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4F" w:rsidRDefault="00D2624F">
      <w:pPr>
        <w:jc w:val="center"/>
        <w:rPr>
          <w:b/>
          <w:bCs/>
        </w:rPr>
      </w:pPr>
      <w:r>
        <w:rPr>
          <w:b/>
          <w:bCs/>
        </w:rPr>
        <w:t>Student Learning Assessment Program</w:t>
      </w:r>
    </w:p>
    <w:p w:rsidR="00D2624F" w:rsidRDefault="00D2624F">
      <w:pPr>
        <w:pStyle w:val="Heading2"/>
      </w:pPr>
      <w:r>
        <w:t>Response to Summary Form</w:t>
      </w:r>
    </w:p>
    <w:p w:rsidR="00D2624F" w:rsidRDefault="006359EC">
      <w:pPr>
        <w:jc w:val="center"/>
      </w:pPr>
      <w:r>
        <w:rPr>
          <w:b/>
          <w:bCs/>
        </w:rPr>
        <w:t xml:space="preserve">Undergraduate Programs </w:t>
      </w:r>
      <w:r w:rsidR="00D2624F">
        <w:rPr>
          <w:b/>
          <w:bCs/>
        </w:rPr>
        <w:t>20</w:t>
      </w:r>
      <w:r w:rsidR="00A40F71">
        <w:rPr>
          <w:b/>
          <w:bCs/>
        </w:rPr>
        <w:t>1</w:t>
      </w:r>
      <w:r w:rsidR="00876359">
        <w:rPr>
          <w:b/>
          <w:bCs/>
        </w:rPr>
        <w:t>7</w:t>
      </w:r>
    </w:p>
    <w:p w:rsidR="00D2624F" w:rsidRDefault="00D2624F">
      <w:pPr>
        <w:jc w:val="center"/>
      </w:pPr>
    </w:p>
    <w:p w:rsidR="00D2624F" w:rsidRDefault="00D2624F" w:rsidP="00D2624F">
      <w:r>
        <w:t xml:space="preserve">Department:  </w:t>
      </w:r>
      <w:r w:rsidR="00EE6F1E">
        <w:t>Music</w:t>
      </w:r>
    </w:p>
    <w:p w:rsidR="003D4B54" w:rsidRDefault="003D4B54" w:rsidP="00D2624F"/>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980"/>
        <w:gridCol w:w="5850"/>
      </w:tblGrid>
      <w:tr w:rsidR="00D2624F" w:rsidTr="00AE481D">
        <w:tc>
          <w:tcPr>
            <w:tcW w:w="1530" w:type="dxa"/>
          </w:tcPr>
          <w:p w:rsidR="00D2624F" w:rsidRDefault="00D2624F" w:rsidP="00D2624F">
            <w:pPr>
              <w:jc w:val="center"/>
              <w:rPr>
                <w:b/>
                <w:bCs/>
                <w:sz w:val="22"/>
              </w:rPr>
            </w:pPr>
            <w:r>
              <w:rPr>
                <w:b/>
                <w:bCs/>
                <w:sz w:val="22"/>
              </w:rPr>
              <w:t>Category</w:t>
            </w:r>
          </w:p>
        </w:tc>
        <w:tc>
          <w:tcPr>
            <w:tcW w:w="1980" w:type="dxa"/>
          </w:tcPr>
          <w:p w:rsidR="00D2624F" w:rsidRDefault="00D2624F" w:rsidP="00D2624F">
            <w:pPr>
              <w:jc w:val="center"/>
              <w:rPr>
                <w:b/>
                <w:bCs/>
                <w:sz w:val="22"/>
              </w:rPr>
            </w:pPr>
            <w:r>
              <w:rPr>
                <w:b/>
                <w:bCs/>
                <w:sz w:val="22"/>
              </w:rPr>
              <w:t>Level</w:t>
            </w:r>
            <w:r>
              <w:rPr>
                <w:rStyle w:val="FootnoteReference"/>
                <w:b/>
                <w:bCs/>
                <w:sz w:val="22"/>
              </w:rPr>
              <w:footnoteReference w:customMarkFollows="1" w:id="1"/>
              <w:t>*</w:t>
            </w:r>
          </w:p>
        </w:tc>
        <w:tc>
          <w:tcPr>
            <w:tcW w:w="5850" w:type="dxa"/>
          </w:tcPr>
          <w:p w:rsidR="00D2624F" w:rsidRDefault="00D2624F" w:rsidP="00D2624F">
            <w:pPr>
              <w:pStyle w:val="Heading1"/>
              <w:jc w:val="center"/>
              <w:rPr>
                <w:sz w:val="22"/>
              </w:rPr>
            </w:pPr>
            <w:r>
              <w:rPr>
                <w:sz w:val="22"/>
              </w:rPr>
              <w:t>Comments</w:t>
            </w:r>
          </w:p>
          <w:p w:rsidR="00D2624F" w:rsidRDefault="00D2624F" w:rsidP="00D2624F">
            <w:pPr>
              <w:jc w:val="center"/>
              <w:rPr>
                <w:b/>
                <w:bCs/>
                <w:sz w:val="22"/>
              </w:rPr>
            </w:pPr>
          </w:p>
        </w:tc>
      </w:tr>
      <w:tr w:rsidR="00D2624F" w:rsidTr="00AE481D">
        <w:tc>
          <w:tcPr>
            <w:tcW w:w="1530" w:type="dxa"/>
          </w:tcPr>
          <w:p w:rsidR="00D2624F" w:rsidRDefault="00D2624F" w:rsidP="00D2624F">
            <w:pPr>
              <w:pStyle w:val="Heading1"/>
              <w:rPr>
                <w:sz w:val="22"/>
              </w:rPr>
            </w:pPr>
          </w:p>
          <w:p w:rsidR="00D2624F" w:rsidRDefault="00D2624F" w:rsidP="00D2624F">
            <w:pPr>
              <w:pStyle w:val="Heading1"/>
              <w:rPr>
                <w:sz w:val="22"/>
              </w:rPr>
            </w:pPr>
            <w:r>
              <w:rPr>
                <w:sz w:val="22"/>
              </w:rPr>
              <w:t>Learning Objectives</w:t>
            </w:r>
          </w:p>
        </w:tc>
        <w:tc>
          <w:tcPr>
            <w:tcW w:w="1980" w:type="dxa"/>
          </w:tcPr>
          <w:p w:rsidR="00D2624F" w:rsidRDefault="00D2624F" w:rsidP="0050102D">
            <w:pPr>
              <w:rPr>
                <w:sz w:val="22"/>
              </w:rPr>
            </w:pPr>
            <w:r>
              <w:rPr>
                <w:sz w:val="22"/>
              </w:rPr>
              <w:t>Level 3</w:t>
            </w:r>
            <w:r w:rsidR="003D4B54">
              <w:rPr>
                <w:sz w:val="22"/>
              </w:rPr>
              <w:t xml:space="preserve">, </w:t>
            </w:r>
            <w:r w:rsidR="00C96517">
              <w:rPr>
                <w:sz w:val="22"/>
              </w:rPr>
              <w:t xml:space="preserve">B.A. Music w/ Teacher </w:t>
            </w:r>
            <w:r w:rsidR="0050102D">
              <w:rPr>
                <w:sz w:val="22"/>
              </w:rPr>
              <w:t>Licensure</w:t>
            </w:r>
          </w:p>
        </w:tc>
        <w:tc>
          <w:tcPr>
            <w:tcW w:w="5850" w:type="dxa"/>
          </w:tcPr>
          <w:p w:rsidR="00D2624F" w:rsidRDefault="00C96517" w:rsidP="0050102D">
            <w:pPr>
              <w:rPr>
                <w:sz w:val="22"/>
              </w:rPr>
            </w:pPr>
            <w:r>
              <w:rPr>
                <w:sz w:val="22"/>
              </w:rPr>
              <w:t xml:space="preserve">Objectives </w:t>
            </w:r>
            <w:r w:rsidR="00D2624F">
              <w:rPr>
                <w:sz w:val="22"/>
              </w:rPr>
              <w:t>are clear, measurable, and programmatic.</w:t>
            </w:r>
            <w:r w:rsidR="004F7D6F">
              <w:rPr>
                <w:sz w:val="22"/>
              </w:rPr>
              <w:t xml:space="preserve">  </w:t>
            </w:r>
            <w:r w:rsidR="00182AF5">
              <w:rPr>
                <w:sz w:val="22"/>
              </w:rPr>
              <w:t xml:space="preserve">This program has </w:t>
            </w:r>
            <w:r w:rsidR="0050102D">
              <w:rPr>
                <w:sz w:val="22"/>
              </w:rPr>
              <w:t>the following undergraduate learning goals</w:t>
            </w:r>
            <w:r w:rsidR="00182AF5">
              <w:rPr>
                <w:sz w:val="22"/>
              </w:rPr>
              <w:t xml:space="preserve">:  </w:t>
            </w:r>
            <w:r w:rsidR="0050102D">
              <w:rPr>
                <w:sz w:val="22"/>
              </w:rPr>
              <w:t>critical thinking, quantitative reasoning, writing and critical reading, speaking and listening, and responsible citizenship.</w:t>
            </w:r>
          </w:p>
        </w:tc>
      </w:tr>
      <w:tr w:rsidR="00D2624F" w:rsidTr="00AE481D">
        <w:tc>
          <w:tcPr>
            <w:tcW w:w="1530" w:type="dxa"/>
          </w:tcPr>
          <w:p w:rsidR="00D2624F" w:rsidRDefault="00D2624F" w:rsidP="00D2624F">
            <w:pPr>
              <w:rPr>
                <w:b/>
                <w:bCs/>
                <w:sz w:val="22"/>
              </w:rPr>
            </w:pPr>
            <w:r>
              <w:rPr>
                <w:b/>
                <w:bCs/>
                <w:sz w:val="22"/>
              </w:rPr>
              <w:t>How, Where, and When Assessed</w:t>
            </w:r>
          </w:p>
        </w:tc>
        <w:tc>
          <w:tcPr>
            <w:tcW w:w="1980" w:type="dxa"/>
          </w:tcPr>
          <w:p w:rsidR="00D2624F" w:rsidRDefault="00A128DB" w:rsidP="009E1F5D">
            <w:pPr>
              <w:rPr>
                <w:sz w:val="22"/>
              </w:rPr>
            </w:pPr>
            <w:r>
              <w:rPr>
                <w:sz w:val="22"/>
              </w:rPr>
              <w:t>Level 3</w:t>
            </w:r>
            <w:r w:rsidR="003D4B54">
              <w:rPr>
                <w:sz w:val="22"/>
              </w:rPr>
              <w:t xml:space="preserve">, </w:t>
            </w:r>
            <w:r w:rsidR="00C96517">
              <w:rPr>
                <w:sz w:val="22"/>
              </w:rPr>
              <w:t xml:space="preserve">B.A. Music w/ Teacher </w:t>
            </w:r>
            <w:r w:rsidR="0050102D">
              <w:rPr>
                <w:sz w:val="22"/>
              </w:rPr>
              <w:t>Licensure</w:t>
            </w:r>
          </w:p>
        </w:tc>
        <w:tc>
          <w:tcPr>
            <w:tcW w:w="5850" w:type="dxa"/>
          </w:tcPr>
          <w:p w:rsidR="00D2624F" w:rsidRDefault="0050102D" w:rsidP="00234371">
            <w:pPr>
              <w:rPr>
                <w:sz w:val="22"/>
              </w:rPr>
            </w:pPr>
            <w:r>
              <w:rPr>
                <w:sz w:val="22"/>
              </w:rPr>
              <w:t xml:space="preserve">The information that you will glean from the </w:t>
            </w:r>
            <w:proofErr w:type="spellStart"/>
            <w:r>
              <w:rPr>
                <w:sz w:val="22"/>
              </w:rPr>
              <w:t>edTPA</w:t>
            </w:r>
            <w:proofErr w:type="spellEnd"/>
            <w:r>
              <w:rPr>
                <w:sz w:val="22"/>
              </w:rPr>
              <w:t xml:space="preserve"> data sounds very promising to understanding your students’ attainment of the undergraduate learning goals and will enhance your direct assessment measures.</w:t>
            </w:r>
            <w:r w:rsidR="00AE481D">
              <w:rPr>
                <w:sz w:val="22"/>
              </w:rPr>
              <w:t xml:space="preserve">  Congratulations on moving to an electronic portfolio sy</w:t>
            </w:r>
            <w:bookmarkStart w:id="0" w:name="_GoBack"/>
            <w:bookmarkEnd w:id="0"/>
            <w:r w:rsidR="00AE481D">
              <w:rPr>
                <w:sz w:val="22"/>
              </w:rPr>
              <w:t xml:space="preserve">stem for your students!  </w:t>
            </w:r>
          </w:p>
        </w:tc>
      </w:tr>
      <w:tr w:rsidR="00D2624F" w:rsidTr="00AE481D">
        <w:tc>
          <w:tcPr>
            <w:tcW w:w="1530" w:type="dxa"/>
          </w:tcPr>
          <w:p w:rsidR="00D2624F" w:rsidRDefault="00D2624F" w:rsidP="00D2624F">
            <w:pPr>
              <w:rPr>
                <w:b/>
                <w:bCs/>
                <w:sz w:val="22"/>
              </w:rPr>
            </w:pPr>
          </w:p>
          <w:p w:rsidR="00D2624F" w:rsidRDefault="00D2624F" w:rsidP="00D2624F">
            <w:pPr>
              <w:rPr>
                <w:b/>
                <w:bCs/>
                <w:sz w:val="22"/>
              </w:rPr>
            </w:pPr>
            <w:r>
              <w:rPr>
                <w:b/>
                <w:bCs/>
                <w:sz w:val="22"/>
              </w:rPr>
              <w:t>Expectations</w:t>
            </w:r>
          </w:p>
        </w:tc>
        <w:tc>
          <w:tcPr>
            <w:tcW w:w="1980" w:type="dxa"/>
          </w:tcPr>
          <w:p w:rsidR="00D2624F" w:rsidRDefault="00663720" w:rsidP="009E1F5D">
            <w:pPr>
              <w:rPr>
                <w:sz w:val="22"/>
              </w:rPr>
            </w:pPr>
            <w:r>
              <w:rPr>
                <w:sz w:val="22"/>
              </w:rPr>
              <w:t>Level 3</w:t>
            </w:r>
            <w:r w:rsidR="00C96517">
              <w:rPr>
                <w:sz w:val="22"/>
              </w:rPr>
              <w:t xml:space="preserve">, B.A. Music w/ Teacher </w:t>
            </w:r>
            <w:r w:rsidR="0050102D">
              <w:rPr>
                <w:sz w:val="22"/>
              </w:rPr>
              <w:t>Licensure</w:t>
            </w:r>
          </w:p>
        </w:tc>
        <w:tc>
          <w:tcPr>
            <w:tcW w:w="5850" w:type="dxa"/>
          </w:tcPr>
          <w:p w:rsidR="00D2624F" w:rsidRDefault="00541A6C" w:rsidP="009F63F4">
            <w:pPr>
              <w:rPr>
                <w:sz w:val="22"/>
              </w:rPr>
            </w:pPr>
            <w:r>
              <w:rPr>
                <w:sz w:val="22"/>
              </w:rPr>
              <w:t>Good expectations here; they are specific and describe the outcomes you seek for the established objectives.</w:t>
            </w:r>
            <w:r w:rsidR="00663720">
              <w:rPr>
                <w:sz w:val="22"/>
              </w:rPr>
              <w:t xml:space="preserve">  </w:t>
            </w:r>
            <w:r w:rsidR="000B7C8D">
              <w:rPr>
                <w:sz w:val="22"/>
              </w:rPr>
              <w:t xml:space="preserve">They speak to both direct and indirect measures. </w:t>
            </w:r>
            <w:r w:rsidR="0041233C">
              <w:rPr>
                <w:sz w:val="22"/>
              </w:rPr>
              <w:t xml:space="preserve"> </w:t>
            </w:r>
          </w:p>
        </w:tc>
      </w:tr>
      <w:tr w:rsidR="00D2624F" w:rsidTr="00AE481D">
        <w:tc>
          <w:tcPr>
            <w:tcW w:w="1530" w:type="dxa"/>
          </w:tcPr>
          <w:p w:rsidR="00D2624F" w:rsidRDefault="00D2624F" w:rsidP="00D2624F">
            <w:pPr>
              <w:rPr>
                <w:b/>
                <w:bCs/>
                <w:sz w:val="22"/>
              </w:rPr>
            </w:pPr>
          </w:p>
          <w:p w:rsidR="00D2624F" w:rsidRDefault="00D2624F" w:rsidP="00D2624F">
            <w:pPr>
              <w:rPr>
                <w:b/>
                <w:bCs/>
                <w:sz w:val="22"/>
              </w:rPr>
            </w:pPr>
            <w:r>
              <w:rPr>
                <w:b/>
                <w:bCs/>
                <w:sz w:val="22"/>
              </w:rPr>
              <w:t>Results</w:t>
            </w:r>
          </w:p>
        </w:tc>
        <w:tc>
          <w:tcPr>
            <w:tcW w:w="1980" w:type="dxa"/>
          </w:tcPr>
          <w:p w:rsidR="00D2624F" w:rsidRDefault="00AE481D" w:rsidP="00D2624F">
            <w:pPr>
              <w:rPr>
                <w:sz w:val="22"/>
              </w:rPr>
            </w:pPr>
            <w:r>
              <w:rPr>
                <w:sz w:val="22"/>
              </w:rPr>
              <w:t xml:space="preserve">Level </w:t>
            </w:r>
            <w:r w:rsidR="0040576A">
              <w:rPr>
                <w:sz w:val="22"/>
              </w:rPr>
              <w:t>3</w:t>
            </w:r>
            <w:r w:rsidR="00C96517">
              <w:rPr>
                <w:sz w:val="22"/>
              </w:rPr>
              <w:t xml:space="preserve">, B.A. Music w/ Teacher </w:t>
            </w:r>
            <w:r w:rsidR="0050102D">
              <w:rPr>
                <w:sz w:val="22"/>
              </w:rPr>
              <w:t>Licensure</w:t>
            </w:r>
          </w:p>
        </w:tc>
        <w:tc>
          <w:tcPr>
            <w:tcW w:w="5850" w:type="dxa"/>
          </w:tcPr>
          <w:p w:rsidR="00D2624F" w:rsidRDefault="0041233C" w:rsidP="0050102D">
            <w:pPr>
              <w:rPr>
                <w:sz w:val="22"/>
              </w:rPr>
            </w:pPr>
            <w:r>
              <w:rPr>
                <w:sz w:val="22"/>
              </w:rPr>
              <w:t xml:space="preserve">Data are collected and are shared.  </w:t>
            </w:r>
            <w:r w:rsidR="0050102D">
              <w:rPr>
                <w:sz w:val="22"/>
              </w:rPr>
              <w:t>Congratulations on collecting exit surveys from all your graduating students!</w:t>
            </w:r>
            <w:r w:rsidR="00AE481D">
              <w:rPr>
                <w:sz w:val="22"/>
              </w:rPr>
              <w:t xml:space="preserve">  It sounds like these surveys are providing important data about student preparation in music.  Results are used for the improvement of student learning and you have a process to help remediate students who are having difficulties in your program, so that </w:t>
            </w:r>
            <w:proofErr w:type="spellStart"/>
            <w:r w:rsidR="00AE481D">
              <w:rPr>
                <w:sz w:val="22"/>
              </w:rPr>
              <w:t>s</w:t>
            </w:r>
            <w:proofErr w:type="spellEnd"/>
            <w:r w:rsidR="00AE481D">
              <w:rPr>
                <w:sz w:val="22"/>
              </w:rPr>
              <w:t xml:space="preserve"> the point of assessment.</w:t>
            </w:r>
            <w:r w:rsidR="009F63F4">
              <w:rPr>
                <w:sz w:val="22"/>
              </w:rPr>
              <w:t xml:space="preserve">  </w:t>
            </w:r>
            <w:r w:rsidR="00876359">
              <w:rPr>
                <w:sz w:val="22"/>
              </w:rPr>
              <w:t>State test results are impressive.</w:t>
            </w:r>
          </w:p>
        </w:tc>
      </w:tr>
      <w:tr w:rsidR="00D2624F" w:rsidTr="00AE481D">
        <w:tc>
          <w:tcPr>
            <w:tcW w:w="1530" w:type="dxa"/>
          </w:tcPr>
          <w:p w:rsidR="00D2624F" w:rsidRDefault="00D2624F" w:rsidP="00D2624F">
            <w:pPr>
              <w:rPr>
                <w:b/>
                <w:bCs/>
                <w:sz w:val="22"/>
              </w:rPr>
            </w:pPr>
          </w:p>
          <w:p w:rsidR="00D2624F" w:rsidRDefault="00D2624F" w:rsidP="00D2624F">
            <w:pPr>
              <w:rPr>
                <w:b/>
                <w:bCs/>
                <w:sz w:val="22"/>
              </w:rPr>
            </w:pPr>
            <w:r>
              <w:rPr>
                <w:b/>
                <w:bCs/>
                <w:sz w:val="22"/>
              </w:rPr>
              <w:t>How Results Will be Used</w:t>
            </w:r>
          </w:p>
        </w:tc>
        <w:tc>
          <w:tcPr>
            <w:tcW w:w="1980" w:type="dxa"/>
          </w:tcPr>
          <w:p w:rsidR="00D2624F" w:rsidRDefault="00D2624F" w:rsidP="009E1F5D">
            <w:pPr>
              <w:rPr>
                <w:sz w:val="22"/>
              </w:rPr>
            </w:pPr>
            <w:r>
              <w:rPr>
                <w:sz w:val="22"/>
              </w:rPr>
              <w:t xml:space="preserve">Level </w:t>
            </w:r>
            <w:r w:rsidR="00AE481D">
              <w:rPr>
                <w:sz w:val="22"/>
              </w:rPr>
              <w:t>3</w:t>
            </w:r>
            <w:r w:rsidR="00C96517">
              <w:rPr>
                <w:sz w:val="22"/>
              </w:rPr>
              <w:t xml:space="preserve">, B.A. Music w/ Teacher </w:t>
            </w:r>
            <w:r w:rsidR="0050102D">
              <w:rPr>
                <w:sz w:val="22"/>
              </w:rPr>
              <w:t>Licensure</w:t>
            </w:r>
          </w:p>
        </w:tc>
        <w:tc>
          <w:tcPr>
            <w:tcW w:w="5850" w:type="dxa"/>
          </w:tcPr>
          <w:p w:rsidR="00D2624F" w:rsidRDefault="00B33345" w:rsidP="00AE481D">
            <w:pPr>
              <w:rPr>
                <w:sz w:val="22"/>
              </w:rPr>
            </w:pPr>
            <w:r>
              <w:rPr>
                <w:sz w:val="22"/>
              </w:rPr>
              <w:t>A feedback loop has been established.</w:t>
            </w:r>
            <w:r w:rsidR="0041233C">
              <w:rPr>
                <w:sz w:val="22"/>
              </w:rPr>
              <w:t xml:space="preserve">  </w:t>
            </w:r>
            <w:r w:rsidR="00AE481D">
              <w:rPr>
                <w:sz w:val="22"/>
              </w:rPr>
              <w:t>Results are used to improve courses and the curriculum.  The Assessment Committee is doing well here and has made a lot of progress in the last few years.</w:t>
            </w:r>
          </w:p>
        </w:tc>
      </w:tr>
    </w:tbl>
    <w:p w:rsidR="009764F6" w:rsidRDefault="009764F6" w:rsidP="00437B0C"/>
    <w:p w:rsidR="00AE481D" w:rsidRPr="00AE481D" w:rsidRDefault="00AE481D" w:rsidP="00437B0C">
      <w:pPr>
        <w:rPr>
          <w:color w:val="FF0000"/>
        </w:rPr>
      </w:pPr>
      <w:r w:rsidRPr="00AE481D">
        <w:rPr>
          <w:color w:val="FF0000"/>
        </w:rPr>
        <w:t xml:space="preserve">Although assessment should be ongoing, your assessment plan is at a mature stage, so the next report will be due </w:t>
      </w:r>
      <w:r w:rsidRPr="00AE481D">
        <w:rPr>
          <w:b/>
          <w:color w:val="FF0000"/>
        </w:rPr>
        <w:t>June 15, 2019</w:t>
      </w:r>
      <w:r w:rsidRPr="00AE481D">
        <w:rPr>
          <w:color w:val="FF0000"/>
        </w:rPr>
        <w:t>.</w:t>
      </w:r>
    </w:p>
    <w:sectPr w:rsidR="00AE481D" w:rsidRPr="00AE481D" w:rsidSect="00C715DF">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15C" w:rsidRDefault="0030415C">
      <w:r>
        <w:separator/>
      </w:r>
    </w:p>
  </w:endnote>
  <w:endnote w:type="continuationSeparator" w:id="0">
    <w:p w:rsidR="0030415C" w:rsidRDefault="0030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15C" w:rsidRDefault="0030415C">
      <w:r>
        <w:separator/>
      </w:r>
    </w:p>
  </w:footnote>
  <w:footnote w:type="continuationSeparator" w:id="0">
    <w:p w:rsidR="0030415C" w:rsidRDefault="0030415C">
      <w:r>
        <w:continuationSeparator/>
      </w:r>
    </w:p>
  </w:footnote>
  <w:footnote w:id="1">
    <w:p w:rsidR="00130B21" w:rsidRDefault="00130B21">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52"/>
    <w:rsid w:val="00087286"/>
    <w:rsid w:val="000A6242"/>
    <w:rsid w:val="000B7C8D"/>
    <w:rsid w:val="00130B21"/>
    <w:rsid w:val="0013600D"/>
    <w:rsid w:val="00156446"/>
    <w:rsid w:val="00182AF5"/>
    <w:rsid w:val="001B4C86"/>
    <w:rsid w:val="00234371"/>
    <w:rsid w:val="00243BF5"/>
    <w:rsid w:val="00253974"/>
    <w:rsid w:val="0030415C"/>
    <w:rsid w:val="003367F3"/>
    <w:rsid w:val="00370767"/>
    <w:rsid w:val="003D4B54"/>
    <w:rsid w:val="003F60DC"/>
    <w:rsid w:val="0040576A"/>
    <w:rsid w:val="0041233C"/>
    <w:rsid w:val="00437B0C"/>
    <w:rsid w:val="0044774A"/>
    <w:rsid w:val="004F7D6F"/>
    <w:rsid w:val="0050102D"/>
    <w:rsid w:val="00541A6C"/>
    <w:rsid w:val="005934CF"/>
    <w:rsid w:val="006238A0"/>
    <w:rsid w:val="00631791"/>
    <w:rsid w:val="006359EC"/>
    <w:rsid w:val="00652237"/>
    <w:rsid w:val="00663720"/>
    <w:rsid w:val="006B6FE2"/>
    <w:rsid w:val="007118CA"/>
    <w:rsid w:val="0073165C"/>
    <w:rsid w:val="007526EA"/>
    <w:rsid w:val="00767B12"/>
    <w:rsid w:val="00876359"/>
    <w:rsid w:val="008B113C"/>
    <w:rsid w:val="008D0D08"/>
    <w:rsid w:val="00910267"/>
    <w:rsid w:val="009658A8"/>
    <w:rsid w:val="009764F6"/>
    <w:rsid w:val="009E1F5D"/>
    <w:rsid w:val="009F63F4"/>
    <w:rsid w:val="00A128DB"/>
    <w:rsid w:val="00A312A1"/>
    <w:rsid w:val="00A40F71"/>
    <w:rsid w:val="00A61F9A"/>
    <w:rsid w:val="00AC23F1"/>
    <w:rsid w:val="00AE481D"/>
    <w:rsid w:val="00AE5E52"/>
    <w:rsid w:val="00B17DFF"/>
    <w:rsid w:val="00B33345"/>
    <w:rsid w:val="00B904FE"/>
    <w:rsid w:val="00C667F6"/>
    <w:rsid w:val="00C67E7D"/>
    <w:rsid w:val="00C715DF"/>
    <w:rsid w:val="00C87740"/>
    <w:rsid w:val="00C96517"/>
    <w:rsid w:val="00C96BF2"/>
    <w:rsid w:val="00D2624F"/>
    <w:rsid w:val="00D46DB4"/>
    <w:rsid w:val="00D71101"/>
    <w:rsid w:val="00DE051C"/>
    <w:rsid w:val="00ED75D4"/>
    <w:rsid w:val="00EE6F1E"/>
    <w:rsid w:val="00F048CE"/>
    <w:rsid w:val="00F64D4C"/>
    <w:rsid w:val="00FC6383"/>
    <w:rsid w:val="00FD1E99"/>
    <w:rsid w:val="00FD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3D4B54"/>
    <w:rPr>
      <w:color w:val="0000FF"/>
      <w:u w:val="single"/>
    </w:rPr>
  </w:style>
  <w:style w:type="paragraph" w:styleId="BalloonText">
    <w:name w:val="Balloon Text"/>
    <w:basedOn w:val="Normal"/>
    <w:semiHidden/>
    <w:rsid w:val="002539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3D4B54"/>
    <w:rPr>
      <w:color w:val="0000FF"/>
      <w:u w:val="single"/>
    </w:rPr>
  </w:style>
  <w:style w:type="paragraph" w:styleId="BalloonText">
    <w:name w:val="Balloon Text"/>
    <w:basedOn w:val="Normal"/>
    <w:semiHidden/>
    <w:rsid w:val="002539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1891</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2017-07-31T20:53:00Z</cp:lastPrinted>
  <dcterms:created xsi:type="dcterms:W3CDTF">2017-07-31T20:19:00Z</dcterms:created>
  <dcterms:modified xsi:type="dcterms:W3CDTF">2017-07-31T20:53:00Z</dcterms:modified>
</cp:coreProperties>
</file>