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258A" w14:textId="77777777" w:rsidR="006F7C2E" w:rsidRDefault="006F7C2E" w:rsidP="006F7C2E">
      <w:pPr>
        <w:ind w:firstLine="720"/>
        <w:rPr>
          <w:b/>
          <w:bCs/>
          <w:i/>
          <w:iCs/>
          <w:sz w:val="28"/>
          <w:szCs w:val="28"/>
        </w:rPr>
      </w:pPr>
      <w:bookmarkStart w:id="0" w:name="_GoBack"/>
      <w:bookmarkEnd w:id="0"/>
      <w:r>
        <w:rPr>
          <w:b/>
          <w:bCs/>
          <w:i/>
          <w:iCs/>
          <w:sz w:val="28"/>
          <w:szCs w:val="28"/>
        </w:rPr>
        <w:t>STUDENT LEARNING ASSESSMENT PROGRAM</w:t>
      </w:r>
    </w:p>
    <w:p w14:paraId="5642F8F9" w14:textId="5DC3D43A" w:rsidR="006F7C2E" w:rsidRDefault="006F7C2E" w:rsidP="006F7C2E">
      <w:pPr>
        <w:rPr>
          <w:b/>
          <w:bCs/>
          <w:color w:val="FF0000"/>
        </w:rPr>
      </w:pPr>
      <w:r>
        <w:rPr>
          <w:noProof/>
        </w:rPr>
        <mc:AlternateContent>
          <mc:Choice Requires="wps">
            <w:drawing>
              <wp:anchor distT="0" distB="0" distL="114300" distR="114300" simplePos="0" relativeHeight="251660288" behindDoc="0" locked="0" layoutInCell="1" allowOverlap="1" wp14:anchorId="1B7BA8ED" wp14:editId="720C5D78">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14:paraId="5BC32672" w14:textId="60736E83" w:rsidR="006F7C2E" w:rsidRDefault="006F7C2E" w:rsidP="006F7C2E">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15, 201</w:t>
                            </w:r>
                            <w:r w:rsidR="00B314B5">
                              <w:rPr>
                                <w:b/>
                                <w:bCs/>
                                <w:color w:val="FF0000"/>
                              </w:rPr>
                              <w:t>8</w:t>
                            </w:r>
                            <w:r>
                              <w:rPr>
                                <w:sz w:val="20"/>
                                <w:szCs w:val="20"/>
                              </w:rPr>
                              <w:t xml:space="preserve">.  Worksheets should be sent electronically to </w:t>
                            </w:r>
                            <w:hyperlink r:id="rId8"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9"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7BA8ED" id="_x0000_t202" coordsize="21600,21600" o:spt="202" path="m,l,21600r21600,l21600,xe">
                <v:stroke joinstyle="miter"/>
                <v:path gradientshapeok="t" o:connecttype="rect"/>
              </v:shapetype>
              <v:shape id="Text Box 2" o:spid="_x0000_s1026" type="#_x0000_t202" style="position:absolute;margin-left:342pt;margin-top:10.9pt;width:279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14:paraId="5BC32672" w14:textId="60736E83" w:rsidR="006F7C2E" w:rsidRDefault="006F7C2E" w:rsidP="006F7C2E">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15, 201</w:t>
                      </w:r>
                      <w:r w:rsidR="00B314B5">
                        <w:rPr>
                          <w:b/>
                          <w:bCs/>
                          <w:color w:val="FF0000"/>
                        </w:rPr>
                        <w:t>8</w:t>
                      </w:r>
                      <w:r>
                        <w:rPr>
                          <w:sz w:val="20"/>
                          <w:szCs w:val="20"/>
                        </w:rPr>
                        <w:t xml:space="preserve">.  Worksheets should be sent electronically to </w:t>
                      </w:r>
                      <w:hyperlink r:id="rId10"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11"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v:textbox>
              </v:shape>
            </w:pict>
          </mc:Fallback>
        </mc:AlternateContent>
      </w:r>
      <w:r>
        <w:rPr>
          <w:b/>
          <w:bCs/>
          <w:i/>
          <w:iCs/>
          <w:sz w:val="28"/>
          <w:szCs w:val="28"/>
        </w:rPr>
        <w:t xml:space="preserve">SUMMARY FORM </w:t>
      </w:r>
      <w:r w:rsidRPr="006F7C2E">
        <w:rPr>
          <w:b/>
          <w:bCs/>
          <w:i/>
          <w:iCs/>
          <w:color w:val="000000" w:themeColor="text1"/>
          <w:sz w:val="28"/>
          <w:szCs w:val="28"/>
        </w:rPr>
        <w:t>AY 2017-2018</w:t>
      </w:r>
    </w:p>
    <w:p w14:paraId="62563A21" w14:textId="77777777" w:rsidR="006F7C2E" w:rsidRDefault="006F7C2E" w:rsidP="006F7C2E">
      <w:r>
        <w:rPr>
          <w:noProof/>
        </w:rPr>
        <mc:AlternateContent>
          <mc:Choice Requires="wps">
            <w:drawing>
              <wp:anchor distT="0" distB="0" distL="114300" distR="114300" simplePos="0" relativeHeight="251659264" behindDoc="0" locked="0" layoutInCell="1" allowOverlap="1" wp14:anchorId="5F6AA879" wp14:editId="19CE08BE">
                <wp:simplePos x="0" y="0"/>
                <wp:positionH relativeFrom="column">
                  <wp:posOffset>1028700</wp:posOffset>
                </wp:positionH>
                <wp:positionV relativeFrom="paragraph">
                  <wp:posOffset>162560</wp:posOffset>
                </wp:positionV>
                <wp:extent cx="2971800" cy="342900"/>
                <wp:effectExtent l="9525" t="7620" r="952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626ED8FD" w14:textId="77777777" w:rsidR="006F7C2E" w:rsidRDefault="006F7C2E" w:rsidP="006F7C2E">
                            <w:r>
                              <w:t>MS in Family and Consumer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6AA879" id="Text Box 3" o:spid="_x0000_s1027" type="#_x0000_t202" style="position:absolute;margin-left:81pt;margin-top:12.8pt;width:23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q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">
                <v:textbox>
                  <w:txbxContent>
                    <w:p w14:paraId="626ED8FD" w14:textId="77777777" w:rsidR="006F7C2E" w:rsidRDefault="006F7C2E" w:rsidP="006F7C2E">
                      <w:r>
                        <w:t>MS in Family and Consumer Sciences</w:t>
                      </w:r>
                    </w:p>
                  </w:txbxContent>
                </v:textbox>
              </v:shape>
            </w:pict>
          </mc:Fallback>
        </mc:AlternateContent>
      </w:r>
    </w:p>
    <w:p w14:paraId="2100DD61" w14:textId="77777777" w:rsidR="006F7C2E" w:rsidRDefault="006F7C2E" w:rsidP="006F7C2E">
      <w:pPr>
        <w:rPr>
          <w:b/>
          <w:bCs/>
          <w:sz w:val="20"/>
          <w:szCs w:val="20"/>
        </w:rPr>
      </w:pPr>
      <w:r>
        <w:rPr>
          <w:b/>
          <w:bCs/>
          <w:sz w:val="20"/>
          <w:szCs w:val="20"/>
        </w:rPr>
        <w:t>Degree and</w:t>
      </w:r>
    </w:p>
    <w:p w14:paraId="3939A077" w14:textId="77777777" w:rsidR="006F7C2E" w:rsidRDefault="006F7C2E" w:rsidP="006F7C2E">
      <w:pPr>
        <w:rPr>
          <w:b/>
          <w:bCs/>
        </w:rPr>
      </w:pPr>
      <w:r>
        <w:rPr>
          <w:b/>
          <w:bCs/>
          <w:sz w:val="20"/>
          <w:szCs w:val="20"/>
        </w:rPr>
        <w:t>Program Name:</w:t>
      </w:r>
    </w:p>
    <w:p w14:paraId="72CDC0FB" w14:textId="77777777" w:rsidR="006F7C2E" w:rsidRDefault="006F7C2E" w:rsidP="006F7C2E">
      <w:pPr>
        <w:rPr>
          <w:b/>
          <w:bCs/>
          <w:sz w:val="20"/>
          <w:szCs w:val="20"/>
        </w:rPr>
      </w:pPr>
    </w:p>
    <w:p w14:paraId="5A714F86" w14:textId="77777777" w:rsidR="006F7C2E" w:rsidRDefault="006F7C2E" w:rsidP="006F7C2E">
      <w:pPr>
        <w:pStyle w:val="Heading1"/>
      </w:pPr>
    </w:p>
    <w:p w14:paraId="4804A8B6" w14:textId="77777777" w:rsidR="006F7C2E" w:rsidRPr="009179DC" w:rsidRDefault="006F7C2E" w:rsidP="006F7C2E">
      <w:pPr>
        <w:pStyle w:val="Heading1"/>
      </w:pPr>
      <w:r>
        <w:rPr>
          <w:noProof/>
        </w:rPr>
        <mc:AlternateContent>
          <mc:Choice Requires="wps">
            <w:drawing>
              <wp:anchor distT="0" distB="0" distL="114300" distR="114300" simplePos="0" relativeHeight="251661312" behindDoc="0" locked="0" layoutInCell="1" allowOverlap="1" wp14:anchorId="10323240" wp14:editId="70BE70D4">
                <wp:simplePos x="0" y="0"/>
                <wp:positionH relativeFrom="column">
                  <wp:posOffset>1028700</wp:posOffset>
                </wp:positionH>
                <wp:positionV relativeFrom="paragraph">
                  <wp:posOffset>6350</wp:posOffset>
                </wp:positionV>
                <wp:extent cx="2971800" cy="342900"/>
                <wp:effectExtent l="9525" t="10795" r="952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4C0086F0" w14:textId="77777777" w:rsidR="006F7C2E" w:rsidRDefault="006F7C2E" w:rsidP="006F7C2E">
                            <w:r>
                              <w:t>Linda Simpson, Graduate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323240" id="Text Box 4" o:spid="_x0000_s1028" type="#_x0000_t202" style="position:absolute;margin-left:81pt;margin-top:.5pt;width:23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">
                <v:textbox>
                  <w:txbxContent>
                    <w:p w14:paraId="4C0086F0" w14:textId="77777777" w:rsidR="006F7C2E" w:rsidRDefault="006F7C2E" w:rsidP="006F7C2E">
                      <w:r>
                        <w:t>Linda Simpson, Graduate Coordinator</w:t>
                      </w:r>
                    </w:p>
                  </w:txbxContent>
                </v:textbox>
              </v:shape>
            </w:pict>
          </mc:Fallback>
        </mc:AlternateContent>
      </w:r>
      <w:r>
        <w:t>Submitted By:</w:t>
      </w:r>
      <w:r>
        <w:tab/>
      </w:r>
    </w:p>
    <w:p w14:paraId="75C93092" w14:textId="77777777" w:rsidR="006F7C2E" w:rsidRDefault="006F7C2E" w:rsidP="006F7C2E">
      <w:pPr>
        <w:rPr>
          <w:b/>
          <w:bCs/>
          <w:sz w:val="20"/>
          <w:szCs w:val="20"/>
        </w:rPr>
      </w:pPr>
    </w:p>
    <w:p w14:paraId="425944CE" w14:textId="77777777" w:rsidR="006F7C2E" w:rsidRDefault="006F7C2E" w:rsidP="006F7C2E">
      <w:pPr>
        <w:rPr>
          <w:b/>
          <w:bCs/>
        </w:rPr>
      </w:pPr>
    </w:p>
    <w:p w14:paraId="308C5293" w14:textId="77777777" w:rsidR="006F7C2E" w:rsidRDefault="006F7C2E" w:rsidP="006F7C2E">
      <w:pPr>
        <w:rPr>
          <w:b/>
          <w:bCs/>
        </w:rPr>
      </w:pPr>
    </w:p>
    <w:p w14:paraId="1248AA0C" w14:textId="77777777" w:rsidR="006F7C2E" w:rsidRDefault="006F7C2E" w:rsidP="006F7C2E">
      <w:pPr>
        <w:rPr>
          <w:b/>
          <w:bCs/>
        </w:rPr>
      </w:pPr>
      <w:r>
        <w:rPr>
          <w:b/>
          <w:bCs/>
        </w:rPr>
        <w:t>PART ONE</w:t>
      </w:r>
    </w:p>
    <w:p w14:paraId="08B03D45" w14:textId="77777777" w:rsidR="006F7C2E" w:rsidRDefault="006F7C2E" w:rsidP="006F7C2E">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2809"/>
        <w:gridCol w:w="2877"/>
        <w:gridCol w:w="2501"/>
        <w:gridCol w:w="2208"/>
      </w:tblGrid>
      <w:tr w:rsidR="006F7C2E" w:rsidRPr="00A24D51" w14:paraId="22C38CB9" w14:textId="77777777" w:rsidTr="005E72A4">
        <w:tc>
          <w:tcPr>
            <w:tcW w:w="2555" w:type="dxa"/>
          </w:tcPr>
          <w:p w14:paraId="6C2B284D" w14:textId="77777777" w:rsidR="006F7C2E" w:rsidRPr="00A24D51" w:rsidRDefault="006F7C2E" w:rsidP="005E72A4">
            <w:pPr>
              <w:tabs>
                <w:tab w:val="left" w:pos="1740"/>
              </w:tabs>
              <w:rPr>
                <w:sz w:val="20"/>
                <w:szCs w:val="20"/>
              </w:rPr>
            </w:pPr>
            <w:r w:rsidRPr="00A24D51">
              <w:rPr>
                <w:sz w:val="20"/>
                <w:szCs w:val="20"/>
              </w:rPr>
              <w:t>What are the learning objectives?</w:t>
            </w:r>
          </w:p>
        </w:tc>
        <w:tc>
          <w:tcPr>
            <w:tcW w:w="2809" w:type="dxa"/>
          </w:tcPr>
          <w:p w14:paraId="4EB60091" w14:textId="77777777" w:rsidR="006F7C2E" w:rsidRPr="00A24D51" w:rsidRDefault="006F7C2E" w:rsidP="005E72A4">
            <w:pPr>
              <w:tabs>
                <w:tab w:val="left" w:pos="1740"/>
              </w:tabs>
              <w:rPr>
                <w:sz w:val="20"/>
                <w:szCs w:val="20"/>
              </w:rPr>
            </w:pPr>
            <w:r w:rsidRPr="00A24D51">
              <w:rPr>
                <w:sz w:val="20"/>
                <w:szCs w:val="20"/>
              </w:rPr>
              <w:t xml:space="preserve">How, where, and when are they assessed? </w:t>
            </w:r>
          </w:p>
        </w:tc>
        <w:tc>
          <w:tcPr>
            <w:tcW w:w="2877" w:type="dxa"/>
          </w:tcPr>
          <w:p w14:paraId="37409869" w14:textId="77777777" w:rsidR="006F7C2E" w:rsidRPr="00A24D51" w:rsidRDefault="006F7C2E" w:rsidP="005E72A4">
            <w:pPr>
              <w:tabs>
                <w:tab w:val="left" w:pos="1740"/>
              </w:tabs>
              <w:rPr>
                <w:sz w:val="20"/>
                <w:szCs w:val="20"/>
              </w:rPr>
            </w:pPr>
            <w:r w:rsidRPr="00A24D51">
              <w:rPr>
                <w:sz w:val="20"/>
                <w:szCs w:val="20"/>
              </w:rPr>
              <w:t>What are the expectations?</w:t>
            </w:r>
          </w:p>
        </w:tc>
        <w:tc>
          <w:tcPr>
            <w:tcW w:w="2501" w:type="dxa"/>
          </w:tcPr>
          <w:p w14:paraId="4423D6E6" w14:textId="77777777" w:rsidR="006F7C2E" w:rsidRPr="00A24D51" w:rsidRDefault="006F7C2E" w:rsidP="005E72A4">
            <w:pPr>
              <w:tabs>
                <w:tab w:val="left" w:pos="1740"/>
              </w:tabs>
              <w:rPr>
                <w:sz w:val="20"/>
                <w:szCs w:val="20"/>
              </w:rPr>
            </w:pPr>
            <w:r w:rsidRPr="00A24D51">
              <w:rPr>
                <w:sz w:val="20"/>
                <w:szCs w:val="20"/>
              </w:rPr>
              <w:t>What are the results?</w:t>
            </w:r>
          </w:p>
        </w:tc>
        <w:tc>
          <w:tcPr>
            <w:tcW w:w="2208" w:type="dxa"/>
          </w:tcPr>
          <w:p w14:paraId="2DF81ED5" w14:textId="77777777" w:rsidR="006F7C2E" w:rsidRPr="00A24D51" w:rsidRDefault="006F7C2E" w:rsidP="005E72A4">
            <w:pPr>
              <w:tabs>
                <w:tab w:val="left" w:pos="1740"/>
              </w:tabs>
              <w:rPr>
                <w:sz w:val="20"/>
                <w:szCs w:val="20"/>
              </w:rPr>
            </w:pPr>
            <w:r w:rsidRPr="00A24D51">
              <w:rPr>
                <w:sz w:val="20"/>
                <w:szCs w:val="20"/>
              </w:rPr>
              <w:t>Committee/ person responsible?  How are results shared?</w:t>
            </w:r>
          </w:p>
        </w:tc>
      </w:tr>
      <w:tr w:rsidR="006F7C2E" w:rsidRPr="00095CD7" w14:paraId="348826DA" w14:textId="77777777" w:rsidTr="005E72A4">
        <w:tc>
          <w:tcPr>
            <w:tcW w:w="2555" w:type="dxa"/>
          </w:tcPr>
          <w:p w14:paraId="42FA69A7" w14:textId="77777777" w:rsidR="006F7C2E" w:rsidRPr="00095CD7" w:rsidRDefault="006F7C2E" w:rsidP="005E72A4">
            <w:pPr>
              <w:tabs>
                <w:tab w:val="left" w:pos="1740"/>
              </w:tabs>
              <w:rPr>
                <w:sz w:val="20"/>
                <w:szCs w:val="20"/>
              </w:rPr>
            </w:pPr>
            <w:r w:rsidRPr="00095CD7">
              <w:rPr>
                <w:sz w:val="20"/>
                <w:szCs w:val="20"/>
              </w:rPr>
              <w:t>Demonstrate effective written communication skills</w:t>
            </w:r>
          </w:p>
        </w:tc>
        <w:tc>
          <w:tcPr>
            <w:tcW w:w="2809" w:type="dxa"/>
          </w:tcPr>
          <w:p w14:paraId="1BB3FA58" w14:textId="133FCDD7" w:rsidR="006F7C2E" w:rsidRPr="00095CD7" w:rsidRDefault="006F7C2E" w:rsidP="005E72A4">
            <w:pPr>
              <w:pStyle w:val="ListParagraph"/>
              <w:numPr>
                <w:ilvl w:val="0"/>
                <w:numId w:val="1"/>
              </w:numPr>
              <w:tabs>
                <w:tab w:val="left" w:pos="1740"/>
              </w:tabs>
              <w:ind w:left="212" w:hanging="270"/>
              <w:rPr>
                <w:sz w:val="20"/>
                <w:szCs w:val="20"/>
              </w:rPr>
            </w:pPr>
            <w:r w:rsidRPr="00095CD7">
              <w:rPr>
                <w:sz w:val="20"/>
                <w:szCs w:val="20"/>
              </w:rPr>
              <w:t>Comprehensive Exams (</w:t>
            </w:r>
            <w:r w:rsidR="00CC778A">
              <w:rPr>
                <w:sz w:val="20"/>
                <w:szCs w:val="20"/>
              </w:rPr>
              <w:t>written component</w:t>
            </w:r>
            <w:r w:rsidRPr="00095CD7">
              <w:rPr>
                <w:sz w:val="20"/>
                <w:szCs w:val="20"/>
              </w:rPr>
              <w:t>)</w:t>
            </w:r>
          </w:p>
          <w:p w14:paraId="6297D12B" w14:textId="7C751254" w:rsidR="006F7C2E" w:rsidRPr="00095CD7" w:rsidRDefault="006F7C2E" w:rsidP="005E72A4">
            <w:pPr>
              <w:pStyle w:val="ListParagraph"/>
              <w:numPr>
                <w:ilvl w:val="0"/>
                <w:numId w:val="1"/>
              </w:numPr>
              <w:tabs>
                <w:tab w:val="left" w:pos="1740"/>
              </w:tabs>
              <w:ind w:left="212" w:hanging="270"/>
              <w:rPr>
                <w:sz w:val="20"/>
                <w:szCs w:val="20"/>
              </w:rPr>
            </w:pPr>
            <w:r w:rsidRPr="00095CD7">
              <w:rPr>
                <w:sz w:val="20"/>
                <w:szCs w:val="20"/>
              </w:rPr>
              <w:t>FCS 5900 Final Pr</w:t>
            </w:r>
            <w:r w:rsidR="002D0BDB">
              <w:rPr>
                <w:sz w:val="20"/>
                <w:szCs w:val="20"/>
              </w:rPr>
              <w:t>esentation</w:t>
            </w:r>
          </w:p>
          <w:p w14:paraId="75F0E183" w14:textId="77777777" w:rsidR="006F7C2E" w:rsidRPr="00095CD7" w:rsidRDefault="006F7C2E" w:rsidP="005E72A4">
            <w:pPr>
              <w:pStyle w:val="ListParagraph"/>
              <w:numPr>
                <w:ilvl w:val="0"/>
                <w:numId w:val="1"/>
              </w:numPr>
              <w:tabs>
                <w:tab w:val="left" w:pos="1740"/>
              </w:tabs>
              <w:ind w:left="212" w:hanging="270"/>
              <w:rPr>
                <w:sz w:val="20"/>
                <w:szCs w:val="20"/>
              </w:rPr>
            </w:pPr>
            <w:r w:rsidRPr="00095CD7">
              <w:rPr>
                <w:sz w:val="20"/>
                <w:szCs w:val="20"/>
              </w:rPr>
              <w:t xml:space="preserve">5901 Statistical Plan Analysis </w:t>
            </w:r>
          </w:p>
          <w:p w14:paraId="2EAB723E" w14:textId="3B24CFAE" w:rsidR="001E585A" w:rsidRPr="00095CD7" w:rsidRDefault="001E585A" w:rsidP="005E72A4">
            <w:pPr>
              <w:pStyle w:val="ListParagraph"/>
              <w:numPr>
                <w:ilvl w:val="0"/>
                <w:numId w:val="1"/>
              </w:numPr>
              <w:tabs>
                <w:tab w:val="left" w:pos="1740"/>
              </w:tabs>
              <w:ind w:left="212" w:hanging="270"/>
              <w:rPr>
                <w:sz w:val="20"/>
                <w:szCs w:val="20"/>
              </w:rPr>
            </w:pPr>
            <w:r w:rsidRPr="00095CD7">
              <w:rPr>
                <w:sz w:val="20"/>
                <w:szCs w:val="20"/>
              </w:rPr>
              <w:t xml:space="preserve">Exit Survey Result Question: </w:t>
            </w:r>
            <w:r w:rsidRPr="00095CD7">
              <w:rPr>
                <w:color w:val="000000"/>
                <w:sz w:val="20"/>
                <w:szCs w:val="20"/>
                <w:shd w:val="clear" w:color="auto" w:fill="FFFFFF"/>
              </w:rPr>
              <w:t>Please rate how well you feel that the MS in FCS graduate program has prepared you</w:t>
            </w:r>
            <w:r w:rsidR="007718D6" w:rsidRPr="00095CD7">
              <w:rPr>
                <w:color w:val="000000"/>
                <w:sz w:val="20"/>
                <w:szCs w:val="20"/>
                <w:shd w:val="clear" w:color="auto" w:fill="FFFFFF"/>
              </w:rPr>
              <w:t xml:space="preserve"> written communication skills</w:t>
            </w:r>
          </w:p>
          <w:p w14:paraId="7540383B" w14:textId="16B779C3" w:rsidR="00095CD7" w:rsidRPr="00095CD7" w:rsidRDefault="00095CD7" w:rsidP="005E72A4">
            <w:pPr>
              <w:pStyle w:val="ListParagraph"/>
              <w:numPr>
                <w:ilvl w:val="0"/>
                <w:numId w:val="1"/>
              </w:numPr>
              <w:tabs>
                <w:tab w:val="left" w:pos="1740"/>
              </w:tabs>
              <w:ind w:left="212" w:hanging="270"/>
              <w:rPr>
                <w:sz w:val="20"/>
                <w:szCs w:val="20"/>
              </w:rPr>
            </w:pPr>
            <w:r w:rsidRPr="00095CD7">
              <w:rPr>
                <w:sz w:val="20"/>
                <w:szCs w:val="20"/>
              </w:rPr>
              <w:t>Capstone Experience</w:t>
            </w:r>
            <w:r w:rsidR="00831450">
              <w:rPr>
                <w:sz w:val="20"/>
                <w:szCs w:val="20"/>
              </w:rPr>
              <w:t xml:space="preserve"> (written component)</w:t>
            </w:r>
          </w:p>
        </w:tc>
        <w:tc>
          <w:tcPr>
            <w:tcW w:w="2877" w:type="dxa"/>
          </w:tcPr>
          <w:p w14:paraId="3BBA38ED" w14:textId="77777777" w:rsidR="006F7C2E" w:rsidRPr="00325641" w:rsidRDefault="006F7C2E" w:rsidP="005E72A4">
            <w:pPr>
              <w:pStyle w:val="ListParagraph"/>
              <w:numPr>
                <w:ilvl w:val="0"/>
                <w:numId w:val="3"/>
              </w:numPr>
              <w:tabs>
                <w:tab w:val="left" w:pos="1740"/>
              </w:tabs>
              <w:rPr>
                <w:sz w:val="20"/>
                <w:szCs w:val="20"/>
              </w:rPr>
            </w:pPr>
            <w:r w:rsidRPr="00325641">
              <w:rPr>
                <w:sz w:val="20"/>
                <w:szCs w:val="20"/>
              </w:rPr>
              <w:t>100% passing rate</w:t>
            </w:r>
          </w:p>
          <w:p w14:paraId="7226C1EC" w14:textId="2A6DB93A" w:rsidR="006F7C2E" w:rsidRPr="00325641" w:rsidRDefault="00A8020D" w:rsidP="005E72A4">
            <w:pPr>
              <w:pStyle w:val="ListParagraph"/>
              <w:numPr>
                <w:ilvl w:val="0"/>
                <w:numId w:val="3"/>
              </w:numPr>
              <w:tabs>
                <w:tab w:val="left" w:pos="1740"/>
              </w:tabs>
              <w:rPr>
                <w:sz w:val="20"/>
                <w:szCs w:val="20"/>
              </w:rPr>
            </w:pPr>
            <w:r w:rsidRPr="00325641">
              <w:rPr>
                <w:sz w:val="20"/>
                <w:szCs w:val="20"/>
              </w:rPr>
              <w:t>Average 80% or above</w:t>
            </w:r>
          </w:p>
          <w:p w14:paraId="6B6D743A" w14:textId="77777777" w:rsidR="00A8020D" w:rsidRPr="00325641" w:rsidRDefault="00A8020D" w:rsidP="00A8020D">
            <w:pPr>
              <w:pStyle w:val="ListParagraph"/>
              <w:numPr>
                <w:ilvl w:val="0"/>
                <w:numId w:val="3"/>
              </w:numPr>
              <w:tabs>
                <w:tab w:val="left" w:pos="1740"/>
              </w:tabs>
              <w:rPr>
                <w:sz w:val="20"/>
                <w:szCs w:val="20"/>
              </w:rPr>
            </w:pPr>
            <w:r w:rsidRPr="00325641">
              <w:rPr>
                <w:sz w:val="20"/>
                <w:szCs w:val="20"/>
              </w:rPr>
              <w:t>Average 80% or above</w:t>
            </w:r>
          </w:p>
          <w:p w14:paraId="152590EE" w14:textId="247B71F0" w:rsidR="00D163B5" w:rsidRPr="00325641" w:rsidRDefault="000D71D8" w:rsidP="005E72A4">
            <w:pPr>
              <w:pStyle w:val="ListParagraph"/>
              <w:numPr>
                <w:ilvl w:val="0"/>
                <w:numId w:val="3"/>
              </w:numPr>
              <w:tabs>
                <w:tab w:val="left" w:pos="1740"/>
              </w:tabs>
              <w:rPr>
                <w:sz w:val="20"/>
                <w:szCs w:val="20"/>
              </w:rPr>
            </w:pPr>
            <w:r w:rsidRPr="00325641">
              <w:rPr>
                <w:sz w:val="20"/>
                <w:szCs w:val="20"/>
              </w:rPr>
              <w:t>8</w:t>
            </w:r>
            <w:r w:rsidR="00D163B5" w:rsidRPr="00325641">
              <w:rPr>
                <w:sz w:val="20"/>
                <w:szCs w:val="20"/>
              </w:rPr>
              <w:t>0% of responses at extremely or very well</w:t>
            </w:r>
          </w:p>
          <w:p w14:paraId="188AE3A2" w14:textId="095A5498" w:rsidR="00910AEC" w:rsidRPr="00325641" w:rsidRDefault="00910AEC" w:rsidP="005E72A4">
            <w:pPr>
              <w:pStyle w:val="ListParagraph"/>
              <w:numPr>
                <w:ilvl w:val="0"/>
                <w:numId w:val="3"/>
              </w:numPr>
              <w:tabs>
                <w:tab w:val="left" w:pos="1740"/>
              </w:tabs>
              <w:rPr>
                <w:sz w:val="20"/>
                <w:szCs w:val="20"/>
              </w:rPr>
            </w:pPr>
            <w:r w:rsidRPr="00325641">
              <w:rPr>
                <w:sz w:val="20"/>
                <w:szCs w:val="20"/>
              </w:rPr>
              <w:t>100% passing rate</w:t>
            </w:r>
          </w:p>
          <w:p w14:paraId="649DC4F7" w14:textId="77777777" w:rsidR="006F7C2E" w:rsidRPr="00325641" w:rsidRDefault="006F7C2E" w:rsidP="005E72A4">
            <w:pPr>
              <w:pStyle w:val="ListParagraph"/>
              <w:tabs>
                <w:tab w:val="left" w:pos="1740"/>
              </w:tabs>
              <w:ind w:left="420"/>
              <w:rPr>
                <w:sz w:val="20"/>
                <w:szCs w:val="20"/>
              </w:rPr>
            </w:pPr>
          </w:p>
        </w:tc>
        <w:tc>
          <w:tcPr>
            <w:tcW w:w="2501" w:type="dxa"/>
          </w:tcPr>
          <w:p w14:paraId="550A6DAC" w14:textId="59579EF0" w:rsidR="002D0BDB" w:rsidRPr="00325641" w:rsidRDefault="005901C5" w:rsidP="002D0BDB">
            <w:pPr>
              <w:pStyle w:val="ListParagraph"/>
              <w:numPr>
                <w:ilvl w:val="0"/>
                <w:numId w:val="7"/>
              </w:numPr>
              <w:tabs>
                <w:tab w:val="left" w:pos="1740"/>
              </w:tabs>
              <w:ind w:left="212" w:hanging="270"/>
              <w:rPr>
                <w:sz w:val="20"/>
                <w:szCs w:val="20"/>
              </w:rPr>
            </w:pPr>
            <w:r w:rsidRPr="00325641">
              <w:rPr>
                <w:sz w:val="20"/>
                <w:szCs w:val="20"/>
              </w:rPr>
              <w:t xml:space="preserve">100% passed </w:t>
            </w:r>
            <w:r w:rsidR="00DD0872" w:rsidRPr="00325641">
              <w:rPr>
                <w:sz w:val="20"/>
                <w:szCs w:val="20"/>
              </w:rPr>
              <w:t>(n=3)</w:t>
            </w:r>
          </w:p>
          <w:p w14:paraId="4AC16C69" w14:textId="14CB7726" w:rsidR="005901C5" w:rsidRPr="00325641" w:rsidRDefault="005901C5" w:rsidP="005901C5">
            <w:pPr>
              <w:tabs>
                <w:tab w:val="left" w:pos="1740"/>
              </w:tabs>
              <w:rPr>
                <w:color w:val="000000"/>
                <w:sz w:val="20"/>
                <w:szCs w:val="20"/>
                <w:shd w:val="clear" w:color="auto" w:fill="FFFFFF"/>
              </w:rPr>
            </w:pPr>
            <w:r w:rsidRPr="00325641">
              <w:rPr>
                <w:sz w:val="20"/>
                <w:szCs w:val="20"/>
              </w:rPr>
              <w:t>2)</w:t>
            </w:r>
            <w:r w:rsidRPr="00325641">
              <w:rPr>
                <w:color w:val="000000"/>
                <w:sz w:val="20"/>
                <w:szCs w:val="20"/>
                <w:shd w:val="clear" w:color="auto" w:fill="FFFFFF"/>
              </w:rPr>
              <w:t xml:space="preserve"> </w:t>
            </w:r>
            <w:r w:rsidR="000703CA" w:rsidRPr="00325641">
              <w:rPr>
                <w:color w:val="000000"/>
                <w:sz w:val="20"/>
                <w:szCs w:val="20"/>
                <w:shd w:val="clear" w:color="auto" w:fill="FFFFFF"/>
              </w:rPr>
              <w:t>Sp</w:t>
            </w:r>
            <w:r w:rsidR="00827FAF" w:rsidRPr="00325641">
              <w:rPr>
                <w:color w:val="000000"/>
                <w:sz w:val="20"/>
                <w:szCs w:val="20"/>
                <w:shd w:val="clear" w:color="auto" w:fill="FFFFFF"/>
              </w:rPr>
              <w:t>ring 2018</w:t>
            </w:r>
          </w:p>
          <w:p w14:paraId="116267C8" w14:textId="613D67B3" w:rsidR="00827FAF" w:rsidRPr="00325641" w:rsidRDefault="00827FAF" w:rsidP="005901C5">
            <w:pPr>
              <w:tabs>
                <w:tab w:val="left" w:pos="1740"/>
              </w:tabs>
              <w:rPr>
                <w:color w:val="000000"/>
                <w:sz w:val="20"/>
                <w:szCs w:val="20"/>
                <w:shd w:val="clear" w:color="auto" w:fill="FFFFFF"/>
              </w:rPr>
            </w:pPr>
            <w:r w:rsidRPr="00325641">
              <w:rPr>
                <w:color w:val="000000"/>
                <w:sz w:val="20"/>
                <w:szCs w:val="20"/>
                <w:shd w:val="clear" w:color="auto" w:fill="FFFFFF"/>
              </w:rPr>
              <w:t>Average 96% (n=15)</w:t>
            </w:r>
            <w:r w:rsidR="00A8020D" w:rsidRPr="00325641">
              <w:rPr>
                <w:color w:val="000000"/>
                <w:sz w:val="20"/>
                <w:szCs w:val="20"/>
                <w:shd w:val="clear" w:color="auto" w:fill="FFFFFF"/>
              </w:rPr>
              <w:br/>
              <w:t>Fall 2017 Online</w:t>
            </w:r>
            <w:r w:rsidR="00A8020D" w:rsidRPr="00325641">
              <w:rPr>
                <w:color w:val="000000"/>
                <w:sz w:val="20"/>
                <w:szCs w:val="20"/>
                <w:shd w:val="clear" w:color="auto" w:fill="FFFFFF"/>
              </w:rPr>
              <w:br/>
              <w:t>Average 91% (n=15)</w:t>
            </w:r>
          </w:p>
          <w:p w14:paraId="4C46EA19" w14:textId="01B43624" w:rsidR="004F5662" w:rsidRPr="00325641" w:rsidRDefault="005901C5" w:rsidP="005901C5">
            <w:pPr>
              <w:tabs>
                <w:tab w:val="left" w:pos="1740"/>
              </w:tabs>
              <w:rPr>
                <w:color w:val="000000"/>
                <w:sz w:val="20"/>
                <w:szCs w:val="20"/>
                <w:shd w:val="clear" w:color="auto" w:fill="FFFFFF"/>
              </w:rPr>
            </w:pPr>
            <w:r w:rsidRPr="00325641">
              <w:rPr>
                <w:color w:val="000000"/>
                <w:sz w:val="20"/>
                <w:szCs w:val="20"/>
                <w:shd w:val="clear" w:color="auto" w:fill="FFFFFF"/>
              </w:rPr>
              <w:t>3) Fall 2017</w:t>
            </w:r>
            <w:r w:rsidR="002D0BDB" w:rsidRPr="00325641">
              <w:rPr>
                <w:color w:val="000000"/>
                <w:sz w:val="20"/>
                <w:szCs w:val="20"/>
                <w:shd w:val="clear" w:color="auto" w:fill="FFFFFF"/>
              </w:rPr>
              <w:br/>
            </w:r>
            <w:r w:rsidR="00E13272">
              <w:rPr>
                <w:color w:val="000000"/>
                <w:sz w:val="20"/>
                <w:szCs w:val="20"/>
                <w:shd w:val="clear" w:color="auto" w:fill="FFFFFF"/>
              </w:rPr>
              <w:t xml:space="preserve">Average </w:t>
            </w:r>
            <w:r w:rsidR="00DD0872" w:rsidRPr="00325641">
              <w:rPr>
                <w:color w:val="000000"/>
                <w:sz w:val="20"/>
                <w:szCs w:val="20"/>
                <w:shd w:val="clear" w:color="auto" w:fill="FFFFFF"/>
              </w:rPr>
              <w:t xml:space="preserve">88% </w:t>
            </w:r>
            <w:r w:rsidR="00E13272">
              <w:rPr>
                <w:color w:val="000000"/>
                <w:sz w:val="20"/>
                <w:szCs w:val="20"/>
                <w:shd w:val="clear" w:color="auto" w:fill="FFFFFF"/>
              </w:rPr>
              <w:t xml:space="preserve"> </w:t>
            </w:r>
            <w:r w:rsidR="00DD0872" w:rsidRPr="00325641">
              <w:rPr>
                <w:color w:val="000000"/>
                <w:sz w:val="20"/>
                <w:szCs w:val="20"/>
                <w:shd w:val="clear" w:color="auto" w:fill="FFFFFF"/>
              </w:rPr>
              <w:t>(n=8)</w:t>
            </w:r>
          </w:p>
          <w:p w14:paraId="4C284EA6" w14:textId="2B115F35" w:rsidR="002D0BDB" w:rsidRPr="00325641" w:rsidRDefault="002D0BDB" w:rsidP="005901C5">
            <w:pPr>
              <w:tabs>
                <w:tab w:val="left" w:pos="1740"/>
              </w:tabs>
              <w:rPr>
                <w:sz w:val="20"/>
                <w:szCs w:val="20"/>
              </w:rPr>
            </w:pPr>
            <w:r w:rsidRPr="00325641">
              <w:rPr>
                <w:sz w:val="20"/>
                <w:szCs w:val="20"/>
              </w:rPr>
              <w:t xml:space="preserve">4) </w:t>
            </w:r>
            <w:r w:rsidR="000D71D8" w:rsidRPr="00325641">
              <w:rPr>
                <w:sz w:val="20"/>
                <w:szCs w:val="20"/>
              </w:rPr>
              <w:t>90% of responses at extremely or very well (</w:t>
            </w:r>
            <w:r w:rsidR="00E3750F" w:rsidRPr="00325641">
              <w:rPr>
                <w:sz w:val="20"/>
                <w:szCs w:val="20"/>
              </w:rPr>
              <w:t>n=10</w:t>
            </w:r>
            <w:r w:rsidR="000D71D8" w:rsidRPr="00325641">
              <w:rPr>
                <w:sz w:val="20"/>
                <w:szCs w:val="20"/>
              </w:rPr>
              <w:t>)</w:t>
            </w:r>
          </w:p>
          <w:p w14:paraId="7E9D3D96" w14:textId="39E45CC8" w:rsidR="00101843" w:rsidRPr="00325641" w:rsidRDefault="00101843" w:rsidP="005901C5">
            <w:pPr>
              <w:tabs>
                <w:tab w:val="left" w:pos="1740"/>
              </w:tabs>
              <w:rPr>
                <w:sz w:val="20"/>
                <w:szCs w:val="20"/>
              </w:rPr>
            </w:pPr>
            <w:r w:rsidRPr="00325641">
              <w:rPr>
                <w:sz w:val="20"/>
                <w:szCs w:val="20"/>
              </w:rPr>
              <w:t>5) 100</w:t>
            </w:r>
            <w:r w:rsidR="00831450" w:rsidRPr="00325641">
              <w:rPr>
                <w:sz w:val="20"/>
                <w:szCs w:val="20"/>
              </w:rPr>
              <w:t>% passed</w:t>
            </w:r>
            <w:r w:rsidR="00DD0872" w:rsidRPr="00325641">
              <w:rPr>
                <w:sz w:val="20"/>
                <w:szCs w:val="20"/>
              </w:rPr>
              <w:t xml:space="preserve"> (n=3)</w:t>
            </w:r>
          </w:p>
          <w:p w14:paraId="1A690D07" w14:textId="6BC5B57A" w:rsidR="006F7C2E" w:rsidRPr="00325641" w:rsidRDefault="006F7C2E" w:rsidP="004F5662">
            <w:pPr>
              <w:tabs>
                <w:tab w:val="left" w:pos="1740"/>
              </w:tabs>
              <w:rPr>
                <w:sz w:val="20"/>
                <w:szCs w:val="20"/>
              </w:rPr>
            </w:pPr>
          </w:p>
          <w:p w14:paraId="587115A1" w14:textId="3CC63196" w:rsidR="00D163B5" w:rsidRPr="00325641" w:rsidRDefault="00D163B5" w:rsidP="004F5662">
            <w:pPr>
              <w:tabs>
                <w:tab w:val="left" w:pos="1740"/>
              </w:tabs>
              <w:rPr>
                <w:sz w:val="20"/>
                <w:szCs w:val="20"/>
              </w:rPr>
            </w:pPr>
          </w:p>
        </w:tc>
        <w:tc>
          <w:tcPr>
            <w:tcW w:w="2208" w:type="dxa"/>
          </w:tcPr>
          <w:p w14:paraId="0BDAC39B" w14:textId="488B2655" w:rsidR="006F7C2E" w:rsidRDefault="00E408A6" w:rsidP="00E408A6">
            <w:pPr>
              <w:pStyle w:val="ListParagraph"/>
              <w:numPr>
                <w:ilvl w:val="0"/>
                <w:numId w:val="18"/>
              </w:numPr>
              <w:rPr>
                <w:sz w:val="20"/>
                <w:szCs w:val="20"/>
              </w:rPr>
            </w:pPr>
            <w:r>
              <w:rPr>
                <w:sz w:val="20"/>
                <w:szCs w:val="20"/>
              </w:rPr>
              <w:t>Committee members</w:t>
            </w:r>
          </w:p>
          <w:p w14:paraId="5BA46894" w14:textId="77777777" w:rsidR="00E408A6" w:rsidRDefault="00E408A6" w:rsidP="00E408A6">
            <w:pPr>
              <w:pStyle w:val="ListParagraph"/>
              <w:numPr>
                <w:ilvl w:val="0"/>
                <w:numId w:val="18"/>
              </w:numPr>
              <w:rPr>
                <w:sz w:val="20"/>
                <w:szCs w:val="20"/>
              </w:rPr>
            </w:pPr>
            <w:r>
              <w:rPr>
                <w:sz w:val="20"/>
                <w:szCs w:val="20"/>
              </w:rPr>
              <w:t>Course instructor</w:t>
            </w:r>
          </w:p>
          <w:p w14:paraId="190FA49A" w14:textId="77777777" w:rsidR="00E408A6" w:rsidRDefault="00E408A6" w:rsidP="00E408A6">
            <w:pPr>
              <w:pStyle w:val="ListParagraph"/>
              <w:numPr>
                <w:ilvl w:val="0"/>
                <w:numId w:val="18"/>
              </w:numPr>
              <w:rPr>
                <w:sz w:val="20"/>
                <w:szCs w:val="20"/>
              </w:rPr>
            </w:pPr>
            <w:r>
              <w:rPr>
                <w:sz w:val="20"/>
                <w:szCs w:val="20"/>
              </w:rPr>
              <w:t>Course instructor</w:t>
            </w:r>
          </w:p>
          <w:p w14:paraId="5C6F4AFE" w14:textId="77777777" w:rsidR="00E408A6" w:rsidRDefault="00E408A6" w:rsidP="00E408A6">
            <w:pPr>
              <w:pStyle w:val="ListParagraph"/>
              <w:numPr>
                <w:ilvl w:val="0"/>
                <w:numId w:val="18"/>
              </w:numPr>
              <w:rPr>
                <w:sz w:val="20"/>
                <w:szCs w:val="20"/>
              </w:rPr>
            </w:pPr>
            <w:r>
              <w:rPr>
                <w:sz w:val="20"/>
                <w:szCs w:val="20"/>
              </w:rPr>
              <w:t>Grad coordinator</w:t>
            </w:r>
          </w:p>
          <w:p w14:paraId="7DC54C69" w14:textId="300570A9" w:rsidR="00E408A6" w:rsidRPr="00E408A6" w:rsidRDefault="00E408A6" w:rsidP="00E408A6">
            <w:pPr>
              <w:pStyle w:val="ListParagraph"/>
              <w:numPr>
                <w:ilvl w:val="0"/>
                <w:numId w:val="18"/>
              </w:numPr>
              <w:rPr>
                <w:sz w:val="20"/>
                <w:szCs w:val="20"/>
              </w:rPr>
            </w:pPr>
            <w:r>
              <w:rPr>
                <w:sz w:val="20"/>
                <w:szCs w:val="20"/>
              </w:rPr>
              <w:t>Grad coordinator</w:t>
            </w:r>
          </w:p>
          <w:p w14:paraId="628ED052" w14:textId="77777777" w:rsidR="006F7C2E" w:rsidRPr="00095CD7" w:rsidRDefault="006F7C2E" w:rsidP="005E72A4">
            <w:pPr>
              <w:rPr>
                <w:sz w:val="20"/>
                <w:szCs w:val="20"/>
              </w:rPr>
            </w:pPr>
          </w:p>
          <w:p w14:paraId="1BDAD0C7" w14:textId="072C04AD" w:rsidR="006F7C2E" w:rsidRPr="00095CD7" w:rsidRDefault="00E408A6" w:rsidP="00E408A6">
            <w:pPr>
              <w:tabs>
                <w:tab w:val="left" w:pos="1740"/>
              </w:tabs>
              <w:rPr>
                <w:sz w:val="20"/>
                <w:szCs w:val="20"/>
              </w:rPr>
            </w:pPr>
            <w:r>
              <w:rPr>
                <w:sz w:val="20"/>
                <w:szCs w:val="20"/>
              </w:rPr>
              <w:t xml:space="preserve">The Graduate Coordinator collects the results and </w:t>
            </w:r>
            <w:r w:rsidR="006F7C2E" w:rsidRPr="00095CD7">
              <w:rPr>
                <w:sz w:val="20"/>
                <w:szCs w:val="20"/>
              </w:rPr>
              <w:t>shar</w:t>
            </w:r>
            <w:r>
              <w:rPr>
                <w:sz w:val="20"/>
                <w:szCs w:val="20"/>
              </w:rPr>
              <w:t>es</w:t>
            </w:r>
            <w:r w:rsidR="006F7C2E" w:rsidRPr="00095CD7">
              <w:rPr>
                <w:sz w:val="20"/>
                <w:szCs w:val="20"/>
              </w:rPr>
              <w:t xml:space="preserve"> with the graduate faculty at meetings</w:t>
            </w:r>
            <w:r>
              <w:rPr>
                <w:sz w:val="20"/>
                <w:szCs w:val="20"/>
              </w:rPr>
              <w:t>.</w:t>
            </w:r>
          </w:p>
        </w:tc>
      </w:tr>
      <w:tr w:rsidR="006F7C2E" w:rsidRPr="00095CD7" w14:paraId="0C665C90" w14:textId="77777777" w:rsidTr="005E72A4">
        <w:tc>
          <w:tcPr>
            <w:tcW w:w="2555" w:type="dxa"/>
          </w:tcPr>
          <w:p w14:paraId="66475AC0" w14:textId="15115DE5" w:rsidR="006F7C2E" w:rsidRPr="00095CD7" w:rsidRDefault="006F7C2E" w:rsidP="005E72A4">
            <w:pPr>
              <w:tabs>
                <w:tab w:val="left" w:pos="1740"/>
              </w:tabs>
              <w:rPr>
                <w:sz w:val="20"/>
                <w:szCs w:val="20"/>
              </w:rPr>
            </w:pPr>
            <w:r w:rsidRPr="00095CD7">
              <w:rPr>
                <w:sz w:val="20"/>
                <w:szCs w:val="20"/>
              </w:rPr>
              <w:t>Demonstrate effective oral communication skills</w:t>
            </w:r>
          </w:p>
        </w:tc>
        <w:tc>
          <w:tcPr>
            <w:tcW w:w="2809" w:type="dxa"/>
          </w:tcPr>
          <w:p w14:paraId="5A71649F" w14:textId="3CF86EEB" w:rsidR="006F7C2E" w:rsidRPr="00095CD7" w:rsidRDefault="006F7C2E" w:rsidP="005E72A4">
            <w:pPr>
              <w:pStyle w:val="ListParagraph"/>
              <w:numPr>
                <w:ilvl w:val="0"/>
                <w:numId w:val="2"/>
              </w:numPr>
              <w:tabs>
                <w:tab w:val="left" w:pos="1740"/>
              </w:tabs>
              <w:ind w:left="212" w:hanging="270"/>
              <w:rPr>
                <w:sz w:val="20"/>
                <w:szCs w:val="20"/>
              </w:rPr>
            </w:pPr>
            <w:r w:rsidRPr="00095CD7">
              <w:rPr>
                <w:sz w:val="20"/>
                <w:szCs w:val="20"/>
              </w:rPr>
              <w:t>Comprehensive Exams (o</w:t>
            </w:r>
            <w:r w:rsidR="00CC778A">
              <w:rPr>
                <w:sz w:val="20"/>
                <w:szCs w:val="20"/>
              </w:rPr>
              <w:t>ral component</w:t>
            </w:r>
            <w:r w:rsidRPr="00095CD7">
              <w:rPr>
                <w:sz w:val="20"/>
                <w:szCs w:val="20"/>
              </w:rPr>
              <w:t>)</w:t>
            </w:r>
          </w:p>
          <w:p w14:paraId="1699ABDB" w14:textId="4561A9E3" w:rsidR="00C25EE3" w:rsidRPr="00095CD7" w:rsidRDefault="00C25EE3" w:rsidP="005E72A4">
            <w:pPr>
              <w:pStyle w:val="ListParagraph"/>
              <w:numPr>
                <w:ilvl w:val="0"/>
                <w:numId w:val="2"/>
              </w:numPr>
              <w:tabs>
                <w:tab w:val="left" w:pos="1740"/>
              </w:tabs>
              <w:ind w:left="212" w:hanging="270"/>
              <w:rPr>
                <w:sz w:val="20"/>
                <w:szCs w:val="20"/>
              </w:rPr>
            </w:pPr>
            <w:r w:rsidRPr="00095CD7">
              <w:rPr>
                <w:sz w:val="20"/>
                <w:szCs w:val="20"/>
              </w:rPr>
              <w:t>FCS 5460 Oral Presentation</w:t>
            </w:r>
          </w:p>
          <w:p w14:paraId="03CBFDD2" w14:textId="783B20FD" w:rsidR="006F7C2E" w:rsidRPr="005901C5" w:rsidRDefault="006F7C2E" w:rsidP="005901C5">
            <w:pPr>
              <w:pStyle w:val="ListParagraph"/>
              <w:numPr>
                <w:ilvl w:val="0"/>
                <w:numId w:val="2"/>
              </w:numPr>
              <w:tabs>
                <w:tab w:val="left" w:pos="1740"/>
              </w:tabs>
              <w:ind w:left="212" w:hanging="270"/>
              <w:rPr>
                <w:sz w:val="20"/>
                <w:szCs w:val="20"/>
              </w:rPr>
            </w:pPr>
            <w:r w:rsidRPr="00095CD7">
              <w:rPr>
                <w:sz w:val="20"/>
                <w:szCs w:val="20"/>
              </w:rPr>
              <w:t>FCS 5900 Oral Presentation</w:t>
            </w:r>
          </w:p>
          <w:p w14:paraId="36613AF2" w14:textId="0E402C44" w:rsidR="001E585A" w:rsidRPr="00095CD7" w:rsidRDefault="001E585A" w:rsidP="005E72A4">
            <w:pPr>
              <w:pStyle w:val="ListParagraph"/>
              <w:numPr>
                <w:ilvl w:val="0"/>
                <w:numId w:val="2"/>
              </w:numPr>
              <w:tabs>
                <w:tab w:val="left" w:pos="1740"/>
              </w:tabs>
              <w:ind w:left="212" w:hanging="270"/>
              <w:rPr>
                <w:sz w:val="20"/>
                <w:szCs w:val="20"/>
              </w:rPr>
            </w:pPr>
            <w:r w:rsidRPr="00095CD7">
              <w:rPr>
                <w:sz w:val="20"/>
                <w:szCs w:val="20"/>
              </w:rPr>
              <w:t xml:space="preserve">Exit Survey Result Question: </w:t>
            </w:r>
            <w:r w:rsidRPr="00095CD7">
              <w:rPr>
                <w:color w:val="000000"/>
                <w:sz w:val="20"/>
                <w:szCs w:val="20"/>
                <w:shd w:val="clear" w:color="auto" w:fill="FFFFFF"/>
              </w:rPr>
              <w:t>Please rate how well you feel that the MS in FCS graduate program has prepared you</w:t>
            </w:r>
            <w:r w:rsidR="007718D6" w:rsidRPr="00095CD7">
              <w:rPr>
                <w:color w:val="000000"/>
                <w:sz w:val="20"/>
                <w:szCs w:val="20"/>
                <w:shd w:val="clear" w:color="auto" w:fill="FFFFFF"/>
              </w:rPr>
              <w:t xml:space="preserve"> in oral communication skills</w:t>
            </w:r>
          </w:p>
          <w:p w14:paraId="3E9027A9" w14:textId="0AC58B59" w:rsidR="00095CD7" w:rsidRPr="00095CD7" w:rsidRDefault="00095CD7" w:rsidP="005E72A4">
            <w:pPr>
              <w:pStyle w:val="ListParagraph"/>
              <w:numPr>
                <w:ilvl w:val="0"/>
                <w:numId w:val="2"/>
              </w:numPr>
              <w:tabs>
                <w:tab w:val="left" w:pos="1740"/>
              </w:tabs>
              <w:ind w:left="212" w:hanging="270"/>
              <w:rPr>
                <w:sz w:val="20"/>
                <w:szCs w:val="20"/>
              </w:rPr>
            </w:pPr>
            <w:r w:rsidRPr="00095CD7">
              <w:rPr>
                <w:sz w:val="20"/>
                <w:szCs w:val="20"/>
              </w:rPr>
              <w:t>Capstone Experience</w:t>
            </w:r>
            <w:r w:rsidR="00CC778A">
              <w:rPr>
                <w:sz w:val="20"/>
                <w:szCs w:val="20"/>
              </w:rPr>
              <w:t xml:space="preserve">: oral presentation </w:t>
            </w:r>
          </w:p>
        </w:tc>
        <w:tc>
          <w:tcPr>
            <w:tcW w:w="2877" w:type="dxa"/>
          </w:tcPr>
          <w:p w14:paraId="3B4E5F0D" w14:textId="4EBF5476" w:rsidR="006F7C2E" w:rsidRPr="00095CD7" w:rsidRDefault="006F7C2E" w:rsidP="00A8020D">
            <w:pPr>
              <w:pStyle w:val="ListParagraph"/>
              <w:numPr>
                <w:ilvl w:val="0"/>
                <w:numId w:val="4"/>
              </w:numPr>
              <w:tabs>
                <w:tab w:val="left" w:pos="1740"/>
              </w:tabs>
              <w:rPr>
                <w:sz w:val="20"/>
                <w:szCs w:val="20"/>
              </w:rPr>
            </w:pPr>
            <w:r w:rsidRPr="00095CD7">
              <w:rPr>
                <w:sz w:val="20"/>
                <w:szCs w:val="20"/>
              </w:rPr>
              <w:t>100% passing rate</w:t>
            </w:r>
          </w:p>
          <w:p w14:paraId="1D181B65" w14:textId="69058AF4" w:rsidR="00C25EE3" w:rsidRPr="00A8020D" w:rsidRDefault="00A8020D" w:rsidP="00A8020D">
            <w:pPr>
              <w:pStyle w:val="ListParagraph"/>
              <w:numPr>
                <w:ilvl w:val="0"/>
                <w:numId w:val="4"/>
              </w:numPr>
              <w:tabs>
                <w:tab w:val="left" w:pos="1740"/>
              </w:tabs>
              <w:rPr>
                <w:sz w:val="20"/>
                <w:szCs w:val="20"/>
              </w:rPr>
            </w:pPr>
            <w:r>
              <w:rPr>
                <w:sz w:val="20"/>
                <w:szCs w:val="20"/>
              </w:rPr>
              <w:t>Average 80% or above</w:t>
            </w:r>
          </w:p>
          <w:p w14:paraId="48A15BB3" w14:textId="49D24579" w:rsidR="006F7C2E" w:rsidRPr="00095CD7" w:rsidRDefault="00B94E2A" w:rsidP="00A8020D">
            <w:pPr>
              <w:pStyle w:val="ListParagraph"/>
              <w:numPr>
                <w:ilvl w:val="0"/>
                <w:numId w:val="4"/>
              </w:numPr>
              <w:tabs>
                <w:tab w:val="left" w:pos="1740"/>
              </w:tabs>
              <w:rPr>
                <w:sz w:val="20"/>
                <w:szCs w:val="20"/>
              </w:rPr>
            </w:pPr>
            <w:r>
              <w:rPr>
                <w:sz w:val="20"/>
                <w:szCs w:val="20"/>
              </w:rPr>
              <w:t xml:space="preserve">Average </w:t>
            </w:r>
            <w:r w:rsidR="00A8020D">
              <w:rPr>
                <w:sz w:val="20"/>
                <w:szCs w:val="20"/>
              </w:rPr>
              <w:t>8</w:t>
            </w:r>
            <w:r>
              <w:rPr>
                <w:sz w:val="20"/>
                <w:szCs w:val="20"/>
              </w:rPr>
              <w:t>0% or above</w:t>
            </w:r>
          </w:p>
          <w:p w14:paraId="57E537BF" w14:textId="696BF720" w:rsidR="00D163B5" w:rsidRDefault="00D163B5" w:rsidP="00A8020D">
            <w:pPr>
              <w:pStyle w:val="ListParagraph"/>
              <w:numPr>
                <w:ilvl w:val="0"/>
                <w:numId w:val="4"/>
              </w:numPr>
              <w:tabs>
                <w:tab w:val="left" w:pos="1740"/>
              </w:tabs>
              <w:rPr>
                <w:sz w:val="20"/>
                <w:szCs w:val="20"/>
              </w:rPr>
            </w:pPr>
            <w:r w:rsidRPr="00095CD7">
              <w:rPr>
                <w:sz w:val="20"/>
                <w:szCs w:val="20"/>
              </w:rPr>
              <w:t>80% of responses at extremely or very well</w:t>
            </w:r>
          </w:p>
          <w:p w14:paraId="6DF47165" w14:textId="4315FBC2" w:rsidR="00910AEC" w:rsidRPr="00095CD7" w:rsidRDefault="00910AEC" w:rsidP="00A8020D">
            <w:pPr>
              <w:pStyle w:val="ListParagraph"/>
              <w:numPr>
                <w:ilvl w:val="0"/>
                <w:numId w:val="4"/>
              </w:numPr>
              <w:tabs>
                <w:tab w:val="left" w:pos="1740"/>
              </w:tabs>
              <w:rPr>
                <w:sz w:val="20"/>
                <w:szCs w:val="20"/>
              </w:rPr>
            </w:pPr>
            <w:r>
              <w:rPr>
                <w:sz w:val="20"/>
                <w:szCs w:val="20"/>
              </w:rPr>
              <w:t>100% passing rate</w:t>
            </w:r>
          </w:p>
          <w:p w14:paraId="72FB75B8" w14:textId="77777777" w:rsidR="00D163B5" w:rsidRPr="00095CD7" w:rsidRDefault="00D163B5" w:rsidP="00D163B5">
            <w:pPr>
              <w:pStyle w:val="ListParagraph"/>
              <w:tabs>
                <w:tab w:val="left" w:pos="1740"/>
              </w:tabs>
              <w:rPr>
                <w:sz w:val="20"/>
                <w:szCs w:val="20"/>
              </w:rPr>
            </w:pPr>
          </w:p>
          <w:p w14:paraId="69385739" w14:textId="77777777" w:rsidR="006F7C2E" w:rsidRPr="00095CD7" w:rsidRDefault="006F7C2E" w:rsidP="005E72A4">
            <w:pPr>
              <w:tabs>
                <w:tab w:val="left" w:pos="1740"/>
              </w:tabs>
              <w:rPr>
                <w:sz w:val="20"/>
                <w:szCs w:val="20"/>
              </w:rPr>
            </w:pPr>
          </w:p>
        </w:tc>
        <w:tc>
          <w:tcPr>
            <w:tcW w:w="2501" w:type="dxa"/>
          </w:tcPr>
          <w:p w14:paraId="31770A56" w14:textId="06106114" w:rsidR="006F7C2E" w:rsidRPr="00CC778A" w:rsidRDefault="006F7C2E" w:rsidP="006F7C2E">
            <w:pPr>
              <w:pStyle w:val="ListParagraph"/>
              <w:numPr>
                <w:ilvl w:val="0"/>
                <w:numId w:val="8"/>
              </w:numPr>
              <w:tabs>
                <w:tab w:val="left" w:pos="1740"/>
              </w:tabs>
              <w:ind w:left="212" w:hanging="270"/>
              <w:rPr>
                <w:sz w:val="20"/>
                <w:szCs w:val="20"/>
              </w:rPr>
            </w:pPr>
            <w:r w:rsidRPr="00CC778A">
              <w:rPr>
                <w:sz w:val="20"/>
                <w:szCs w:val="20"/>
              </w:rPr>
              <w:t xml:space="preserve">100% passed </w:t>
            </w:r>
            <w:r w:rsidR="00DD0872">
              <w:rPr>
                <w:sz w:val="20"/>
                <w:szCs w:val="20"/>
              </w:rPr>
              <w:t>(n=3)</w:t>
            </w:r>
          </w:p>
          <w:p w14:paraId="7BCBEFA7" w14:textId="22758C6C" w:rsidR="002D0BDB" w:rsidRPr="00CC778A" w:rsidRDefault="00C76D84" w:rsidP="002D0BDB">
            <w:pPr>
              <w:pStyle w:val="ListParagraph"/>
              <w:numPr>
                <w:ilvl w:val="0"/>
                <w:numId w:val="8"/>
              </w:numPr>
              <w:tabs>
                <w:tab w:val="left" w:pos="1740"/>
              </w:tabs>
              <w:ind w:left="212" w:hanging="270"/>
              <w:rPr>
                <w:sz w:val="20"/>
                <w:szCs w:val="20"/>
              </w:rPr>
            </w:pPr>
            <w:r>
              <w:rPr>
                <w:sz w:val="20"/>
                <w:szCs w:val="20"/>
              </w:rPr>
              <w:t>Average 99% (n=16)</w:t>
            </w:r>
          </w:p>
          <w:p w14:paraId="265F449F" w14:textId="77777777" w:rsidR="00D33785" w:rsidRPr="00D33785" w:rsidRDefault="002D0BDB" w:rsidP="002D0BDB">
            <w:pPr>
              <w:pStyle w:val="ListParagraph"/>
              <w:numPr>
                <w:ilvl w:val="0"/>
                <w:numId w:val="8"/>
              </w:numPr>
              <w:tabs>
                <w:tab w:val="left" w:pos="1740"/>
              </w:tabs>
              <w:ind w:left="212" w:hanging="270"/>
              <w:rPr>
                <w:sz w:val="20"/>
                <w:szCs w:val="20"/>
              </w:rPr>
            </w:pPr>
            <w:r w:rsidRPr="00CC778A">
              <w:rPr>
                <w:color w:val="000000"/>
                <w:sz w:val="20"/>
                <w:szCs w:val="20"/>
                <w:shd w:val="clear" w:color="auto" w:fill="FFFFFF"/>
              </w:rPr>
              <w:t>Fall 2017</w:t>
            </w:r>
          </w:p>
          <w:p w14:paraId="545C8B9A" w14:textId="4CEFCB83" w:rsidR="005901C5" w:rsidRPr="00CC778A" w:rsidRDefault="002D0BDB" w:rsidP="00D33785">
            <w:pPr>
              <w:pStyle w:val="ListParagraph"/>
              <w:tabs>
                <w:tab w:val="left" w:pos="1740"/>
              </w:tabs>
              <w:ind w:left="212"/>
              <w:rPr>
                <w:sz w:val="20"/>
                <w:szCs w:val="20"/>
              </w:rPr>
            </w:pPr>
            <w:r w:rsidRPr="00CC778A">
              <w:rPr>
                <w:color w:val="000000"/>
                <w:sz w:val="20"/>
                <w:szCs w:val="20"/>
                <w:shd w:val="clear" w:color="auto" w:fill="FFFFFF"/>
              </w:rPr>
              <w:t>Average 93% (</w:t>
            </w:r>
            <w:r w:rsidR="00DD0872">
              <w:rPr>
                <w:color w:val="000000"/>
                <w:sz w:val="20"/>
                <w:szCs w:val="20"/>
                <w:shd w:val="clear" w:color="auto" w:fill="FFFFFF"/>
              </w:rPr>
              <w:t>n=</w:t>
            </w:r>
            <w:r w:rsidRPr="00CC778A">
              <w:rPr>
                <w:color w:val="000000"/>
                <w:sz w:val="20"/>
                <w:szCs w:val="20"/>
                <w:shd w:val="clear" w:color="auto" w:fill="FFFFFF"/>
              </w:rPr>
              <w:t>11)</w:t>
            </w:r>
          </w:p>
          <w:p w14:paraId="78CF85DD" w14:textId="404E7569" w:rsidR="00525B51" w:rsidRDefault="00CC778A" w:rsidP="00525B51">
            <w:pPr>
              <w:tabs>
                <w:tab w:val="left" w:pos="1740"/>
              </w:tabs>
              <w:ind w:left="-58"/>
              <w:rPr>
                <w:sz w:val="20"/>
                <w:szCs w:val="20"/>
              </w:rPr>
            </w:pPr>
            <w:r w:rsidRPr="00525B51">
              <w:rPr>
                <w:sz w:val="20"/>
                <w:szCs w:val="20"/>
              </w:rPr>
              <w:t>4)</w:t>
            </w:r>
            <w:r w:rsidR="007971C5">
              <w:rPr>
                <w:sz w:val="20"/>
                <w:szCs w:val="20"/>
              </w:rPr>
              <w:t xml:space="preserve"> </w:t>
            </w:r>
            <w:r w:rsidR="007971C5" w:rsidRPr="00E408A6">
              <w:rPr>
                <w:sz w:val="20"/>
                <w:szCs w:val="20"/>
                <w:highlight w:val="yellow"/>
              </w:rPr>
              <w:t>50% of responses at</w:t>
            </w:r>
            <w:r w:rsidR="007971C5" w:rsidRPr="00E408A6">
              <w:rPr>
                <w:rFonts w:asciiTheme="minorHAnsi" w:hAnsiTheme="minorHAnsi" w:cstheme="minorHAnsi"/>
                <w:sz w:val="20"/>
                <w:szCs w:val="20"/>
                <w:highlight w:val="yellow"/>
              </w:rPr>
              <w:t xml:space="preserve"> </w:t>
            </w:r>
            <w:r w:rsidR="007971C5" w:rsidRPr="00E408A6">
              <w:rPr>
                <w:sz w:val="20"/>
                <w:szCs w:val="20"/>
                <w:highlight w:val="yellow"/>
              </w:rPr>
              <w:t>extremely or very well (</w:t>
            </w:r>
            <w:r w:rsidR="00E3750F" w:rsidRPr="00E408A6">
              <w:rPr>
                <w:sz w:val="20"/>
                <w:szCs w:val="20"/>
                <w:highlight w:val="yellow"/>
              </w:rPr>
              <w:t>n=10</w:t>
            </w:r>
            <w:r w:rsidR="007971C5" w:rsidRPr="00E408A6">
              <w:rPr>
                <w:sz w:val="20"/>
                <w:szCs w:val="20"/>
                <w:highlight w:val="yellow"/>
              </w:rPr>
              <w:t>)</w:t>
            </w:r>
            <w:r w:rsidR="007971C5">
              <w:rPr>
                <w:sz w:val="20"/>
                <w:szCs w:val="20"/>
              </w:rPr>
              <w:t xml:space="preserve"> </w:t>
            </w:r>
          </w:p>
          <w:p w14:paraId="4FF4D91F" w14:textId="6AC23831" w:rsidR="00CC778A" w:rsidRPr="00525B51" w:rsidRDefault="00525B51" w:rsidP="00525B51">
            <w:pPr>
              <w:tabs>
                <w:tab w:val="left" w:pos="1740"/>
              </w:tabs>
              <w:ind w:left="-58"/>
              <w:rPr>
                <w:sz w:val="20"/>
                <w:szCs w:val="20"/>
              </w:rPr>
            </w:pPr>
            <w:r>
              <w:rPr>
                <w:sz w:val="20"/>
                <w:szCs w:val="20"/>
              </w:rPr>
              <w:t xml:space="preserve">5) </w:t>
            </w:r>
            <w:r w:rsidR="00CC778A" w:rsidRPr="00525B51">
              <w:rPr>
                <w:sz w:val="20"/>
                <w:szCs w:val="20"/>
              </w:rPr>
              <w:t>100% passed (</w:t>
            </w:r>
            <w:r w:rsidR="00DD0872">
              <w:rPr>
                <w:sz w:val="20"/>
                <w:szCs w:val="20"/>
              </w:rPr>
              <w:t>n=3</w:t>
            </w:r>
            <w:r w:rsidR="00CC778A" w:rsidRPr="00525B51">
              <w:rPr>
                <w:sz w:val="20"/>
                <w:szCs w:val="20"/>
              </w:rPr>
              <w:t>)</w:t>
            </w:r>
          </w:p>
          <w:p w14:paraId="73FD1E0C" w14:textId="293F27C3" w:rsidR="00CC778A" w:rsidRPr="00CC778A" w:rsidRDefault="00CC778A" w:rsidP="00CC778A">
            <w:pPr>
              <w:tabs>
                <w:tab w:val="left" w:pos="1740"/>
              </w:tabs>
              <w:rPr>
                <w:sz w:val="20"/>
                <w:szCs w:val="20"/>
              </w:rPr>
            </w:pPr>
          </w:p>
        </w:tc>
        <w:tc>
          <w:tcPr>
            <w:tcW w:w="2208" w:type="dxa"/>
          </w:tcPr>
          <w:p w14:paraId="75456921" w14:textId="5BF15319" w:rsidR="006F7C2E" w:rsidRDefault="00E408A6" w:rsidP="00E408A6">
            <w:pPr>
              <w:pStyle w:val="ListParagraph"/>
              <w:numPr>
                <w:ilvl w:val="0"/>
                <w:numId w:val="19"/>
              </w:numPr>
              <w:rPr>
                <w:sz w:val="20"/>
                <w:szCs w:val="20"/>
              </w:rPr>
            </w:pPr>
            <w:r>
              <w:rPr>
                <w:sz w:val="20"/>
                <w:szCs w:val="20"/>
              </w:rPr>
              <w:t>Committee members</w:t>
            </w:r>
          </w:p>
          <w:p w14:paraId="540DD98C" w14:textId="77777777" w:rsidR="00E408A6" w:rsidRDefault="00E408A6" w:rsidP="00E408A6">
            <w:pPr>
              <w:pStyle w:val="ListParagraph"/>
              <w:numPr>
                <w:ilvl w:val="0"/>
                <w:numId w:val="19"/>
              </w:numPr>
              <w:rPr>
                <w:sz w:val="20"/>
                <w:szCs w:val="20"/>
              </w:rPr>
            </w:pPr>
            <w:r>
              <w:rPr>
                <w:sz w:val="20"/>
                <w:szCs w:val="20"/>
              </w:rPr>
              <w:t>Course instructor</w:t>
            </w:r>
          </w:p>
          <w:p w14:paraId="1A76EFC8" w14:textId="77777777" w:rsidR="00E408A6" w:rsidRDefault="00E408A6" w:rsidP="00E408A6">
            <w:pPr>
              <w:pStyle w:val="ListParagraph"/>
              <w:numPr>
                <w:ilvl w:val="0"/>
                <w:numId w:val="19"/>
              </w:numPr>
              <w:rPr>
                <w:sz w:val="20"/>
                <w:szCs w:val="20"/>
              </w:rPr>
            </w:pPr>
            <w:r>
              <w:rPr>
                <w:sz w:val="20"/>
                <w:szCs w:val="20"/>
              </w:rPr>
              <w:t>Course instructor</w:t>
            </w:r>
          </w:p>
          <w:p w14:paraId="3625AA91" w14:textId="77777777" w:rsidR="00E408A6" w:rsidRDefault="00E408A6" w:rsidP="00E408A6">
            <w:pPr>
              <w:pStyle w:val="ListParagraph"/>
              <w:numPr>
                <w:ilvl w:val="0"/>
                <w:numId w:val="19"/>
              </w:numPr>
              <w:rPr>
                <w:sz w:val="20"/>
                <w:szCs w:val="20"/>
              </w:rPr>
            </w:pPr>
            <w:r>
              <w:rPr>
                <w:sz w:val="20"/>
                <w:szCs w:val="20"/>
              </w:rPr>
              <w:t>Grad coordinator</w:t>
            </w:r>
          </w:p>
          <w:p w14:paraId="406F3B1E" w14:textId="3DC696B4" w:rsidR="00E408A6" w:rsidRPr="00E408A6" w:rsidRDefault="00E408A6" w:rsidP="00E408A6">
            <w:pPr>
              <w:pStyle w:val="ListParagraph"/>
              <w:numPr>
                <w:ilvl w:val="0"/>
                <w:numId w:val="19"/>
              </w:numPr>
              <w:rPr>
                <w:sz w:val="20"/>
                <w:szCs w:val="20"/>
              </w:rPr>
            </w:pPr>
            <w:r>
              <w:rPr>
                <w:sz w:val="20"/>
                <w:szCs w:val="20"/>
              </w:rPr>
              <w:t>Grad coordinator</w:t>
            </w:r>
          </w:p>
          <w:p w14:paraId="02DEFC25" w14:textId="77777777" w:rsidR="006F7C2E" w:rsidRPr="00095CD7" w:rsidRDefault="006F7C2E" w:rsidP="005E72A4">
            <w:pPr>
              <w:rPr>
                <w:sz w:val="20"/>
                <w:szCs w:val="20"/>
              </w:rPr>
            </w:pPr>
          </w:p>
          <w:p w14:paraId="3F7BD34F" w14:textId="538550E6" w:rsidR="006F7C2E" w:rsidRPr="00095CD7" w:rsidRDefault="00E408A6" w:rsidP="005E72A4">
            <w:pPr>
              <w:tabs>
                <w:tab w:val="left" w:pos="1740"/>
              </w:tabs>
              <w:rPr>
                <w:sz w:val="20"/>
                <w:szCs w:val="20"/>
              </w:rPr>
            </w:pPr>
            <w:r>
              <w:rPr>
                <w:sz w:val="20"/>
                <w:szCs w:val="20"/>
              </w:rPr>
              <w:t xml:space="preserve">The Graduate Coordinator collects the results and </w:t>
            </w:r>
            <w:r w:rsidRPr="00095CD7">
              <w:rPr>
                <w:sz w:val="20"/>
                <w:szCs w:val="20"/>
              </w:rPr>
              <w:t>shar</w:t>
            </w:r>
            <w:r>
              <w:rPr>
                <w:sz w:val="20"/>
                <w:szCs w:val="20"/>
              </w:rPr>
              <w:t>es</w:t>
            </w:r>
            <w:r w:rsidRPr="00095CD7">
              <w:rPr>
                <w:sz w:val="20"/>
                <w:szCs w:val="20"/>
              </w:rPr>
              <w:t xml:space="preserve"> with the graduate faculty at meetings</w:t>
            </w:r>
            <w:r>
              <w:rPr>
                <w:sz w:val="20"/>
                <w:szCs w:val="20"/>
              </w:rPr>
              <w:t>.</w:t>
            </w:r>
          </w:p>
        </w:tc>
      </w:tr>
      <w:tr w:rsidR="006F7C2E" w:rsidRPr="00095CD7" w14:paraId="4989C6C2" w14:textId="77777777" w:rsidTr="005E72A4">
        <w:tc>
          <w:tcPr>
            <w:tcW w:w="2555" w:type="dxa"/>
          </w:tcPr>
          <w:p w14:paraId="4DF9C924" w14:textId="063BC378" w:rsidR="006F7C2E" w:rsidRPr="00095CD7" w:rsidRDefault="006F7C2E" w:rsidP="005E72A4">
            <w:pPr>
              <w:tabs>
                <w:tab w:val="left" w:pos="1740"/>
              </w:tabs>
              <w:rPr>
                <w:sz w:val="20"/>
                <w:szCs w:val="20"/>
              </w:rPr>
            </w:pPr>
            <w:r w:rsidRPr="00095CD7">
              <w:rPr>
                <w:color w:val="000000"/>
                <w:sz w:val="20"/>
                <w:szCs w:val="20"/>
                <w:shd w:val="clear" w:color="auto" w:fill="FFFFFF"/>
              </w:rPr>
              <w:lastRenderedPageBreak/>
              <w:t>Apply theories of administration and supervision in relation to problem solving, employee training and motivational factors, ethical situations, and interpersonal communication techniques.</w:t>
            </w:r>
          </w:p>
        </w:tc>
        <w:tc>
          <w:tcPr>
            <w:tcW w:w="2809" w:type="dxa"/>
          </w:tcPr>
          <w:p w14:paraId="02A65933" w14:textId="77777777" w:rsidR="006F7C2E" w:rsidRPr="00095CD7" w:rsidRDefault="006F7C2E" w:rsidP="005E72A4">
            <w:pPr>
              <w:pStyle w:val="ListParagraph"/>
              <w:numPr>
                <w:ilvl w:val="0"/>
                <w:numId w:val="5"/>
              </w:numPr>
              <w:tabs>
                <w:tab w:val="left" w:pos="1740"/>
              </w:tabs>
              <w:ind w:left="212" w:hanging="270"/>
              <w:rPr>
                <w:sz w:val="20"/>
                <w:szCs w:val="20"/>
              </w:rPr>
            </w:pPr>
            <w:r w:rsidRPr="00095CD7">
              <w:rPr>
                <w:sz w:val="20"/>
                <w:szCs w:val="20"/>
              </w:rPr>
              <w:t>FCS 5450: Employee Evaluation Form Critique</w:t>
            </w:r>
          </w:p>
          <w:p w14:paraId="485C7ACF" w14:textId="70BCF087" w:rsidR="0039123E" w:rsidRPr="00952956" w:rsidRDefault="006F7C2E" w:rsidP="00952956">
            <w:pPr>
              <w:pStyle w:val="ListParagraph"/>
              <w:numPr>
                <w:ilvl w:val="0"/>
                <w:numId w:val="5"/>
              </w:numPr>
              <w:tabs>
                <w:tab w:val="left" w:pos="1740"/>
              </w:tabs>
              <w:ind w:left="212" w:hanging="270"/>
              <w:rPr>
                <w:sz w:val="20"/>
                <w:szCs w:val="20"/>
              </w:rPr>
            </w:pPr>
            <w:r w:rsidRPr="00095CD7">
              <w:rPr>
                <w:sz w:val="20"/>
                <w:szCs w:val="20"/>
              </w:rPr>
              <w:t>FCS 5450: Ethical Situation Case Scenario and Solution</w:t>
            </w:r>
          </w:p>
          <w:p w14:paraId="43F6D856" w14:textId="4EEEEF50" w:rsidR="001E585A" w:rsidRPr="0039123E" w:rsidRDefault="001E585A" w:rsidP="0039123E">
            <w:pPr>
              <w:pStyle w:val="ListParagraph"/>
              <w:numPr>
                <w:ilvl w:val="0"/>
                <w:numId w:val="5"/>
              </w:numPr>
              <w:tabs>
                <w:tab w:val="left" w:pos="1740"/>
              </w:tabs>
              <w:ind w:left="212" w:hanging="270"/>
              <w:rPr>
                <w:sz w:val="20"/>
                <w:szCs w:val="20"/>
              </w:rPr>
            </w:pPr>
            <w:r w:rsidRPr="0039123E">
              <w:rPr>
                <w:sz w:val="20"/>
                <w:szCs w:val="20"/>
              </w:rPr>
              <w:t xml:space="preserve">Exit Survey Result Question: </w:t>
            </w:r>
            <w:r w:rsidRPr="0039123E">
              <w:rPr>
                <w:color w:val="000000"/>
                <w:sz w:val="20"/>
                <w:szCs w:val="20"/>
                <w:shd w:val="clear" w:color="auto" w:fill="FFFFFF"/>
              </w:rPr>
              <w:t xml:space="preserve">Please rate how well you feel that the MS in FCS graduate program has prepared </w:t>
            </w:r>
            <w:r w:rsidR="0039123E">
              <w:rPr>
                <w:color w:val="000000"/>
                <w:sz w:val="20"/>
                <w:szCs w:val="20"/>
                <w:shd w:val="clear" w:color="auto" w:fill="FFFFFF"/>
              </w:rPr>
              <w:t>you</w:t>
            </w:r>
            <w:r w:rsidR="00787468" w:rsidRPr="0039123E">
              <w:rPr>
                <w:color w:val="000000"/>
                <w:sz w:val="20"/>
                <w:szCs w:val="20"/>
                <w:shd w:val="clear" w:color="auto" w:fill="FFFFFF"/>
              </w:rPr>
              <w:t xml:space="preserve"> </w:t>
            </w:r>
            <w:r w:rsidR="00CF11FA" w:rsidRPr="0039123E">
              <w:rPr>
                <w:color w:val="000000"/>
                <w:sz w:val="20"/>
                <w:szCs w:val="20"/>
                <w:shd w:val="clear" w:color="auto" w:fill="FFFFFF"/>
              </w:rPr>
              <w:t>to organize and supervise the work of others</w:t>
            </w:r>
          </w:p>
        </w:tc>
        <w:tc>
          <w:tcPr>
            <w:tcW w:w="2877" w:type="dxa"/>
          </w:tcPr>
          <w:p w14:paraId="6FD637C7" w14:textId="3E5B6CE6" w:rsidR="006F7C2E" w:rsidRPr="00095CD7" w:rsidRDefault="00952956" w:rsidP="00D163B5">
            <w:pPr>
              <w:pStyle w:val="ListParagraph"/>
              <w:numPr>
                <w:ilvl w:val="0"/>
                <w:numId w:val="10"/>
              </w:numPr>
              <w:tabs>
                <w:tab w:val="left" w:pos="1740"/>
              </w:tabs>
              <w:rPr>
                <w:sz w:val="20"/>
                <w:szCs w:val="20"/>
              </w:rPr>
            </w:pPr>
            <w:r>
              <w:rPr>
                <w:sz w:val="20"/>
                <w:szCs w:val="20"/>
              </w:rPr>
              <w:t xml:space="preserve">Average </w:t>
            </w:r>
            <w:r w:rsidR="006F7C2E" w:rsidRPr="00095CD7">
              <w:rPr>
                <w:sz w:val="20"/>
                <w:szCs w:val="20"/>
              </w:rPr>
              <w:t>80% or above</w:t>
            </w:r>
          </w:p>
          <w:p w14:paraId="0826B3A6" w14:textId="5894CCEA" w:rsidR="006F7C2E" w:rsidRPr="00095CD7" w:rsidRDefault="00952956" w:rsidP="00D163B5">
            <w:pPr>
              <w:pStyle w:val="ListParagraph"/>
              <w:numPr>
                <w:ilvl w:val="0"/>
                <w:numId w:val="10"/>
              </w:numPr>
              <w:tabs>
                <w:tab w:val="left" w:pos="1740"/>
              </w:tabs>
              <w:rPr>
                <w:sz w:val="20"/>
                <w:szCs w:val="20"/>
              </w:rPr>
            </w:pPr>
            <w:r>
              <w:rPr>
                <w:sz w:val="20"/>
                <w:szCs w:val="20"/>
              </w:rPr>
              <w:t>Average</w:t>
            </w:r>
            <w:r w:rsidR="006F7C2E" w:rsidRPr="00095CD7">
              <w:rPr>
                <w:sz w:val="20"/>
                <w:szCs w:val="20"/>
              </w:rPr>
              <w:t xml:space="preserve"> 80% or above</w:t>
            </w:r>
          </w:p>
          <w:p w14:paraId="08AEA2A6" w14:textId="457A619C" w:rsidR="00D163B5" w:rsidRPr="00952956" w:rsidRDefault="00D163B5" w:rsidP="00952956">
            <w:pPr>
              <w:pStyle w:val="ListParagraph"/>
              <w:numPr>
                <w:ilvl w:val="0"/>
                <w:numId w:val="10"/>
              </w:numPr>
              <w:tabs>
                <w:tab w:val="left" w:pos="1740"/>
              </w:tabs>
              <w:rPr>
                <w:sz w:val="20"/>
                <w:szCs w:val="20"/>
              </w:rPr>
            </w:pPr>
            <w:r w:rsidRPr="00952956">
              <w:rPr>
                <w:sz w:val="20"/>
                <w:szCs w:val="20"/>
              </w:rPr>
              <w:t>80% of responses at extremely or very well</w:t>
            </w:r>
          </w:p>
          <w:p w14:paraId="6AF9B556" w14:textId="77777777" w:rsidR="00D163B5" w:rsidRPr="00095CD7" w:rsidRDefault="00D163B5" w:rsidP="00D163B5">
            <w:pPr>
              <w:pStyle w:val="ListParagraph"/>
              <w:tabs>
                <w:tab w:val="left" w:pos="1740"/>
              </w:tabs>
              <w:ind w:left="302"/>
              <w:rPr>
                <w:sz w:val="20"/>
                <w:szCs w:val="20"/>
              </w:rPr>
            </w:pPr>
          </w:p>
          <w:p w14:paraId="11E4B40E" w14:textId="77777777" w:rsidR="006F7C2E" w:rsidRPr="00095CD7" w:rsidRDefault="006F7C2E" w:rsidP="005E72A4">
            <w:pPr>
              <w:pStyle w:val="ListParagraph"/>
              <w:tabs>
                <w:tab w:val="left" w:pos="1740"/>
              </w:tabs>
              <w:ind w:left="302"/>
              <w:rPr>
                <w:sz w:val="20"/>
                <w:szCs w:val="20"/>
              </w:rPr>
            </w:pPr>
          </w:p>
        </w:tc>
        <w:tc>
          <w:tcPr>
            <w:tcW w:w="2501" w:type="dxa"/>
          </w:tcPr>
          <w:p w14:paraId="3394A7B0" w14:textId="3072516A" w:rsidR="00952956" w:rsidRPr="00952956" w:rsidRDefault="00CE3709" w:rsidP="00952956">
            <w:pPr>
              <w:pStyle w:val="ListParagraph"/>
              <w:numPr>
                <w:ilvl w:val="0"/>
                <w:numId w:val="16"/>
              </w:numPr>
              <w:tabs>
                <w:tab w:val="left" w:pos="1740"/>
              </w:tabs>
              <w:rPr>
                <w:sz w:val="20"/>
                <w:szCs w:val="20"/>
              </w:rPr>
            </w:pPr>
            <w:r>
              <w:rPr>
                <w:color w:val="000000"/>
                <w:sz w:val="20"/>
                <w:szCs w:val="20"/>
              </w:rPr>
              <w:t xml:space="preserve">Average </w:t>
            </w:r>
            <w:r w:rsidR="00952956" w:rsidRPr="00952956">
              <w:rPr>
                <w:color w:val="000000"/>
                <w:sz w:val="20"/>
                <w:szCs w:val="20"/>
              </w:rPr>
              <w:t>83% (n=18)</w:t>
            </w:r>
          </w:p>
          <w:p w14:paraId="68F1DB5F" w14:textId="6ED74C0E" w:rsidR="00952956" w:rsidRDefault="00CE3709" w:rsidP="00952956">
            <w:pPr>
              <w:numPr>
                <w:ilvl w:val="0"/>
                <w:numId w:val="16"/>
              </w:numPr>
              <w:shd w:val="clear" w:color="auto" w:fill="FFFFFF"/>
              <w:spacing w:before="100" w:beforeAutospacing="1" w:after="100" w:afterAutospacing="1"/>
              <w:rPr>
                <w:color w:val="000000"/>
                <w:sz w:val="20"/>
                <w:szCs w:val="20"/>
              </w:rPr>
            </w:pPr>
            <w:r>
              <w:rPr>
                <w:color w:val="000000"/>
                <w:sz w:val="20"/>
                <w:szCs w:val="20"/>
              </w:rPr>
              <w:t xml:space="preserve">Average </w:t>
            </w:r>
            <w:r w:rsidR="00952956" w:rsidRPr="00952956">
              <w:rPr>
                <w:color w:val="000000"/>
                <w:sz w:val="20"/>
                <w:szCs w:val="20"/>
              </w:rPr>
              <w:t>98% (n=18)</w:t>
            </w:r>
          </w:p>
          <w:p w14:paraId="44EFE40F" w14:textId="0F9A7F9C" w:rsidR="00E3750F" w:rsidRPr="00952956" w:rsidRDefault="00E3750F" w:rsidP="00952956">
            <w:pPr>
              <w:numPr>
                <w:ilvl w:val="0"/>
                <w:numId w:val="16"/>
              </w:numPr>
              <w:shd w:val="clear" w:color="auto" w:fill="FFFFFF"/>
              <w:spacing w:before="100" w:beforeAutospacing="1" w:after="100" w:afterAutospacing="1"/>
              <w:rPr>
                <w:color w:val="000000"/>
                <w:sz w:val="20"/>
                <w:szCs w:val="20"/>
              </w:rPr>
            </w:pPr>
            <w:r w:rsidRPr="00E408A6">
              <w:rPr>
                <w:sz w:val="20"/>
                <w:szCs w:val="20"/>
              </w:rPr>
              <w:t>80% of responses at</w:t>
            </w:r>
            <w:r>
              <w:rPr>
                <w:rFonts w:asciiTheme="minorHAnsi" w:hAnsiTheme="minorHAnsi" w:cstheme="minorHAnsi"/>
                <w:sz w:val="20"/>
                <w:szCs w:val="20"/>
              </w:rPr>
              <w:t xml:space="preserve"> </w:t>
            </w:r>
            <w:r w:rsidRPr="00095CD7">
              <w:rPr>
                <w:sz w:val="20"/>
                <w:szCs w:val="20"/>
              </w:rPr>
              <w:t>extremely or very well</w:t>
            </w:r>
            <w:r>
              <w:rPr>
                <w:sz w:val="20"/>
                <w:szCs w:val="20"/>
              </w:rPr>
              <w:t xml:space="preserve"> (n=10)</w:t>
            </w:r>
          </w:p>
          <w:p w14:paraId="4EF4FB98" w14:textId="49A4B658" w:rsidR="00952956" w:rsidRPr="00952956" w:rsidRDefault="00952956" w:rsidP="00952956">
            <w:pPr>
              <w:tabs>
                <w:tab w:val="left" w:pos="1740"/>
              </w:tabs>
              <w:rPr>
                <w:sz w:val="20"/>
                <w:szCs w:val="20"/>
              </w:rPr>
            </w:pPr>
          </w:p>
        </w:tc>
        <w:tc>
          <w:tcPr>
            <w:tcW w:w="2208" w:type="dxa"/>
          </w:tcPr>
          <w:p w14:paraId="0AC55011" w14:textId="77777777" w:rsidR="006F7C2E" w:rsidRDefault="00E408A6" w:rsidP="00E408A6">
            <w:pPr>
              <w:pStyle w:val="ListParagraph"/>
              <w:numPr>
                <w:ilvl w:val="0"/>
                <w:numId w:val="20"/>
              </w:numPr>
              <w:tabs>
                <w:tab w:val="left" w:pos="1740"/>
              </w:tabs>
              <w:rPr>
                <w:sz w:val="20"/>
                <w:szCs w:val="20"/>
              </w:rPr>
            </w:pPr>
            <w:r>
              <w:rPr>
                <w:sz w:val="20"/>
                <w:szCs w:val="20"/>
              </w:rPr>
              <w:t>Course instructor</w:t>
            </w:r>
          </w:p>
          <w:p w14:paraId="046A26D1" w14:textId="77777777" w:rsidR="00E408A6" w:rsidRDefault="00E408A6" w:rsidP="00E408A6">
            <w:pPr>
              <w:pStyle w:val="ListParagraph"/>
              <w:numPr>
                <w:ilvl w:val="0"/>
                <w:numId w:val="20"/>
              </w:numPr>
              <w:tabs>
                <w:tab w:val="left" w:pos="1740"/>
              </w:tabs>
              <w:rPr>
                <w:sz w:val="20"/>
                <w:szCs w:val="20"/>
              </w:rPr>
            </w:pPr>
            <w:r>
              <w:rPr>
                <w:sz w:val="20"/>
                <w:szCs w:val="20"/>
              </w:rPr>
              <w:t>Course instructor</w:t>
            </w:r>
          </w:p>
          <w:p w14:paraId="338E38F6" w14:textId="77777777" w:rsidR="00E408A6" w:rsidRDefault="00E408A6" w:rsidP="00E408A6">
            <w:pPr>
              <w:pStyle w:val="ListParagraph"/>
              <w:numPr>
                <w:ilvl w:val="0"/>
                <w:numId w:val="20"/>
              </w:numPr>
              <w:tabs>
                <w:tab w:val="left" w:pos="1740"/>
              </w:tabs>
              <w:rPr>
                <w:sz w:val="20"/>
                <w:szCs w:val="20"/>
              </w:rPr>
            </w:pPr>
            <w:r>
              <w:rPr>
                <w:sz w:val="20"/>
                <w:szCs w:val="20"/>
              </w:rPr>
              <w:t>Grad coordinator</w:t>
            </w:r>
          </w:p>
          <w:p w14:paraId="27848C23" w14:textId="77777777" w:rsidR="00E408A6" w:rsidRDefault="00E408A6" w:rsidP="00E408A6">
            <w:pPr>
              <w:tabs>
                <w:tab w:val="left" w:pos="1740"/>
              </w:tabs>
              <w:rPr>
                <w:sz w:val="20"/>
                <w:szCs w:val="20"/>
              </w:rPr>
            </w:pPr>
          </w:p>
          <w:p w14:paraId="4B4C4F44" w14:textId="2300D875" w:rsidR="00E408A6" w:rsidRPr="00E408A6" w:rsidRDefault="00E408A6" w:rsidP="00E408A6">
            <w:pPr>
              <w:tabs>
                <w:tab w:val="left" w:pos="1740"/>
              </w:tabs>
              <w:rPr>
                <w:sz w:val="20"/>
                <w:szCs w:val="20"/>
              </w:rPr>
            </w:pPr>
            <w:r>
              <w:rPr>
                <w:sz w:val="20"/>
                <w:szCs w:val="20"/>
              </w:rPr>
              <w:t xml:space="preserve">The Graduate Coordinator collects the results and </w:t>
            </w:r>
            <w:r w:rsidRPr="00095CD7">
              <w:rPr>
                <w:sz w:val="20"/>
                <w:szCs w:val="20"/>
              </w:rPr>
              <w:t>shar</w:t>
            </w:r>
            <w:r>
              <w:rPr>
                <w:sz w:val="20"/>
                <w:szCs w:val="20"/>
              </w:rPr>
              <w:t>es</w:t>
            </w:r>
            <w:r w:rsidRPr="00095CD7">
              <w:rPr>
                <w:sz w:val="20"/>
                <w:szCs w:val="20"/>
              </w:rPr>
              <w:t xml:space="preserve"> with the graduate faculty at meetings</w:t>
            </w:r>
            <w:r>
              <w:rPr>
                <w:sz w:val="20"/>
                <w:szCs w:val="20"/>
              </w:rPr>
              <w:t>.</w:t>
            </w:r>
          </w:p>
        </w:tc>
      </w:tr>
      <w:tr w:rsidR="006F7C2E" w:rsidRPr="00095CD7" w14:paraId="7B21F4AD" w14:textId="77777777" w:rsidTr="005E72A4">
        <w:tc>
          <w:tcPr>
            <w:tcW w:w="2555" w:type="dxa"/>
          </w:tcPr>
          <w:p w14:paraId="459ADF43" w14:textId="722BF906" w:rsidR="006F7C2E" w:rsidRPr="00095CD7" w:rsidRDefault="006F7C2E" w:rsidP="005E72A4">
            <w:pPr>
              <w:tabs>
                <w:tab w:val="left" w:pos="1740"/>
              </w:tabs>
              <w:rPr>
                <w:sz w:val="20"/>
                <w:szCs w:val="20"/>
              </w:rPr>
            </w:pPr>
            <w:r w:rsidRPr="00095CD7">
              <w:rPr>
                <w:sz w:val="20"/>
                <w:szCs w:val="20"/>
              </w:rPr>
              <w:t>Articulate and apply the integrative nature of FCS</w:t>
            </w:r>
          </w:p>
          <w:p w14:paraId="6173DE8F" w14:textId="77777777" w:rsidR="006F7C2E" w:rsidRPr="00095CD7" w:rsidRDefault="006F7C2E" w:rsidP="005E72A4">
            <w:pPr>
              <w:tabs>
                <w:tab w:val="left" w:pos="1740"/>
              </w:tabs>
              <w:rPr>
                <w:sz w:val="20"/>
                <w:szCs w:val="20"/>
              </w:rPr>
            </w:pPr>
          </w:p>
        </w:tc>
        <w:tc>
          <w:tcPr>
            <w:tcW w:w="2809" w:type="dxa"/>
          </w:tcPr>
          <w:p w14:paraId="352E1042" w14:textId="77777777" w:rsidR="006F7C2E" w:rsidRPr="00095CD7" w:rsidRDefault="006F7C2E" w:rsidP="006F7C2E">
            <w:pPr>
              <w:pStyle w:val="ListParagraph"/>
              <w:numPr>
                <w:ilvl w:val="0"/>
                <w:numId w:val="6"/>
              </w:numPr>
              <w:rPr>
                <w:sz w:val="20"/>
                <w:szCs w:val="20"/>
              </w:rPr>
            </w:pPr>
            <w:r w:rsidRPr="00095CD7">
              <w:rPr>
                <w:sz w:val="20"/>
                <w:szCs w:val="20"/>
              </w:rPr>
              <w:t xml:space="preserve">Comprehensive Exam question related to the </w:t>
            </w:r>
            <w:r w:rsidRPr="00095CD7">
              <w:rPr>
                <w:sz w:val="20"/>
                <w:szCs w:val="20"/>
              </w:rPr>
              <w:br/>
              <w:t xml:space="preserve">Integrative Nature of FCS </w:t>
            </w:r>
          </w:p>
          <w:p w14:paraId="1FA7EBBD" w14:textId="77777777" w:rsidR="00D163B5" w:rsidRPr="00E408A6" w:rsidRDefault="006F7C2E" w:rsidP="00D163B5">
            <w:pPr>
              <w:pStyle w:val="ListParagraph"/>
              <w:numPr>
                <w:ilvl w:val="0"/>
                <w:numId w:val="6"/>
              </w:numPr>
              <w:rPr>
                <w:iCs/>
                <w:color w:val="353535"/>
                <w:sz w:val="20"/>
                <w:szCs w:val="20"/>
                <w:bdr w:val="none" w:sz="0" w:space="0" w:color="auto" w:frame="1"/>
              </w:rPr>
            </w:pPr>
            <w:r w:rsidRPr="00E408A6">
              <w:rPr>
                <w:sz w:val="20"/>
                <w:szCs w:val="20"/>
              </w:rPr>
              <w:t>FCS 5460</w:t>
            </w:r>
            <w:r w:rsidR="00D163B5" w:rsidRPr="00E408A6">
              <w:rPr>
                <w:sz w:val="20"/>
                <w:szCs w:val="20"/>
              </w:rPr>
              <w:t xml:space="preserve"> – Integrative Nature Infograph</w:t>
            </w:r>
          </w:p>
          <w:p w14:paraId="3691CA77" w14:textId="3F5FBC42" w:rsidR="001E585A" w:rsidRPr="00E408A6" w:rsidRDefault="001E585A" w:rsidP="00D163B5">
            <w:pPr>
              <w:pStyle w:val="ListParagraph"/>
              <w:numPr>
                <w:ilvl w:val="0"/>
                <w:numId w:val="6"/>
              </w:numPr>
              <w:rPr>
                <w:iCs/>
                <w:color w:val="353535"/>
                <w:sz w:val="20"/>
                <w:szCs w:val="20"/>
                <w:bdr w:val="none" w:sz="0" w:space="0" w:color="auto" w:frame="1"/>
              </w:rPr>
            </w:pPr>
            <w:r w:rsidRPr="00E408A6">
              <w:rPr>
                <w:sz w:val="20"/>
                <w:szCs w:val="20"/>
              </w:rPr>
              <w:t xml:space="preserve">Exit Survey Result Question: </w:t>
            </w:r>
            <w:r w:rsidRPr="00E408A6">
              <w:rPr>
                <w:color w:val="000000"/>
                <w:sz w:val="20"/>
                <w:szCs w:val="20"/>
                <w:shd w:val="clear" w:color="auto" w:fill="FFFFFF"/>
              </w:rPr>
              <w:t>Please rate how well you feel that the MS in FCS graduate program has prepared you</w:t>
            </w:r>
            <w:r w:rsidR="00787468" w:rsidRPr="00E408A6">
              <w:rPr>
                <w:color w:val="000000"/>
                <w:sz w:val="20"/>
                <w:szCs w:val="20"/>
                <w:shd w:val="clear" w:color="auto" w:fill="FFFFFF"/>
              </w:rPr>
              <w:t xml:space="preserve"> to the application of the integrative nature of FCS.</w:t>
            </w:r>
          </w:p>
          <w:p w14:paraId="231510D9" w14:textId="46CBE447" w:rsidR="006F7C2E" w:rsidRPr="00E408A6" w:rsidRDefault="00095CD7" w:rsidP="007F3682">
            <w:pPr>
              <w:pStyle w:val="ListParagraph"/>
              <w:numPr>
                <w:ilvl w:val="0"/>
                <w:numId w:val="6"/>
              </w:numPr>
              <w:rPr>
                <w:iCs/>
                <w:color w:val="353535"/>
                <w:sz w:val="20"/>
                <w:szCs w:val="20"/>
                <w:bdr w:val="none" w:sz="0" w:space="0" w:color="auto" w:frame="1"/>
              </w:rPr>
            </w:pPr>
            <w:r w:rsidRPr="00E408A6">
              <w:rPr>
                <w:sz w:val="20"/>
                <w:szCs w:val="20"/>
              </w:rPr>
              <w:t>Capstone Experience</w:t>
            </w:r>
            <w:r w:rsidR="00101843" w:rsidRPr="00E408A6">
              <w:rPr>
                <w:sz w:val="20"/>
                <w:szCs w:val="20"/>
              </w:rPr>
              <w:t>: application of the Integrative Nature of FCS</w:t>
            </w:r>
          </w:p>
        </w:tc>
        <w:tc>
          <w:tcPr>
            <w:tcW w:w="2877" w:type="dxa"/>
          </w:tcPr>
          <w:p w14:paraId="7A340EC0" w14:textId="77777777" w:rsidR="006F7C2E" w:rsidRPr="00095CD7" w:rsidRDefault="006F7C2E" w:rsidP="005E72A4">
            <w:pPr>
              <w:ind w:right="-257"/>
              <w:rPr>
                <w:sz w:val="20"/>
                <w:szCs w:val="20"/>
              </w:rPr>
            </w:pPr>
            <w:r w:rsidRPr="00095CD7">
              <w:rPr>
                <w:sz w:val="20"/>
                <w:szCs w:val="20"/>
              </w:rPr>
              <w:t>1)100% passing rate</w:t>
            </w:r>
          </w:p>
          <w:p w14:paraId="2D32E0EB" w14:textId="51CBBEE8" w:rsidR="00D163B5" w:rsidRPr="00095CD7" w:rsidRDefault="006F7C2E" w:rsidP="00D163B5">
            <w:pPr>
              <w:tabs>
                <w:tab w:val="left" w:pos="1740"/>
              </w:tabs>
              <w:rPr>
                <w:sz w:val="20"/>
                <w:szCs w:val="20"/>
              </w:rPr>
            </w:pPr>
            <w:r w:rsidRPr="00A8020D">
              <w:rPr>
                <w:sz w:val="20"/>
                <w:szCs w:val="20"/>
              </w:rPr>
              <w:t xml:space="preserve">2)  </w:t>
            </w:r>
            <w:r w:rsidR="00A8020D" w:rsidRPr="00A8020D">
              <w:rPr>
                <w:sz w:val="20"/>
                <w:szCs w:val="20"/>
              </w:rPr>
              <w:t>Average 80% or above</w:t>
            </w:r>
          </w:p>
          <w:p w14:paraId="2ABA0C92" w14:textId="3D681386" w:rsidR="00D163B5" w:rsidRDefault="00D163B5" w:rsidP="00D163B5">
            <w:pPr>
              <w:tabs>
                <w:tab w:val="left" w:pos="1740"/>
              </w:tabs>
              <w:rPr>
                <w:sz w:val="20"/>
                <w:szCs w:val="20"/>
              </w:rPr>
            </w:pPr>
            <w:r w:rsidRPr="00095CD7">
              <w:rPr>
                <w:sz w:val="20"/>
                <w:szCs w:val="20"/>
              </w:rPr>
              <w:t>3) 80% of responses at extremely or very well</w:t>
            </w:r>
          </w:p>
          <w:p w14:paraId="5CC1D18C" w14:textId="0AE74912" w:rsidR="00910AEC" w:rsidRPr="00095CD7" w:rsidRDefault="00910AEC" w:rsidP="00D163B5">
            <w:pPr>
              <w:tabs>
                <w:tab w:val="left" w:pos="1740"/>
              </w:tabs>
              <w:rPr>
                <w:sz w:val="20"/>
                <w:szCs w:val="20"/>
              </w:rPr>
            </w:pPr>
            <w:r>
              <w:rPr>
                <w:sz w:val="20"/>
                <w:szCs w:val="20"/>
              </w:rPr>
              <w:t>4) 100% passing rate</w:t>
            </w:r>
            <w:r w:rsidR="00101843">
              <w:rPr>
                <w:sz w:val="20"/>
                <w:szCs w:val="20"/>
              </w:rPr>
              <w:t xml:space="preserve"> </w:t>
            </w:r>
          </w:p>
          <w:p w14:paraId="7C69F87F" w14:textId="04F449A6" w:rsidR="00D163B5" w:rsidRPr="00095CD7" w:rsidRDefault="00D163B5" w:rsidP="00D163B5">
            <w:pPr>
              <w:tabs>
                <w:tab w:val="left" w:pos="1740"/>
              </w:tabs>
              <w:rPr>
                <w:sz w:val="20"/>
                <w:szCs w:val="20"/>
              </w:rPr>
            </w:pPr>
          </w:p>
        </w:tc>
        <w:tc>
          <w:tcPr>
            <w:tcW w:w="2501" w:type="dxa"/>
          </w:tcPr>
          <w:p w14:paraId="086F0E96" w14:textId="10067364" w:rsidR="006F7C2E" w:rsidRPr="00095CD7" w:rsidRDefault="006F7C2E" w:rsidP="005E72A4">
            <w:pPr>
              <w:tabs>
                <w:tab w:val="left" w:pos="1740"/>
              </w:tabs>
              <w:rPr>
                <w:sz w:val="20"/>
                <w:szCs w:val="20"/>
              </w:rPr>
            </w:pPr>
            <w:r w:rsidRPr="00095CD7">
              <w:rPr>
                <w:sz w:val="20"/>
                <w:szCs w:val="20"/>
              </w:rPr>
              <w:t xml:space="preserve">1)100% </w:t>
            </w:r>
            <w:r w:rsidR="00952956">
              <w:rPr>
                <w:sz w:val="20"/>
                <w:szCs w:val="20"/>
              </w:rPr>
              <w:t>p</w:t>
            </w:r>
            <w:r w:rsidRPr="00095CD7">
              <w:rPr>
                <w:sz w:val="20"/>
                <w:szCs w:val="20"/>
              </w:rPr>
              <w:t>assed</w:t>
            </w:r>
            <w:r w:rsidR="00516A71">
              <w:rPr>
                <w:sz w:val="20"/>
                <w:szCs w:val="20"/>
              </w:rPr>
              <w:t xml:space="preserve"> (</w:t>
            </w:r>
            <w:r w:rsidR="00DD0872">
              <w:rPr>
                <w:sz w:val="20"/>
                <w:szCs w:val="20"/>
              </w:rPr>
              <w:t>n=3</w:t>
            </w:r>
            <w:r w:rsidR="00516A71">
              <w:rPr>
                <w:sz w:val="20"/>
                <w:szCs w:val="20"/>
              </w:rPr>
              <w:t>)</w:t>
            </w:r>
          </w:p>
          <w:p w14:paraId="278F3A14" w14:textId="0EBAB326" w:rsidR="006F7C2E" w:rsidRDefault="006F7C2E" w:rsidP="005E72A4">
            <w:pPr>
              <w:tabs>
                <w:tab w:val="left" w:pos="1740"/>
              </w:tabs>
              <w:rPr>
                <w:sz w:val="20"/>
                <w:szCs w:val="20"/>
              </w:rPr>
            </w:pPr>
            <w:r w:rsidRPr="00095CD7">
              <w:rPr>
                <w:sz w:val="20"/>
                <w:szCs w:val="20"/>
              </w:rPr>
              <w:t>2)</w:t>
            </w:r>
            <w:r w:rsidR="00D56C51">
              <w:rPr>
                <w:sz w:val="20"/>
                <w:szCs w:val="20"/>
              </w:rPr>
              <w:t xml:space="preserve"> Average 92% (n=16)</w:t>
            </w:r>
          </w:p>
          <w:p w14:paraId="028B7001" w14:textId="2A5E7D3C" w:rsidR="00101843" w:rsidRDefault="00101843" w:rsidP="005E72A4">
            <w:pPr>
              <w:tabs>
                <w:tab w:val="left" w:pos="1740"/>
              </w:tabs>
              <w:rPr>
                <w:sz w:val="20"/>
                <w:szCs w:val="20"/>
              </w:rPr>
            </w:pPr>
            <w:r>
              <w:rPr>
                <w:sz w:val="20"/>
                <w:szCs w:val="20"/>
              </w:rPr>
              <w:t>3)</w:t>
            </w:r>
            <w:r w:rsidR="007971C5">
              <w:rPr>
                <w:sz w:val="20"/>
                <w:szCs w:val="20"/>
              </w:rPr>
              <w:t xml:space="preserve"> </w:t>
            </w:r>
            <w:r w:rsidR="007971C5" w:rsidRPr="00E408A6">
              <w:rPr>
                <w:sz w:val="20"/>
                <w:szCs w:val="20"/>
              </w:rPr>
              <w:t>100% of responses at</w:t>
            </w:r>
            <w:r w:rsidR="007971C5">
              <w:rPr>
                <w:rFonts w:asciiTheme="minorHAnsi" w:hAnsiTheme="minorHAnsi" w:cstheme="minorHAnsi"/>
                <w:sz w:val="20"/>
                <w:szCs w:val="20"/>
              </w:rPr>
              <w:t xml:space="preserve"> </w:t>
            </w:r>
            <w:r w:rsidR="007971C5" w:rsidRPr="00095CD7">
              <w:rPr>
                <w:sz w:val="20"/>
                <w:szCs w:val="20"/>
              </w:rPr>
              <w:t>extremely or very well</w:t>
            </w:r>
            <w:r w:rsidR="007971C5">
              <w:rPr>
                <w:sz w:val="20"/>
                <w:szCs w:val="20"/>
              </w:rPr>
              <w:t xml:space="preserve"> </w:t>
            </w:r>
            <w:r w:rsidR="00E3750F">
              <w:rPr>
                <w:sz w:val="20"/>
                <w:szCs w:val="20"/>
              </w:rPr>
              <w:t>(n=9)</w:t>
            </w:r>
          </w:p>
          <w:p w14:paraId="099E5174" w14:textId="1231B10F" w:rsidR="00101843" w:rsidRPr="00095CD7" w:rsidRDefault="00101843" w:rsidP="005E72A4">
            <w:pPr>
              <w:tabs>
                <w:tab w:val="left" w:pos="1740"/>
              </w:tabs>
              <w:rPr>
                <w:sz w:val="20"/>
                <w:szCs w:val="20"/>
              </w:rPr>
            </w:pPr>
            <w:r>
              <w:rPr>
                <w:sz w:val="20"/>
                <w:szCs w:val="20"/>
              </w:rPr>
              <w:t>4) 100% passed (</w:t>
            </w:r>
            <w:r w:rsidR="00DD0872">
              <w:rPr>
                <w:sz w:val="20"/>
                <w:szCs w:val="20"/>
              </w:rPr>
              <w:t>n=3</w:t>
            </w:r>
            <w:r>
              <w:rPr>
                <w:sz w:val="20"/>
                <w:szCs w:val="20"/>
              </w:rPr>
              <w:t>)</w:t>
            </w:r>
          </w:p>
          <w:p w14:paraId="3CB3E3D6" w14:textId="77777777" w:rsidR="006F7C2E" w:rsidRPr="00095CD7" w:rsidRDefault="006F7C2E" w:rsidP="005E72A4">
            <w:pPr>
              <w:tabs>
                <w:tab w:val="left" w:pos="1740"/>
              </w:tabs>
              <w:rPr>
                <w:sz w:val="20"/>
                <w:szCs w:val="20"/>
              </w:rPr>
            </w:pPr>
          </w:p>
        </w:tc>
        <w:tc>
          <w:tcPr>
            <w:tcW w:w="2208" w:type="dxa"/>
          </w:tcPr>
          <w:p w14:paraId="01DE0F62" w14:textId="77777777" w:rsidR="006F7C2E" w:rsidRDefault="00E408A6" w:rsidP="00E408A6">
            <w:pPr>
              <w:pStyle w:val="ListParagraph"/>
              <w:numPr>
                <w:ilvl w:val="0"/>
                <w:numId w:val="21"/>
              </w:numPr>
              <w:tabs>
                <w:tab w:val="left" w:pos="1740"/>
              </w:tabs>
              <w:rPr>
                <w:sz w:val="20"/>
                <w:szCs w:val="20"/>
              </w:rPr>
            </w:pPr>
            <w:r>
              <w:rPr>
                <w:sz w:val="20"/>
                <w:szCs w:val="20"/>
              </w:rPr>
              <w:t>Grad coordinator</w:t>
            </w:r>
          </w:p>
          <w:p w14:paraId="1EB42859" w14:textId="77777777" w:rsidR="00E408A6" w:rsidRDefault="00E408A6" w:rsidP="00E408A6">
            <w:pPr>
              <w:pStyle w:val="ListParagraph"/>
              <w:numPr>
                <w:ilvl w:val="0"/>
                <w:numId w:val="21"/>
              </w:numPr>
              <w:tabs>
                <w:tab w:val="left" w:pos="1740"/>
              </w:tabs>
              <w:rPr>
                <w:sz w:val="20"/>
                <w:szCs w:val="20"/>
              </w:rPr>
            </w:pPr>
            <w:r>
              <w:rPr>
                <w:sz w:val="20"/>
                <w:szCs w:val="20"/>
              </w:rPr>
              <w:t>Course instructor</w:t>
            </w:r>
          </w:p>
          <w:p w14:paraId="46937CA1" w14:textId="77777777" w:rsidR="00E408A6" w:rsidRDefault="00E408A6" w:rsidP="00E408A6">
            <w:pPr>
              <w:pStyle w:val="ListParagraph"/>
              <w:numPr>
                <w:ilvl w:val="0"/>
                <w:numId w:val="21"/>
              </w:numPr>
              <w:tabs>
                <w:tab w:val="left" w:pos="1740"/>
              </w:tabs>
              <w:rPr>
                <w:sz w:val="20"/>
                <w:szCs w:val="20"/>
              </w:rPr>
            </w:pPr>
            <w:r>
              <w:rPr>
                <w:sz w:val="20"/>
                <w:szCs w:val="20"/>
              </w:rPr>
              <w:t>Grad coordinator</w:t>
            </w:r>
          </w:p>
          <w:p w14:paraId="44D46376" w14:textId="77777777" w:rsidR="00E408A6" w:rsidRDefault="00E408A6" w:rsidP="00E408A6">
            <w:pPr>
              <w:pStyle w:val="ListParagraph"/>
              <w:numPr>
                <w:ilvl w:val="0"/>
                <w:numId w:val="21"/>
              </w:numPr>
              <w:tabs>
                <w:tab w:val="left" w:pos="1740"/>
              </w:tabs>
              <w:rPr>
                <w:sz w:val="20"/>
                <w:szCs w:val="20"/>
              </w:rPr>
            </w:pPr>
            <w:r>
              <w:rPr>
                <w:sz w:val="20"/>
                <w:szCs w:val="20"/>
              </w:rPr>
              <w:t>Grad coordinator</w:t>
            </w:r>
          </w:p>
          <w:p w14:paraId="49A46751" w14:textId="77777777" w:rsidR="00E408A6" w:rsidRDefault="00E408A6" w:rsidP="00E408A6">
            <w:pPr>
              <w:tabs>
                <w:tab w:val="left" w:pos="1740"/>
              </w:tabs>
              <w:rPr>
                <w:sz w:val="20"/>
                <w:szCs w:val="20"/>
              </w:rPr>
            </w:pPr>
          </w:p>
          <w:p w14:paraId="5C386906" w14:textId="431C7441" w:rsidR="00E408A6" w:rsidRPr="00E408A6" w:rsidRDefault="00E408A6" w:rsidP="00E408A6">
            <w:pPr>
              <w:tabs>
                <w:tab w:val="left" w:pos="1740"/>
              </w:tabs>
              <w:rPr>
                <w:sz w:val="20"/>
                <w:szCs w:val="20"/>
              </w:rPr>
            </w:pPr>
            <w:r>
              <w:rPr>
                <w:sz w:val="20"/>
                <w:szCs w:val="20"/>
              </w:rPr>
              <w:t xml:space="preserve">The Graduate Coordinator collects the results and </w:t>
            </w:r>
            <w:r w:rsidRPr="00095CD7">
              <w:rPr>
                <w:sz w:val="20"/>
                <w:szCs w:val="20"/>
              </w:rPr>
              <w:t>shar</w:t>
            </w:r>
            <w:r>
              <w:rPr>
                <w:sz w:val="20"/>
                <w:szCs w:val="20"/>
              </w:rPr>
              <w:t>es</w:t>
            </w:r>
            <w:r w:rsidRPr="00095CD7">
              <w:rPr>
                <w:sz w:val="20"/>
                <w:szCs w:val="20"/>
              </w:rPr>
              <w:t xml:space="preserve"> with the graduate faculty at meetings</w:t>
            </w:r>
            <w:r>
              <w:rPr>
                <w:sz w:val="20"/>
                <w:szCs w:val="20"/>
              </w:rPr>
              <w:t>.</w:t>
            </w:r>
          </w:p>
        </w:tc>
      </w:tr>
      <w:tr w:rsidR="006F7C2E" w:rsidRPr="00095CD7" w14:paraId="69E75959" w14:textId="77777777" w:rsidTr="005E72A4">
        <w:tc>
          <w:tcPr>
            <w:tcW w:w="2555" w:type="dxa"/>
          </w:tcPr>
          <w:p w14:paraId="60B48775" w14:textId="22F88A93" w:rsidR="006F7C2E" w:rsidRPr="00095CD7" w:rsidRDefault="006F7C2E" w:rsidP="005E72A4">
            <w:pPr>
              <w:tabs>
                <w:tab w:val="left" w:pos="1740"/>
              </w:tabs>
              <w:rPr>
                <w:rStyle w:val="apple-converted-space"/>
                <w:rFonts w:eastAsiaTheme="majorEastAsia"/>
                <w:color w:val="000000"/>
                <w:sz w:val="20"/>
                <w:szCs w:val="20"/>
                <w:shd w:val="clear" w:color="auto" w:fill="FFFFFF"/>
              </w:rPr>
            </w:pPr>
            <w:r w:rsidRPr="00095CD7">
              <w:rPr>
                <w:color w:val="000000"/>
                <w:sz w:val="20"/>
                <w:szCs w:val="20"/>
                <w:shd w:val="clear" w:color="auto" w:fill="FFFFFF"/>
              </w:rPr>
              <w:t>Demonstrate competence in using procedures for collecting, analyzing, and interpreting research data</w:t>
            </w:r>
            <w:r w:rsidRPr="00095CD7">
              <w:rPr>
                <w:rStyle w:val="apple-converted-space"/>
                <w:rFonts w:eastAsiaTheme="majorEastAsia"/>
                <w:color w:val="000000"/>
                <w:sz w:val="20"/>
                <w:szCs w:val="20"/>
                <w:shd w:val="clear" w:color="auto" w:fill="FFFFFF"/>
              </w:rPr>
              <w:t> </w:t>
            </w:r>
          </w:p>
          <w:p w14:paraId="08BD8207" w14:textId="77777777" w:rsidR="006F7C2E" w:rsidRPr="00095CD7" w:rsidRDefault="006F7C2E" w:rsidP="005E72A4">
            <w:pPr>
              <w:tabs>
                <w:tab w:val="left" w:pos="1740"/>
              </w:tabs>
              <w:rPr>
                <w:sz w:val="20"/>
                <w:szCs w:val="20"/>
              </w:rPr>
            </w:pPr>
          </w:p>
        </w:tc>
        <w:tc>
          <w:tcPr>
            <w:tcW w:w="2809" w:type="dxa"/>
          </w:tcPr>
          <w:p w14:paraId="4D1B9648" w14:textId="15163198" w:rsidR="006F7C2E" w:rsidRPr="00095CD7" w:rsidRDefault="00982DF8" w:rsidP="005E72A4">
            <w:pPr>
              <w:ind w:right="49"/>
              <w:rPr>
                <w:sz w:val="20"/>
                <w:szCs w:val="20"/>
              </w:rPr>
            </w:pPr>
            <w:r>
              <w:rPr>
                <w:color w:val="000000"/>
                <w:sz w:val="20"/>
                <w:szCs w:val="20"/>
              </w:rPr>
              <w:t>1</w:t>
            </w:r>
            <w:r w:rsidR="006F7C2E" w:rsidRPr="00095CD7">
              <w:rPr>
                <w:color w:val="000000"/>
                <w:sz w:val="20"/>
                <w:szCs w:val="20"/>
              </w:rPr>
              <w:t>)</w:t>
            </w:r>
            <w:r w:rsidR="00E408A6">
              <w:rPr>
                <w:color w:val="000000"/>
                <w:sz w:val="20"/>
                <w:szCs w:val="20"/>
              </w:rPr>
              <w:t xml:space="preserve">   </w:t>
            </w:r>
            <w:r w:rsidR="006F7C2E" w:rsidRPr="00095CD7">
              <w:rPr>
                <w:sz w:val="20"/>
                <w:szCs w:val="20"/>
              </w:rPr>
              <w:t>FCS 5900: Final Research Proposal</w:t>
            </w:r>
          </w:p>
          <w:p w14:paraId="088BD7B0" w14:textId="0F7955C9" w:rsidR="006F7C2E" w:rsidRPr="00095CD7" w:rsidRDefault="00982DF8" w:rsidP="005E72A4">
            <w:pPr>
              <w:ind w:right="49"/>
              <w:rPr>
                <w:sz w:val="20"/>
                <w:szCs w:val="20"/>
              </w:rPr>
            </w:pPr>
            <w:r>
              <w:rPr>
                <w:sz w:val="20"/>
                <w:szCs w:val="20"/>
              </w:rPr>
              <w:t>2</w:t>
            </w:r>
            <w:r w:rsidR="006F7C2E" w:rsidRPr="00095CD7">
              <w:rPr>
                <w:sz w:val="20"/>
                <w:szCs w:val="20"/>
              </w:rPr>
              <w:t>)</w:t>
            </w:r>
            <w:r w:rsidR="00E408A6">
              <w:rPr>
                <w:sz w:val="20"/>
                <w:szCs w:val="20"/>
              </w:rPr>
              <w:t xml:space="preserve">   </w:t>
            </w:r>
            <w:r w:rsidR="006F7C2E" w:rsidRPr="00095CD7">
              <w:rPr>
                <w:sz w:val="20"/>
                <w:szCs w:val="20"/>
              </w:rPr>
              <w:t>Comprehensive Exam</w:t>
            </w:r>
          </w:p>
          <w:p w14:paraId="333BF254" w14:textId="56C614E7" w:rsidR="005873BA" w:rsidRPr="00095CD7" w:rsidRDefault="00982DF8" w:rsidP="005873BA">
            <w:pPr>
              <w:ind w:right="49"/>
              <w:rPr>
                <w:color w:val="000000"/>
                <w:sz w:val="20"/>
                <w:szCs w:val="20"/>
                <w:shd w:val="clear" w:color="auto" w:fill="FFFFFF"/>
              </w:rPr>
            </w:pPr>
            <w:r>
              <w:rPr>
                <w:sz w:val="20"/>
                <w:szCs w:val="20"/>
              </w:rPr>
              <w:t>3</w:t>
            </w:r>
            <w:r w:rsidR="001E585A" w:rsidRPr="00095CD7">
              <w:rPr>
                <w:sz w:val="20"/>
                <w:szCs w:val="20"/>
              </w:rPr>
              <w:t xml:space="preserve">) </w:t>
            </w:r>
            <w:r w:rsidR="00E408A6">
              <w:rPr>
                <w:sz w:val="20"/>
                <w:szCs w:val="20"/>
              </w:rPr>
              <w:t xml:space="preserve"> </w:t>
            </w:r>
            <w:r w:rsidR="001E585A" w:rsidRPr="00095CD7">
              <w:rPr>
                <w:sz w:val="20"/>
                <w:szCs w:val="20"/>
              </w:rPr>
              <w:t xml:space="preserve">Exit Survey Result Question: </w:t>
            </w:r>
            <w:r w:rsidR="001E585A" w:rsidRPr="00095CD7">
              <w:rPr>
                <w:color w:val="000000"/>
                <w:sz w:val="20"/>
                <w:szCs w:val="20"/>
                <w:shd w:val="clear" w:color="auto" w:fill="FFFFFF"/>
              </w:rPr>
              <w:t>Please rate how well you feel that the MS in FCS graduate program has prepared you</w:t>
            </w:r>
            <w:r w:rsidR="00787468" w:rsidRPr="00095CD7">
              <w:rPr>
                <w:color w:val="000000"/>
                <w:sz w:val="20"/>
                <w:szCs w:val="20"/>
                <w:shd w:val="clear" w:color="auto" w:fill="FFFFFF"/>
              </w:rPr>
              <w:t>r ability to conduct and disseminate original research</w:t>
            </w:r>
          </w:p>
          <w:p w14:paraId="0BC6D681" w14:textId="081CD576" w:rsidR="005873BA" w:rsidRPr="00095CD7" w:rsidRDefault="00982DF8" w:rsidP="005873BA">
            <w:pPr>
              <w:ind w:right="49"/>
              <w:rPr>
                <w:color w:val="000000"/>
                <w:sz w:val="20"/>
                <w:szCs w:val="20"/>
                <w:shd w:val="clear" w:color="auto" w:fill="FFFFFF"/>
              </w:rPr>
            </w:pPr>
            <w:r>
              <w:rPr>
                <w:sz w:val="20"/>
                <w:szCs w:val="20"/>
              </w:rPr>
              <w:t>4</w:t>
            </w:r>
            <w:r w:rsidR="005873BA" w:rsidRPr="00095CD7">
              <w:rPr>
                <w:sz w:val="20"/>
                <w:szCs w:val="20"/>
              </w:rPr>
              <w:t xml:space="preserve">) </w:t>
            </w:r>
            <w:r w:rsidR="00787468" w:rsidRPr="00095CD7">
              <w:rPr>
                <w:sz w:val="20"/>
                <w:szCs w:val="20"/>
              </w:rPr>
              <w:t xml:space="preserve">Exit Survey Result Question: </w:t>
            </w:r>
            <w:r w:rsidR="00787468" w:rsidRPr="00095CD7">
              <w:rPr>
                <w:color w:val="000000"/>
                <w:sz w:val="20"/>
                <w:szCs w:val="20"/>
                <w:shd w:val="clear" w:color="auto" w:fill="FFFFFF"/>
              </w:rPr>
              <w:t>Please rate how well you feel that the MS in FCS graduate program has prepared you apply statistical analysis and application</w:t>
            </w:r>
          </w:p>
          <w:p w14:paraId="3A078983" w14:textId="5535C6CA" w:rsidR="00787468" w:rsidRDefault="00982DF8" w:rsidP="005873BA">
            <w:pPr>
              <w:ind w:right="49"/>
              <w:rPr>
                <w:color w:val="000000"/>
                <w:sz w:val="20"/>
                <w:szCs w:val="20"/>
                <w:shd w:val="clear" w:color="auto" w:fill="FFFFFF"/>
              </w:rPr>
            </w:pPr>
            <w:r>
              <w:rPr>
                <w:sz w:val="20"/>
                <w:szCs w:val="20"/>
              </w:rPr>
              <w:t>5</w:t>
            </w:r>
            <w:r w:rsidR="005873BA" w:rsidRPr="00095CD7">
              <w:rPr>
                <w:sz w:val="20"/>
                <w:szCs w:val="20"/>
              </w:rPr>
              <w:t xml:space="preserve">) </w:t>
            </w:r>
            <w:r w:rsidR="00787468" w:rsidRPr="00095CD7">
              <w:rPr>
                <w:sz w:val="20"/>
                <w:szCs w:val="20"/>
              </w:rPr>
              <w:t xml:space="preserve">Exit Survey Result Question: </w:t>
            </w:r>
            <w:r w:rsidR="00787468" w:rsidRPr="00095CD7">
              <w:rPr>
                <w:color w:val="000000"/>
                <w:sz w:val="20"/>
                <w:szCs w:val="20"/>
                <w:shd w:val="clear" w:color="auto" w:fill="FFFFFF"/>
              </w:rPr>
              <w:t xml:space="preserve">Please rate how well </w:t>
            </w:r>
            <w:r w:rsidR="00787468" w:rsidRPr="00095CD7">
              <w:rPr>
                <w:color w:val="000000"/>
                <w:sz w:val="20"/>
                <w:szCs w:val="20"/>
                <w:shd w:val="clear" w:color="auto" w:fill="FFFFFF"/>
              </w:rPr>
              <w:lastRenderedPageBreak/>
              <w:t>you feel that the MS in FCS graduate program has prepared you apply academic research to application</w:t>
            </w:r>
          </w:p>
          <w:p w14:paraId="4916F1A7" w14:textId="2F892843" w:rsidR="00910AEC" w:rsidRPr="00095CD7" w:rsidRDefault="00982DF8" w:rsidP="005873BA">
            <w:pPr>
              <w:ind w:right="49"/>
              <w:rPr>
                <w:color w:val="000000"/>
                <w:sz w:val="20"/>
                <w:szCs w:val="20"/>
                <w:shd w:val="clear" w:color="auto" w:fill="FFFFFF"/>
              </w:rPr>
            </w:pPr>
            <w:r>
              <w:rPr>
                <w:color w:val="000000"/>
                <w:sz w:val="20"/>
                <w:szCs w:val="20"/>
                <w:shd w:val="clear" w:color="auto" w:fill="FFFFFF"/>
              </w:rPr>
              <w:t>6</w:t>
            </w:r>
            <w:r w:rsidR="00910AEC">
              <w:rPr>
                <w:color w:val="000000"/>
                <w:sz w:val="20"/>
                <w:szCs w:val="20"/>
                <w:shd w:val="clear" w:color="auto" w:fill="FFFFFF"/>
              </w:rPr>
              <w:t>) Capstone Experience</w:t>
            </w:r>
            <w:r w:rsidR="00516A71">
              <w:rPr>
                <w:color w:val="000000"/>
                <w:sz w:val="20"/>
                <w:szCs w:val="20"/>
                <w:shd w:val="clear" w:color="auto" w:fill="FFFFFF"/>
              </w:rPr>
              <w:t>: Application of research to the internship or independent study</w:t>
            </w:r>
          </w:p>
        </w:tc>
        <w:tc>
          <w:tcPr>
            <w:tcW w:w="2877" w:type="dxa"/>
          </w:tcPr>
          <w:p w14:paraId="1663FE83" w14:textId="4F687C75" w:rsidR="00982DF8" w:rsidRDefault="00982DF8" w:rsidP="005E72A4">
            <w:pPr>
              <w:tabs>
                <w:tab w:val="left" w:pos="1740"/>
              </w:tabs>
              <w:rPr>
                <w:sz w:val="20"/>
                <w:szCs w:val="20"/>
              </w:rPr>
            </w:pPr>
            <w:r>
              <w:rPr>
                <w:sz w:val="20"/>
                <w:szCs w:val="20"/>
              </w:rPr>
              <w:lastRenderedPageBreak/>
              <w:t>1</w:t>
            </w:r>
            <w:r w:rsidR="006F7C2E" w:rsidRPr="00095CD7">
              <w:rPr>
                <w:sz w:val="20"/>
                <w:szCs w:val="20"/>
              </w:rPr>
              <w:t xml:space="preserve">) </w:t>
            </w:r>
            <w:r w:rsidR="0028463A">
              <w:rPr>
                <w:sz w:val="20"/>
                <w:szCs w:val="20"/>
              </w:rPr>
              <w:t>Average 80% or above</w:t>
            </w:r>
          </w:p>
          <w:p w14:paraId="371EBC67" w14:textId="4FCA57E8" w:rsidR="006F7C2E" w:rsidRPr="00095CD7" w:rsidRDefault="00982DF8" w:rsidP="005E72A4">
            <w:pPr>
              <w:tabs>
                <w:tab w:val="left" w:pos="1740"/>
              </w:tabs>
              <w:rPr>
                <w:sz w:val="20"/>
                <w:szCs w:val="20"/>
              </w:rPr>
            </w:pPr>
            <w:r>
              <w:rPr>
                <w:sz w:val="20"/>
                <w:szCs w:val="20"/>
              </w:rPr>
              <w:t xml:space="preserve">2) </w:t>
            </w:r>
            <w:r w:rsidR="006F7C2E" w:rsidRPr="00095CD7">
              <w:rPr>
                <w:sz w:val="20"/>
                <w:szCs w:val="20"/>
              </w:rPr>
              <w:t>100% passing rate</w:t>
            </w:r>
          </w:p>
          <w:p w14:paraId="04CE4E90" w14:textId="209B4064" w:rsidR="009C14CC" w:rsidRPr="00095CD7" w:rsidRDefault="00982DF8" w:rsidP="009C14CC">
            <w:pPr>
              <w:tabs>
                <w:tab w:val="left" w:pos="1740"/>
              </w:tabs>
              <w:rPr>
                <w:sz w:val="20"/>
                <w:szCs w:val="20"/>
              </w:rPr>
            </w:pPr>
            <w:r>
              <w:rPr>
                <w:sz w:val="20"/>
                <w:szCs w:val="20"/>
              </w:rPr>
              <w:t>3</w:t>
            </w:r>
            <w:r w:rsidR="009C14CC" w:rsidRPr="00095CD7">
              <w:rPr>
                <w:sz w:val="20"/>
                <w:szCs w:val="20"/>
              </w:rPr>
              <w:t>) 80% of responses at extremely or very well</w:t>
            </w:r>
          </w:p>
          <w:p w14:paraId="1F4B3DD8" w14:textId="0AAF689D" w:rsidR="005873BA" w:rsidRPr="00095CD7" w:rsidRDefault="00982DF8" w:rsidP="005873BA">
            <w:pPr>
              <w:tabs>
                <w:tab w:val="left" w:pos="1740"/>
              </w:tabs>
              <w:rPr>
                <w:sz w:val="20"/>
                <w:szCs w:val="20"/>
              </w:rPr>
            </w:pPr>
            <w:r>
              <w:rPr>
                <w:sz w:val="20"/>
                <w:szCs w:val="20"/>
              </w:rPr>
              <w:t>4</w:t>
            </w:r>
            <w:r w:rsidR="005873BA" w:rsidRPr="00095CD7">
              <w:rPr>
                <w:sz w:val="20"/>
                <w:szCs w:val="20"/>
              </w:rPr>
              <w:t>) 80% of responses at extremely or very well</w:t>
            </w:r>
          </w:p>
          <w:p w14:paraId="3B45089A" w14:textId="5160C48A" w:rsidR="005873BA" w:rsidRDefault="00982DF8" w:rsidP="005873BA">
            <w:pPr>
              <w:tabs>
                <w:tab w:val="left" w:pos="1740"/>
              </w:tabs>
              <w:rPr>
                <w:sz w:val="20"/>
                <w:szCs w:val="20"/>
              </w:rPr>
            </w:pPr>
            <w:r>
              <w:rPr>
                <w:sz w:val="20"/>
                <w:szCs w:val="20"/>
              </w:rPr>
              <w:t>5</w:t>
            </w:r>
            <w:r w:rsidR="005873BA" w:rsidRPr="00095CD7">
              <w:rPr>
                <w:sz w:val="20"/>
                <w:szCs w:val="20"/>
              </w:rPr>
              <w:t>) 80% of responses at extremely or very well</w:t>
            </w:r>
          </w:p>
          <w:p w14:paraId="7CDF10ED" w14:textId="03F53BAA" w:rsidR="00910AEC" w:rsidRPr="00095CD7" w:rsidRDefault="00982DF8" w:rsidP="005873BA">
            <w:pPr>
              <w:tabs>
                <w:tab w:val="left" w:pos="1740"/>
              </w:tabs>
              <w:rPr>
                <w:sz w:val="20"/>
                <w:szCs w:val="20"/>
              </w:rPr>
            </w:pPr>
            <w:r>
              <w:rPr>
                <w:sz w:val="20"/>
                <w:szCs w:val="20"/>
              </w:rPr>
              <w:t>6</w:t>
            </w:r>
            <w:r w:rsidR="00910AEC">
              <w:rPr>
                <w:sz w:val="20"/>
                <w:szCs w:val="20"/>
              </w:rPr>
              <w:t>) 100% passing rate</w:t>
            </w:r>
          </w:p>
          <w:p w14:paraId="0E99A8E6" w14:textId="71BEAECE" w:rsidR="005873BA" w:rsidRPr="00095CD7" w:rsidRDefault="005873BA" w:rsidP="005873BA">
            <w:pPr>
              <w:tabs>
                <w:tab w:val="left" w:pos="1740"/>
              </w:tabs>
              <w:rPr>
                <w:sz w:val="20"/>
                <w:szCs w:val="20"/>
              </w:rPr>
            </w:pPr>
          </w:p>
          <w:p w14:paraId="17EB043F" w14:textId="2871580A" w:rsidR="005873BA" w:rsidRPr="00095CD7" w:rsidRDefault="005873BA" w:rsidP="009C14CC">
            <w:pPr>
              <w:tabs>
                <w:tab w:val="left" w:pos="1740"/>
              </w:tabs>
              <w:rPr>
                <w:sz w:val="20"/>
                <w:szCs w:val="20"/>
              </w:rPr>
            </w:pPr>
          </w:p>
          <w:p w14:paraId="2DF4F470" w14:textId="378502EF" w:rsidR="009C14CC" w:rsidRPr="00095CD7" w:rsidRDefault="009C14CC" w:rsidP="005E72A4">
            <w:pPr>
              <w:tabs>
                <w:tab w:val="left" w:pos="1740"/>
              </w:tabs>
              <w:rPr>
                <w:sz w:val="20"/>
                <w:szCs w:val="20"/>
              </w:rPr>
            </w:pPr>
          </w:p>
          <w:p w14:paraId="2BBE3FD3" w14:textId="77777777" w:rsidR="00D163B5" w:rsidRPr="00095CD7" w:rsidRDefault="00D163B5" w:rsidP="005E72A4">
            <w:pPr>
              <w:tabs>
                <w:tab w:val="left" w:pos="1740"/>
              </w:tabs>
              <w:rPr>
                <w:sz w:val="20"/>
                <w:szCs w:val="20"/>
              </w:rPr>
            </w:pPr>
          </w:p>
          <w:p w14:paraId="312E88F8" w14:textId="77777777" w:rsidR="006F7C2E" w:rsidRPr="00095CD7" w:rsidRDefault="006F7C2E" w:rsidP="005E72A4">
            <w:pPr>
              <w:tabs>
                <w:tab w:val="left" w:pos="1740"/>
              </w:tabs>
              <w:rPr>
                <w:sz w:val="20"/>
                <w:szCs w:val="20"/>
              </w:rPr>
            </w:pPr>
          </w:p>
          <w:p w14:paraId="61496BDB" w14:textId="77777777" w:rsidR="006F7C2E" w:rsidRPr="00095CD7" w:rsidRDefault="006F7C2E" w:rsidP="005E72A4">
            <w:pPr>
              <w:tabs>
                <w:tab w:val="left" w:pos="1740"/>
              </w:tabs>
              <w:rPr>
                <w:sz w:val="20"/>
                <w:szCs w:val="20"/>
              </w:rPr>
            </w:pPr>
          </w:p>
          <w:p w14:paraId="58BBA1A0" w14:textId="77777777" w:rsidR="006F7C2E" w:rsidRPr="00095CD7" w:rsidRDefault="006F7C2E" w:rsidP="005E72A4">
            <w:pPr>
              <w:pStyle w:val="NormalWeb"/>
              <w:shd w:val="clear" w:color="auto" w:fill="FFFFFF"/>
              <w:spacing w:before="0" w:beforeAutospacing="0" w:after="0" w:afterAutospacing="0"/>
              <w:rPr>
                <w:color w:val="000000"/>
                <w:sz w:val="20"/>
                <w:szCs w:val="20"/>
              </w:rPr>
            </w:pPr>
          </w:p>
          <w:p w14:paraId="313454A3" w14:textId="77777777" w:rsidR="006F7C2E" w:rsidRPr="00095CD7" w:rsidRDefault="006F7C2E" w:rsidP="005E72A4">
            <w:pPr>
              <w:pStyle w:val="ListParagraph"/>
              <w:tabs>
                <w:tab w:val="left" w:pos="1740"/>
              </w:tabs>
              <w:ind w:left="32"/>
              <w:rPr>
                <w:color w:val="000000"/>
                <w:sz w:val="20"/>
                <w:szCs w:val="20"/>
              </w:rPr>
            </w:pPr>
          </w:p>
          <w:p w14:paraId="3F9FBF11" w14:textId="77777777" w:rsidR="006F7C2E" w:rsidRPr="00095CD7" w:rsidRDefault="006F7C2E" w:rsidP="005E72A4">
            <w:pPr>
              <w:pStyle w:val="ListParagraph"/>
              <w:tabs>
                <w:tab w:val="left" w:pos="1740"/>
              </w:tabs>
              <w:ind w:left="32"/>
              <w:rPr>
                <w:color w:val="000000"/>
                <w:sz w:val="20"/>
                <w:szCs w:val="20"/>
              </w:rPr>
            </w:pPr>
          </w:p>
        </w:tc>
        <w:tc>
          <w:tcPr>
            <w:tcW w:w="2501" w:type="dxa"/>
          </w:tcPr>
          <w:p w14:paraId="0B585587" w14:textId="7A94A966" w:rsidR="006F7C2E" w:rsidRPr="00325641" w:rsidRDefault="00982DF8" w:rsidP="00961469">
            <w:pPr>
              <w:tabs>
                <w:tab w:val="left" w:pos="1740"/>
              </w:tabs>
              <w:rPr>
                <w:sz w:val="20"/>
                <w:szCs w:val="20"/>
              </w:rPr>
            </w:pPr>
            <w:r w:rsidRPr="00325641">
              <w:rPr>
                <w:sz w:val="20"/>
                <w:szCs w:val="20"/>
              </w:rPr>
              <w:lastRenderedPageBreak/>
              <w:t>1)</w:t>
            </w:r>
            <w:r w:rsidR="00E408A6">
              <w:rPr>
                <w:sz w:val="20"/>
                <w:szCs w:val="20"/>
              </w:rPr>
              <w:t xml:space="preserve">  </w:t>
            </w:r>
            <w:r w:rsidR="00A8020D" w:rsidRPr="00325641">
              <w:rPr>
                <w:color w:val="000000"/>
                <w:sz w:val="20"/>
                <w:szCs w:val="20"/>
                <w:shd w:val="clear" w:color="auto" w:fill="FFFFFF"/>
              </w:rPr>
              <w:t>Spring 2018</w:t>
            </w:r>
            <w:r w:rsidR="00A8020D" w:rsidRPr="00325641">
              <w:rPr>
                <w:color w:val="000000"/>
                <w:sz w:val="20"/>
                <w:szCs w:val="20"/>
                <w:shd w:val="clear" w:color="auto" w:fill="FFFFFF"/>
              </w:rPr>
              <w:br/>
              <w:t>Average 92% (n=15)</w:t>
            </w:r>
            <w:r w:rsidR="00A8020D" w:rsidRPr="00325641">
              <w:rPr>
                <w:color w:val="000000"/>
                <w:sz w:val="20"/>
                <w:szCs w:val="20"/>
                <w:shd w:val="clear" w:color="auto" w:fill="FFFFFF"/>
              </w:rPr>
              <w:br/>
            </w:r>
            <w:r w:rsidR="00675354" w:rsidRPr="00325641">
              <w:rPr>
                <w:sz w:val="20"/>
                <w:szCs w:val="20"/>
              </w:rPr>
              <w:t xml:space="preserve">Fall 2017 </w:t>
            </w:r>
            <w:r w:rsidR="00961469" w:rsidRPr="00325641">
              <w:rPr>
                <w:sz w:val="20"/>
                <w:szCs w:val="20"/>
              </w:rPr>
              <w:br/>
              <w:t xml:space="preserve">Average </w:t>
            </w:r>
            <w:r w:rsidR="00675354" w:rsidRPr="00325641">
              <w:rPr>
                <w:color w:val="000000"/>
                <w:sz w:val="20"/>
                <w:szCs w:val="20"/>
                <w:shd w:val="clear" w:color="auto" w:fill="FFFFFF"/>
              </w:rPr>
              <w:t>89% (</w:t>
            </w:r>
            <w:r w:rsidR="00DD0872" w:rsidRPr="00325641">
              <w:rPr>
                <w:color w:val="000000"/>
                <w:sz w:val="20"/>
                <w:szCs w:val="20"/>
                <w:shd w:val="clear" w:color="auto" w:fill="FFFFFF"/>
              </w:rPr>
              <w:t>n=</w:t>
            </w:r>
            <w:r w:rsidR="00675354" w:rsidRPr="00325641">
              <w:rPr>
                <w:color w:val="000000"/>
                <w:sz w:val="20"/>
                <w:szCs w:val="20"/>
                <w:shd w:val="clear" w:color="auto" w:fill="FFFFFF"/>
              </w:rPr>
              <w:t>13)</w:t>
            </w:r>
            <w:r w:rsidR="000703CA" w:rsidRPr="00325641">
              <w:rPr>
                <w:color w:val="000000"/>
                <w:sz w:val="20"/>
                <w:szCs w:val="20"/>
                <w:shd w:val="clear" w:color="auto" w:fill="FFFFFF"/>
              </w:rPr>
              <w:br/>
            </w:r>
            <w:r w:rsidR="00A8020D" w:rsidRPr="00325641">
              <w:rPr>
                <w:color w:val="000000"/>
                <w:sz w:val="20"/>
                <w:szCs w:val="20"/>
                <w:shd w:val="clear" w:color="auto" w:fill="FFFFFF"/>
              </w:rPr>
              <w:t>Fall 2017 Online</w:t>
            </w:r>
            <w:r w:rsidR="00A8020D" w:rsidRPr="00325641">
              <w:rPr>
                <w:color w:val="000000"/>
                <w:sz w:val="20"/>
                <w:szCs w:val="20"/>
                <w:shd w:val="clear" w:color="auto" w:fill="FFFFFF"/>
              </w:rPr>
              <w:br/>
              <w:t>Average 87% (n=15)</w:t>
            </w:r>
          </w:p>
          <w:p w14:paraId="1F2C7D16" w14:textId="00A9DE11" w:rsidR="006F7C2E" w:rsidRPr="00325641" w:rsidRDefault="00982DF8" w:rsidP="005E72A4">
            <w:pPr>
              <w:tabs>
                <w:tab w:val="left" w:pos="1740"/>
              </w:tabs>
              <w:ind w:left="32" w:hanging="32"/>
              <w:rPr>
                <w:sz w:val="20"/>
                <w:szCs w:val="20"/>
              </w:rPr>
            </w:pPr>
            <w:r w:rsidRPr="00325641">
              <w:rPr>
                <w:sz w:val="20"/>
                <w:szCs w:val="20"/>
              </w:rPr>
              <w:t>2</w:t>
            </w:r>
            <w:r w:rsidR="006F7C2E" w:rsidRPr="00325641">
              <w:rPr>
                <w:sz w:val="20"/>
                <w:szCs w:val="20"/>
              </w:rPr>
              <w:t xml:space="preserve">) 100% </w:t>
            </w:r>
            <w:r w:rsidRPr="00325641">
              <w:rPr>
                <w:sz w:val="20"/>
                <w:szCs w:val="20"/>
              </w:rPr>
              <w:t>(</w:t>
            </w:r>
            <w:r w:rsidR="00E3750F" w:rsidRPr="00325641">
              <w:rPr>
                <w:sz w:val="20"/>
                <w:szCs w:val="20"/>
              </w:rPr>
              <w:t>n=3</w:t>
            </w:r>
            <w:r w:rsidRPr="00325641">
              <w:rPr>
                <w:sz w:val="20"/>
                <w:szCs w:val="20"/>
              </w:rPr>
              <w:t xml:space="preserve">) </w:t>
            </w:r>
          </w:p>
          <w:p w14:paraId="3410431F" w14:textId="57609297" w:rsidR="00516A71" w:rsidRPr="00325641" w:rsidRDefault="00982DF8" w:rsidP="005E72A4">
            <w:pPr>
              <w:tabs>
                <w:tab w:val="left" w:pos="1740"/>
              </w:tabs>
              <w:ind w:left="32" w:hanging="32"/>
              <w:rPr>
                <w:sz w:val="20"/>
                <w:szCs w:val="20"/>
              </w:rPr>
            </w:pPr>
            <w:r w:rsidRPr="00325641">
              <w:rPr>
                <w:sz w:val="20"/>
                <w:szCs w:val="20"/>
              </w:rPr>
              <w:t>3</w:t>
            </w:r>
            <w:r w:rsidR="00516A71" w:rsidRPr="00325641">
              <w:rPr>
                <w:sz w:val="20"/>
                <w:szCs w:val="20"/>
              </w:rPr>
              <w:t xml:space="preserve">) </w:t>
            </w:r>
            <w:r w:rsidR="00E3750F" w:rsidRPr="00325641">
              <w:rPr>
                <w:sz w:val="20"/>
                <w:szCs w:val="20"/>
              </w:rPr>
              <w:t>90% of responses at extremely or very well (n=10)</w:t>
            </w:r>
          </w:p>
          <w:p w14:paraId="14578BA1" w14:textId="4AFA653E" w:rsidR="00516A71" w:rsidRPr="00325641" w:rsidRDefault="00982DF8" w:rsidP="005E72A4">
            <w:pPr>
              <w:tabs>
                <w:tab w:val="left" w:pos="1740"/>
              </w:tabs>
              <w:ind w:left="32" w:hanging="32"/>
              <w:rPr>
                <w:sz w:val="20"/>
                <w:szCs w:val="20"/>
              </w:rPr>
            </w:pPr>
            <w:r w:rsidRPr="00325641">
              <w:rPr>
                <w:sz w:val="20"/>
                <w:szCs w:val="20"/>
              </w:rPr>
              <w:t>4</w:t>
            </w:r>
            <w:r w:rsidR="00516A71" w:rsidRPr="00325641">
              <w:rPr>
                <w:sz w:val="20"/>
                <w:szCs w:val="20"/>
              </w:rPr>
              <w:t xml:space="preserve">) </w:t>
            </w:r>
            <w:r w:rsidR="00DD0872" w:rsidRPr="00325641">
              <w:rPr>
                <w:sz w:val="20"/>
                <w:szCs w:val="20"/>
              </w:rPr>
              <w:t>90% of responses at extremely or very well (n=10)</w:t>
            </w:r>
          </w:p>
          <w:p w14:paraId="58565B59" w14:textId="33011AD8" w:rsidR="00516A71" w:rsidRPr="00325641" w:rsidRDefault="00982DF8" w:rsidP="005E72A4">
            <w:pPr>
              <w:tabs>
                <w:tab w:val="left" w:pos="1740"/>
              </w:tabs>
              <w:ind w:left="32" w:hanging="32"/>
              <w:rPr>
                <w:sz w:val="20"/>
                <w:szCs w:val="20"/>
              </w:rPr>
            </w:pPr>
            <w:r w:rsidRPr="00325641">
              <w:rPr>
                <w:sz w:val="20"/>
                <w:szCs w:val="20"/>
              </w:rPr>
              <w:t>5</w:t>
            </w:r>
            <w:r w:rsidR="00516A71" w:rsidRPr="00325641">
              <w:rPr>
                <w:sz w:val="20"/>
                <w:szCs w:val="20"/>
              </w:rPr>
              <w:t xml:space="preserve">) </w:t>
            </w:r>
            <w:r w:rsidR="00DD0872" w:rsidRPr="00325641">
              <w:rPr>
                <w:sz w:val="20"/>
                <w:szCs w:val="20"/>
              </w:rPr>
              <w:t>90% of responses at extremely or very well (n=10)</w:t>
            </w:r>
          </w:p>
          <w:p w14:paraId="56D5CE8B" w14:textId="6221C468" w:rsidR="00516A71" w:rsidRPr="00325641" w:rsidRDefault="00982DF8" w:rsidP="005E72A4">
            <w:pPr>
              <w:tabs>
                <w:tab w:val="left" w:pos="1740"/>
              </w:tabs>
              <w:ind w:left="32" w:hanging="32"/>
              <w:rPr>
                <w:sz w:val="20"/>
                <w:szCs w:val="20"/>
              </w:rPr>
            </w:pPr>
            <w:r w:rsidRPr="00325641">
              <w:rPr>
                <w:sz w:val="20"/>
                <w:szCs w:val="20"/>
              </w:rPr>
              <w:t>6</w:t>
            </w:r>
            <w:r w:rsidR="00516A71" w:rsidRPr="00325641">
              <w:rPr>
                <w:sz w:val="20"/>
                <w:szCs w:val="20"/>
              </w:rPr>
              <w:t>) 100% passed (</w:t>
            </w:r>
            <w:r w:rsidR="00DD0872" w:rsidRPr="00325641">
              <w:rPr>
                <w:sz w:val="20"/>
                <w:szCs w:val="20"/>
              </w:rPr>
              <w:t>n=3</w:t>
            </w:r>
            <w:r w:rsidR="00516A71" w:rsidRPr="00325641">
              <w:rPr>
                <w:sz w:val="20"/>
                <w:szCs w:val="20"/>
              </w:rPr>
              <w:t>)</w:t>
            </w:r>
          </w:p>
        </w:tc>
        <w:tc>
          <w:tcPr>
            <w:tcW w:w="2208" w:type="dxa"/>
          </w:tcPr>
          <w:p w14:paraId="0ADACCC6" w14:textId="77777777" w:rsidR="006F7C2E" w:rsidRDefault="00E408A6" w:rsidP="005E72A4">
            <w:pPr>
              <w:tabs>
                <w:tab w:val="left" w:pos="1740"/>
              </w:tabs>
              <w:ind w:left="32" w:hanging="32"/>
              <w:rPr>
                <w:sz w:val="20"/>
                <w:szCs w:val="20"/>
              </w:rPr>
            </w:pPr>
            <w:r>
              <w:rPr>
                <w:sz w:val="20"/>
                <w:szCs w:val="20"/>
              </w:rPr>
              <w:t>1)  Course instructor</w:t>
            </w:r>
          </w:p>
          <w:p w14:paraId="077F6542" w14:textId="77777777" w:rsidR="00E408A6" w:rsidRDefault="00E408A6" w:rsidP="005E72A4">
            <w:pPr>
              <w:tabs>
                <w:tab w:val="left" w:pos="1740"/>
              </w:tabs>
              <w:ind w:left="32" w:hanging="32"/>
              <w:rPr>
                <w:sz w:val="20"/>
                <w:szCs w:val="20"/>
              </w:rPr>
            </w:pPr>
            <w:r>
              <w:rPr>
                <w:sz w:val="20"/>
                <w:szCs w:val="20"/>
              </w:rPr>
              <w:t>2)  Grad coordinator</w:t>
            </w:r>
          </w:p>
          <w:p w14:paraId="169C8F9A" w14:textId="77777777" w:rsidR="00E408A6" w:rsidRDefault="00E408A6" w:rsidP="005E72A4">
            <w:pPr>
              <w:tabs>
                <w:tab w:val="left" w:pos="1740"/>
              </w:tabs>
              <w:ind w:left="32" w:hanging="32"/>
              <w:rPr>
                <w:sz w:val="20"/>
                <w:szCs w:val="20"/>
              </w:rPr>
            </w:pPr>
            <w:r>
              <w:rPr>
                <w:sz w:val="20"/>
                <w:szCs w:val="20"/>
              </w:rPr>
              <w:t>3)  Grad coordinator</w:t>
            </w:r>
          </w:p>
          <w:p w14:paraId="0C3169F3" w14:textId="77777777" w:rsidR="00E408A6" w:rsidRDefault="00E408A6" w:rsidP="005E72A4">
            <w:pPr>
              <w:tabs>
                <w:tab w:val="left" w:pos="1740"/>
              </w:tabs>
              <w:ind w:left="32" w:hanging="32"/>
              <w:rPr>
                <w:sz w:val="20"/>
                <w:szCs w:val="20"/>
              </w:rPr>
            </w:pPr>
            <w:r>
              <w:rPr>
                <w:sz w:val="20"/>
                <w:szCs w:val="20"/>
              </w:rPr>
              <w:t xml:space="preserve">4)  Grad coordinator </w:t>
            </w:r>
          </w:p>
          <w:p w14:paraId="5EBA3BB5" w14:textId="77777777" w:rsidR="00E408A6" w:rsidRDefault="00E408A6" w:rsidP="005E72A4">
            <w:pPr>
              <w:tabs>
                <w:tab w:val="left" w:pos="1740"/>
              </w:tabs>
              <w:ind w:left="32" w:hanging="32"/>
              <w:rPr>
                <w:sz w:val="20"/>
                <w:szCs w:val="20"/>
              </w:rPr>
            </w:pPr>
            <w:r>
              <w:rPr>
                <w:sz w:val="20"/>
                <w:szCs w:val="20"/>
              </w:rPr>
              <w:t>5)  Grad coordinator</w:t>
            </w:r>
          </w:p>
          <w:p w14:paraId="538FB777" w14:textId="77777777" w:rsidR="00E408A6" w:rsidRDefault="00E408A6" w:rsidP="005E72A4">
            <w:pPr>
              <w:tabs>
                <w:tab w:val="left" w:pos="1740"/>
              </w:tabs>
              <w:ind w:left="32" w:hanging="32"/>
              <w:rPr>
                <w:sz w:val="20"/>
                <w:szCs w:val="20"/>
              </w:rPr>
            </w:pPr>
            <w:r>
              <w:rPr>
                <w:sz w:val="20"/>
                <w:szCs w:val="20"/>
              </w:rPr>
              <w:t>6)  Grad coordinator</w:t>
            </w:r>
          </w:p>
          <w:p w14:paraId="4B7E36CF" w14:textId="77777777" w:rsidR="00E408A6" w:rsidRDefault="00E408A6" w:rsidP="005E72A4">
            <w:pPr>
              <w:tabs>
                <w:tab w:val="left" w:pos="1740"/>
              </w:tabs>
              <w:ind w:left="32" w:hanging="32"/>
              <w:rPr>
                <w:sz w:val="20"/>
                <w:szCs w:val="20"/>
              </w:rPr>
            </w:pPr>
          </w:p>
          <w:p w14:paraId="60564D7B" w14:textId="4409703A" w:rsidR="00E408A6" w:rsidRPr="00095CD7" w:rsidRDefault="00E408A6" w:rsidP="005E72A4">
            <w:pPr>
              <w:tabs>
                <w:tab w:val="left" w:pos="1740"/>
              </w:tabs>
              <w:ind w:left="32" w:hanging="32"/>
              <w:rPr>
                <w:sz w:val="20"/>
                <w:szCs w:val="20"/>
              </w:rPr>
            </w:pPr>
            <w:r>
              <w:rPr>
                <w:sz w:val="20"/>
                <w:szCs w:val="20"/>
              </w:rPr>
              <w:t xml:space="preserve">The Graduate Coordinator collects the results and </w:t>
            </w:r>
            <w:r w:rsidRPr="00095CD7">
              <w:rPr>
                <w:sz w:val="20"/>
                <w:szCs w:val="20"/>
              </w:rPr>
              <w:t>shar</w:t>
            </w:r>
            <w:r>
              <w:rPr>
                <w:sz w:val="20"/>
                <w:szCs w:val="20"/>
              </w:rPr>
              <w:t>es</w:t>
            </w:r>
            <w:r w:rsidRPr="00095CD7">
              <w:rPr>
                <w:sz w:val="20"/>
                <w:szCs w:val="20"/>
              </w:rPr>
              <w:t xml:space="preserve"> with the graduate faculty at meetings</w:t>
            </w:r>
            <w:r>
              <w:rPr>
                <w:sz w:val="20"/>
                <w:szCs w:val="20"/>
              </w:rPr>
              <w:t>.</w:t>
            </w:r>
          </w:p>
        </w:tc>
      </w:tr>
    </w:tbl>
    <w:p w14:paraId="6B5B9A39" w14:textId="299183F2" w:rsidR="006F7C2E" w:rsidRPr="00095CD7" w:rsidRDefault="006F7C2E" w:rsidP="006F7C2E">
      <w:pPr>
        <w:tabs>
          <w:tab w:val="left" w:pos="1740"/>
        </w:tabs>
        <w:rPr>
          <w:sz w:val="20"/>
          <w:szCs w:val="20"/>
        </w:rPr>
      </w:pPr>
    </w:p>
    <w:p w14:paraId="4A2A2596" w14:textId="0B1812B2" w:rsidR="00017C45" w:rsidRPr="00E408A6" w:rsidRDefault="00017C45" w:rsidP="006F7C2E">
      <w:pPr>
        <w:tabs>
          <w:tab w:val="left" w:pos="1740"/>
        </w:tabs>
        <w:rPr>
          <w:b/>
          <w:sz w:val="20"/>
          <w:szCs w:val="20"/>
        </w:rPr>
      </w:pPr>
      <w:r>
        <w:rPr>
          <w:sz w:val="20"/>
          <w:szCs w:val="20"/>
        </w:rPr>
        <w:br/>
      </w:r>
      <w:r w:rsidRPr="00E408A6">
        <w:rPr>
          <w:b/>
          <w:sz w:val="20"/>
          <w:szCs w:val="20"/>
        </w:rPr>
        <w:t xml:space="preserve">Qualitative Data Summary </w:t>
      </w:r>
      <w:r w:rsidR="00B84847">
        <w:rPr>
          <w:b/>
          <w:sz w:val="20"/>
          <w:szCs w:val="20"/>
        </w:rPr>
        <w:t>from Exit Survey</w:t>
      </w:r>
    </w:p>
    <w:p w14:paraId="4A7BFEBE" w14:textId="11E8A335" w:rsidR="00DB0C9A" w:rsidRDefault="00DB0C9A" w:rsidP="006F7C2E">
      <w:pPr>
        <w:tabs>
          <w:tab w:val="left" w:pos="1740"/>
        </w:tabs>
        <w:rPr>
          <w:sz w:val="20"/>
          <w:szCs w:val="20"/>
        </w:rPr>
      </w:pPr>
    </w:p>
    <w:tbl>
      <w:tblPr>
        <w:tblStyle w:val="TableGrid"/>
        <w:tblW w:w="10674" w:type="dxa"/>
        <w:tblLook w:val="04A0" w:firstRow="1" w:lastRow="0" w:firstColumn="1" w:lastColumn="0" w:noHBand="0" w:noVBand="1"/>
      </w:tblPr>
      <w:tblGrid>
        <w:gridCol w:w="9860"/>
        <w:gridCol w:w="814"/>
      </w:tblGrid>
      <w:tr w:rsidR="009B4C23" w14:paraId="4186F59D" w14:textId="77777777" w:rsidTr="00E408A6">
        <w:trPr>
          <w:trHeight w:val="232"/>
        </w:trPr>
        <w:tc>
          <w:tcPr>
            <w:tcW w:w="9860" w:type="dxa"/>
          </w:tcPr>
          <w:p w14:paraId="7522DA88" w14:textId="662C7EAA" w:rsidR="009B4C23" w:rsidRPr="002063C0" w:rsidRDefault="009B4C23" w:rsidP="006F7C2E">
            <w:pPr>
              <w:tabs>
                <w:tab w:val="left" w:pos="1740"/>
              </w:tabs>
              <w:rPr>
                <w:b/>
                <w:sz w:val="20"/>
                <w:szCs w:val="20"/>
              </w:rPr>
            </w:pPr>
            <w:r w:rsidRPr="002063C0">
              <w:rPr>
                <w:b/>
                <w:sz w:val="20"/>
                <w:szCs w:val="20"/>
                <w:shd w:val="clear" w:color="auto" w:fill="FFFFFF"/>
              </w:rPr>
              <w:t>What was the best part of the MS in FCS graduate program?</w:t>
            </w:r>
          </w:p>
        </w:tc>
        <w:tc>
          <w:tcPr>
            <w:tcW w:w="814" w:type="dxa"/>
          </w:tcPr>
          <w:p w14:paraId="55268346" w14:textId="395958B0" w:rsidR="009B4C23" w:rsidRPr="002063C0" w:rsidRDefault="009B4C23" w:rsidP="006F7C2E">
            <w:pPr>
              <w:tabs>
                <w:tab w:val="left" w:pos="1740"/>
              </w:tabs>
              <w:rPr>
                <w:sz w:val="20"/>
                <w:szCs w:val="20"/>
              </w:rPr>
            </w:pPr>
            <w:r w:rsidRPr="002063C0">
              <w:rPr>
                <w:sz w:val="20"/>
                <w:szCs w:val="20"/>
              </w:rPr>
              <w:t xml:space="preserve">N = </w:t>
            </w:r>
            <w:r>
              <w:rPr>
                <w:sz w:val="20"/>
                <w:szCs w:val="20"/>
              </w:rPr>
              <w:t>9</w:t>
            </w:r>
          </w:p>
        </w:tc>
      </w:tr>
      <w:tr w:rsidR="009B4C23" w14:paraId="6A0B7EE4" w14:textId="77777777" w:rsidTr="00E408A6">
        <w:trPr>
          <w:trHeight w:val="232"/>
        </w:trPr>
        <w:tc>
          <w:tcPr>
            <w:tcW w:w="9860" w:type="dxa"/>
          </w:tcPr>
          <w:p w14:paraId="71895210" w14:textId="7A9524D4" w:rsidR="009B4C23" w:rsidRPr="002063C0" w:rsidRDefault="009B4C23" w:rsidP="006F7C2E">
            <w:pPr>
              <w:tabs>
                <w:tab w:val="left" w:pos="1740"/>
              </w:tabs>
              <w:rPr>
                <w:sz w:val="20"/>
                <w:szCs w:val="20"/>
              </w:rPr>
            </w:pPr>
            <w:r w:rsidRPr="002063C0">
              <w:rPr>
                <w:sz w:val="20"/>
                <w:szCs w:val="20"/>
              </w:rPr>
              <w:t>Enjoyed program and content</w:t>
            </w:r>
          </w:p>
        </w:tc>
        <w:tc>
          <w:tcPr>
            <w:tcW w:w="814" w:type="dxa"/>
          </w:tcPr>
          <w:p w14:paraId="3C1E1B56" w14:textId="78BDC516" w:rsidR="009B4C23" w:rsidRPr="002063C0" w:rsidRDefault="009B4C23" w:rsidP="006F7C2E">
            <w:pPr>
              <w:tabs>
                <w:tab w:val="left" w:pos="1740"/>
              </w:tabs>
              <w:rPr>
                <w:sz w:val="20"/>
                <w:szCs w:val="20"/>
              </w:rPr>
            </w:pPr>
            <w:r w:rsidRPr="002063C0">
              <w:rPr>
                <w:sz w:val="20"/>
                <w:szCs w:val="20"/>
              </w:rPr>
              <w:t>2</w:t>
            </w:r>
          </w:p>
        </w:tc>
      </w:tr>
      <w:tr w:rsidR="009B4C23" w14:paraId="1AAF3C53" w14:textId="77777777" w:rsidTr="00E408A6">
        <w:trPr>
          <w:trHeight w:val="232"/>
        </w:trPr>
        <w:tc>
          <w:tcPr>
            <w:tcW w:w="9860" w:type="dxa"/>
          </w:tcPr>
          <w:p w14:paraId="560FEA10" w14:textId="7C8AED47" w:rsidR="009B4C23" w:rsidRPr="002063C0" w:rsidRDefault="009B4C23" w:rsidP="006F7C2E">
            <w:pPr>
              <w:tabs>
                <w:tab w:val="left" w:pos="1740"/>
              </w:tabs>
              <w:rPr>
                <w:sz w:val="20"/>
                <w:szCs w:val="20"/>
              </w:rPr>
            </w:pPr>
            <w:r w:rsidRPr="002063C0">
              <w:rPr>
                <w:sz w:val="20"/>
                <w:szCs w:val="20"/>
              </w:rPr>
              <w:t>Faculty</w:t>
            </w:r>
          </w:p>
        </w:tc>
        <w:tc>
          <w:tcPr>
            <w:tcW w:w="814" w:type="dxa"/>
          </w:tcPr>
          <w:p w14:paraId="3B933D9B" w14:textId="233EC66B" w:rsidR="009B4C23" w:rsidRPr="002063C0" w:rsidRDefault="009B4C23" w:rsidP="006F7C2E">
            <w:pPr>
              <w:tabs>
                <w:tab w:val="left" w:pos="1740"/>
              </w:tabs>
              <w:rPr>
                <w:sz w:val="20"/>
                <w:szCs w:val="20"/>
              </w:rPr>
            </w:pPr>
            <w:r w:rsidRPr="002063C0">
              <w:rPr>
                <w:sz w:val="20"/>
                <w:szCs w:val="20"/>
              </w:rPr>
              <w:t>1</w:t>
            </w:r>
          </w:p>
        </w:tc>
      </w:tr>
      <w:tr w:rsidR="009B4C23" w14:paraId="4D69AB1D" w14:textId="77777777" w:rsidTr="00E408A6">
        <w:trPr>
          <w:trHeight w:val="232"/>
        </w:trPr>
        <w:tc>
          <w:tcPr>
            <w:tcW w:w="9860" w:type="dxa"/>
          </w:tcPr>
          <w:p w14:paraId="4FAA0DE6" w14:textId="4F496548" w:rsidR="009B4C23" w:rsidRPr="002063C0" w:rsidRDefault="009B4C23" w:rsidP="006F7C2E">
            <w:pPr>
              <w:tabs>
                <w:tab w:val="left" w:pos="1740"/>
              </w:tabs>
              <w:rPr>
                <w:sz w:val="20"/>
                <w:szCs w:val="20"/>
              </w:rPr>
            </w:pPr>
            <w:r w:rsidRPr="002063C0">
              <w:rPr>
                <w:sz w:val="20"/>
                <w:szCs w:val="20"/>
              </w:rPr>
              <w:t>Online/Flexibility</w:t>
            </w:r>
          </w:p>
        </w:tc>
        <w:tc>
          <w:tcPr>
            <w:tcW w:w="814" w:type="dxa"/>
          </w:tcPr>
          <w:p w14:paraId="49E410EA" w14:textId="3A4EC03A" w:rsidR="009B4C23" w:rsidRPr="002063C0" w:rsidRDefault="009B4C23" w:rsidP="006F7C2E">
            <w:pPr>
              <w:tabs>
                <w:tab w:val="left" w:pos="1740"/>
              </w:tabs>
              <w:rPr>
                <w:sz w:val="20"/>
                <w:szCs w:val="20"/>
              </w:rPr>
            </w:pPr>
            <w:r w:rsidRPr="002063C0">
              <w:rPr>
                <w:sz w:val="20"/>
                <w:szCs w:val="20"/>
              </w:rPr>
              <w:t>2</w:t>
            </w:r>
          </w:p>
        </w:tc>
      </w:tr>
      <w:tr w:rsidR="009B4C23" w14:paraId="6B789F41" w14:textId="77777777" w:rsidTr="00E408A6">
        <w:trPr>
          <w:trHeight w:val="232"/>
        </w:trPr>
        <w:tc>
          <w:tcPr>
            <w:tcW w:w="9860" w:type="dxa"/>
          </w:tcPr>
          <w:p w14:paraId="69D643A9" w14:textId="45A5A0AA" w:rsidR="009B4C23" w:rsidRPr="002063C0" w:rsidRDefault="009B4C23" w:rsidP="006F7C2E">
            <w:pPr>
              <w:tabs>
                <w:tab w:val="left" w:pos="1740"/>
              </w:tabs>
              <w:rPr>
                <w:sz w:val="20"/>
                <w:szCs w:val="20"/>
              </w:rPr>
            </w:pPr>
            <w:r w:rsidRPr="002063C0">
              <w:rPr>
                <w:sz w:val="20"/>
                <w:szCs w:val="20"/>
              </w:rPr>
              <w:t xml:space="preserve">Graduating </w:t>
            </w:r>
          </w:p>
        </w:tc>
        <w:tc>
          <w:tcPr>
            <w:tcW w:w="814" w:type="dxa"/>
          </w:tcPr>
          <w:p w14:paraId="5BEE9936" w14:textId="33AC3885" w:rsidR="009B4C23" w:rsidRPr="002063C0" w:rsidRDefault="009B4C23" w:rsidP="006F7C2E">
            <w:pPr>
              <w:tabs>
                <w:tab w:val="left" w:pos="1740"/>
              </w:tabs>
              <w:rPr>
                <w:sz w:val="20"/>
                <w:szCs w:val="20"/>
              </w:rPr>
            </w:pPr>
            <w:r>
              <w:rPr>
                <w:sz w:val="20"/>
                <w:szCs w:val="20"/>
              </w:rPr>
              <w:t>1</w:t>
            </w:r>
          </w:p>
        </w:tc>
      </w:tr>
      <w:tr w:rsidR="009B4C23" w14:paraId="703CF1AA" w14:textId="77777777" w:rsidTr="00E408A6">
        <w:trPr>
          <w:trHeight w:val="232"/>
        </w:trPr>
        <w:tc>
          <w:tcPr>
            <w:tcW w:w="9860" w:type="dxa"/>
          </w:tcPr>
          <w:p w14:paraId="5EFDBC82" w14:textId="7DC06F6F" w:rsidR="009B4C23" w:rsidRPr="002063C0" w:rsidRDefault="009B4C23" w:rsidP="00090DE2">
            <w:pPr>
              <w:tabs>
                <w:tab w:val="left" w:pos="1740"/>
              </w:tabs>
              <w:rPr>
                <w:sz w:val="20"/>
                <w:szCs w:val="20"/>
              </w:rPr>
            </w:pPr>
            <w:r w:rsidRPr="002063C0">
              <w:rPr>
                <w:sz w:val="20"/>
                <w:szCs w:val="20"/>
              </w:rPr>
              <w:t>Faculty and Staff</w:t>
            </w:r>
          </w:p>
        </w:tc>
        <w:tc>
          <w:tcPr>
            <w:tcW w:w="814" w:type="dxa"/>
          </w:tcPr>
          <w:p w14:paraId="4735A663" w14:textId="71012553" w:rsidR="009B4C23" w:rsidRPr="002063C0" w:rsidRDefault="009B4C23" w:rsidP="00090DE2">
            <w:pPr>
              <w:tabs>
                <w:tab w:val="left" w:pos="1740"/>
              </w:tabs>
              <w:rPr>
                <w:sz w:val="20"/>
                <w:szCs w:val="20"/>
              </w:rPr>
            </w:pPr>
            <w:r>
              <w:rPr>
                <w:sz w:val="20"/>
                <w:szCs w:val="20"/>
              </w:rPr>
              <w:t>2</w:t>
            </w:r>
          </w:p>
        </w:tc>
      </w:tr>
      <w:tr w:rsidR="009B4C23" w14:paraId="70265FD9" w14:textId="77777777" w:rsidTr="00E408A6">
        <w:trPr>
          <w:trHeight w:val="232"/>
        </w:trPr>
        <w:tc>
          <w:tcPr>
            <w:tcW w:w="9860" w:type="dxa"/>
          </w:tcPr>
          <w:p w14:paraId="6D0FEE75" w14:textId="77C7A722" w:rsidR="009B4C23" w:rsidRPr="002063C0" w:rsidRDefault="009B4C23" w:rsidP="00090DE2">
            <w:pPr>
              <w:tabs>
                <w:tab w:val="left" w:pos="1740"/>
              </w:tabs>
              <w:rPr>
                <w:sz w:val="20"/>
                <w:szCs w:val="20"/>
              </w:rPr>
            </w:pPr>
            <w:r w:rsidRPr="002063C0">
              <w:rPr>
                <w:sz w:val="20"/>
                <w:szCs w:val="20"/>
              </w:rPr>
              <w:t>Getting to know cohort prior to the start of courses</w:t>
            </w:r>
          </w:p>
        </w:tc>
        <w:tc>
          <w:tcPr>
            <w:tcW w:w="814" w:type="dxa"/>
          </w:tcPr>
          <w:p w14:paraId="173BE755" w14:textId="6F06BAC7" w:rsidR="009B4C23" w:rsidRPr="002063C0" w:rsidRDefault="009B4C23" w:rsidP="00090DE2">
            <w:pPr>
              <w:tabs>
                <w:tab w:val="left" w:pos="1740"/>
              </w:tabs>
              <w:rPr>
                <w:sz w:val="20"/>
                <w:szCs w:val="20"/>
              </w:rPr>
            </w:pPr>
            <w:r w:rsidRPr="002063C0">
              <w:rPr>
                <w:sz w:val="20"/>
                <w:szCs w:val="20"/>
              </w:rPr>
              <w:t>1</w:t>
            </w:r>
          </w:p>
        </w:tc>
      </w:tr>
      <w:tr w:rsidR="009B4C23" w14:paraId="5435A849" w14:textId="77777777" w:rsidTr="00E408A6">
        <w:trPr>
          <w:trHeight w:val="232"/>
        </w:trPr>
        <w:tc>
          <w:tcPr>
            <w:tcW w:w="9860" w:type="dxa"/>
          </w:tcPr>
          <w:p w14:paraId="0B37FBF9" w14:textId="4163CC2C" w:rsidR="009B4C23" w:rsidRPr="002063C0" w:rsidRDefault="009B4C23" w:rsidP="00090DE2">
            <w:pPr>
              <w:tabs>
                <w:tab w:val="left" w:pos="1740"/>
              </w:tabs>
              <w:rPr>
                <w:sz w:val="20"/>
                <w:szCs w:val="20"/>
              </w:rPr>
            </w:pPr>
          </w:p>
        </w:tc>
        <w:tc>
          <w:tcPr>
            <w:tcW w:w="814" w:type="dxa"/>
          </w:tcPr>
          <w:p w14:paraId="7DCA47E9" w14:textId="5401C747" w:rsidR="009B4C23" w:rsidRPr="002063C0" w:rsidRDefault="009B4C23" w:rsidP="00090DE2">
            <w:pPr>
              <w:tabs>
                <w:tab w:val="left" w:pos="1740"/>
              </w:tabs>
              <w:rPr>
                <w:sz w:val="20"/>
                <w:szCs w:val="20"/>
              </w:rPr>
            </w:pPr>
          </w:p>
        </w:tc>
      </w:tr>
      <w:tr w:rsidR="009B4C23" w14:paraId="06BE6FEC" w14:textId="77777777" w:rsidTr="00E408A6">
        <w:trPr>
          <w:trHeight w:val="232"/>
        </w:trPr>
        <w:tc>
          <w:tcPr>
            <w:tcW w:w="9860" w:type="dxa"/>
          </w:tcPr>
          <w:p w14:paraId="2985CF10" w14:textId="0B223E8A" w:rsidR="009B4C23" w:rsidRPr="002063C0" w:rsidRDefault="009B4C23" w:rsidP="00090DE2">
            <w:pPr>
              <w:tabs>
                <w:tab w:val="left" w:pos="1740"/>
              </w:tabs>
              <w:rPr>
                <w:b/>
                <w:sz w:val="20"/>
                <w:szCs w:val="20"/>
              </w:rPr>
            </w:pPr>
            <w:r w:rsidRPr="002063C0">
              <w:rPr>
                <w:b/>
                <w:sz w:val="20"/>
                <w:szCs w:val="20"/>
                <w:shd w:val="clear" w:color="auto" w:fill="FFFFFF"/>
              </w:rPr>
              <w:t>What do you wish had been different in or about the MS in FCS graduate program?</w:t>
            </w:r>
          </w:p>
        </w:tc>
        <w:tc>
          <w:tcPr>
            <w:tcW w:w="814" w:type="dxa"/>
          </w:tcPr>
          <w:p w14:paraId="0D656ACA" w14:textId="00B57A82" w:rsidR="009B4C23" w:rsidRPr="002063C0" w:rsidRDefault="009B4C23" w:rsidP="00090DE2">
            <w:pPr>
              <w:tabs>
                <w:tab w:val="left" w:pos="1740"/>
              </w:tabs>
              <w:rPr>
                <w:sz w:val="20"/>
                <w:szCs w:val="20"/>
              </w:rPr>
            </w:pPr>
            <w:r>
              <w:rPr>
                <w:sz w:val="20"/>
                <w:szCs w:val="20"/>
              </w:rPr>
              <w:t>N = 9</w:t>
            </w:r>
          </w:p>
        </w:tc>
      </w:tr>
      <w:tr w:rsidR="009B4C23" w14:paraId="41FC69C2" w14:textId="77777777" w:rsidTr="00E408A6">
        <w:trPr>
          <w:trHeight w:val="232"/>
        </w:trPr>
        <w:tc>
          <w:tcPr>
            <w:tcW w:w="9860" w:type="dxa"/>
          </w:tcPr>
          <w:p w14:paraId="2116008F" w14:textId="3DD197D9" w:rsidR="009B4C23" w:rsidRPr="002063C0" w:rsidRDefault="009B4C23" w:rsidP="00090DE2">
            <w:pPr>
              <w:tabs>
                <w:tab w:val="left" w:pos="1740"/>
              </w:tabs>
              <w:rPr>
                <w:sz w:val="20"/>
                <w:szCs w:val="20"/>
              </w:rPr>
            </w:pPr>
            <w:r>
              <w:rPr>
                <w:sz w:val="20"/>
                <w:szCs w:val="20"/>
              </w:rPr>
              <w:t>More specific course offerings/certifications</w:t>
            </w:r>
          </w:p>
        </w:tc>
        <w:tc>
          <w:tcPr>
            <w:tcW w:w="814" w:type="dxa"/>
          </w:tcPr>
          <w:p w14:paraId="642030C9" w14:textId="2CBB3F11" w:rsidR="009B4C23" w:rsidRPr="002063C0" w:rsidRDefault="009B4C23" w:rsidP="00090DE2">
            <w:pPr>
              <w:tabs>
                <w:tab w:val="left" w:pos="1740"/>
              </w:tabs>
              <w:rPr>
                <w:sz w:val="20"/>
                <w:szCs w:val="20"/>
              </w:rPr>
            </w:pPr>
            <w:r>
              <w:rPr>
                <w:sz w:val="20"/>
                <w:szCs w:val="20"/>
              </w:rPr>
              <w:t>4</w:t>
            </w:r>
          </w:p>
        </w:tc>
      </w:tr>
      <w:tr w:rsidR="009B4C23" w14:paraId="36EEEA55" w14:textId="77777777" w:rsidTr="00E408A6">
        <w:trPr>
          <w:trHeight w:val="232"/>
        </w:trPr>
        <w:tc>
          <w:tcPr>
            <w:tcW w:w="9860" w:type="dxa"/>
          </w:tcPr>
          <w:p w14:paraId="0B72100C" w14:textId="7FB6FFE4" w:rsidR="009B4C23" w:rsidRPr="002063C0" w:rsidRDefault="009B4C23" w:rsidP="00090DE2">
            <w:pPr>
              <w:tabs>
                <w:tab w:val="left" w:pos="1740"/>
              </w:tabs>
              <w:rPr>
                <w:sz w:val="20"/>
                <w:szCs w:val="20"/>
                <w:shd w:val="clear" w:color="auto" w:fill="FFFFFF"/>
              </w:rPr>
            </w:pPr>
            <w:r>
              <w:rPr>
                <w:sz w:val="20"/>
                <w:szCs w:val="20"/>
                <w:shd w:val="clear" w:color="auto" w:fill="FFFFFF"/>
              </w:rPr>
              <w:t>Having different advisors</w:t>
            </w:r>
          </w:p>
        </w:tc>
        <w:tc>
          <w:tcPr>
            <w:tcW w:w="814" w:type="dxa"/>
          </w:tcPr>
          <w:p w14:paraId="31DE444C" w14:textId="319F11BB" w:rsidR="009B4C23" w:rsidRPr="002063C0" w:rsidRDefault="009B4C23" w:rsidP="00090DE2">
            <w:pPr>
              <w:tabs>
                <w:tab w:val="left" w:pos="1740"/>
              </w:tabs>
              <w:rPr>
                <w:sz w:val="20"/>
                <w:szCs w:val="20"/>
              </w:rPr>
            </w:pPr>
            <w:r>
              <w:rPr>
                <w:sz w:val="20"/>
                <w:szCs w:val="20"/>
              </w:rPr>
              <w:t>2</w:t>
            </w:r>
          </w:p>
        </w:tc>
      </w:tr>
      <w:tr w:rsidR="009B4C23" w14:paraId="41F10795" w14:textId="77777777" w:rsidTr="00E408A6">
        <w:trPr>
          <w:trHeight w:val="232"/>
        </w:trPr>
        <w:tc>
          <w:tcPr>
            <w:tcW w:w="9860" w:type="dxa"/>
          </w:tcPr>
          <w:p w14:paraId="06A086BD" w14:textId="1767FCC4" w:rsidR="009B4C23" w:rsidRDefault="009B4C23" w:rsidP="00090DE2">
            <w:pPr>
              <w:tabs>
                <w:tab w:val="left" w:pos="1740"/>
              </w:tabs>
              <w:rPr>
                <w:sz w:val="20"/>
                <w:szCs w:val="20"/>
              </w:rPr>
            </w:pPr>
            <w:r>
              <w:rPr>
                <w:sz w:val="20"/>
                <w:szCs w:val="20"/>
              </w:rPr>
              <w:t>Course offering rotation</w:t>
            </w:r>
          </w:p>
        </w:tc>
        <w:tc>
          <w:tcPr>
            <w:tcW w:w="814" w:type="dxa"/>
          </w:tcPr>
          <w:p w14:paraId="575DBB8D" w14:textId="0B58A07B" w:rsidR="009B4C23" w:rsidRDefault="009B4C23" w:rsidP="00090DE2">
            <w:pPr>
              <w:tabs>
                <w:tab w:val="left" w:pos="1740"/>
              </w:tabs>
              <w:rPr>
                <w:sz w:val="20"/>
                <w:szCs w:val="20"/>
              </w:rPr>
            </w:pPr>
            <w:r>
              <w:rPr>
                <w:sz w:val="20"/>
                <w:szCs w:val="20"/>
              </w:rPr>
              <w:t>2</w:t>
            </w:r>
          </w:p>
        </w:tc>
      </w:tr>
      <w:tr w:rsidR="009B4C23" w14:paraId="1561BDCE" w14:textId="77777777" w:rsidTr="00E408A6">
        <w:trPr>
          <w:trHeight w:val="232"/>
        </w:trPr>
        <w:tc>
          <w:tcPr>
            <w:tcW w:w="9860" w:type="dxa"/>
          </w:tcPr>
          <w:p w14:paraId="56BCC687" w14:textId="782EAECD" w:rsidR="009B4C23" w:rsidRPr="00E408A6" w:rsidRDefault="009B4C23" w:rsidP="009B4C23">
            <w:pPr>
              <w:rPr>
                <w:sz w:val="20"/>
                <w:szCs w:val="20"/>
              </w:rPr>
            </w:pPr>
            <w:r w:rsidRPr="00E408A6">
              <w:rPr>
                <w:color w:val="222222"/>
                <w:sz w:val="20"/>
                <w:szCs w:val="20"/>
              </w:rPr>
              <w:t xml:space="preserve">NEVER communicated that the cohort program ended and would just be getting a general FCS MS until I asked. </w:t>
            </w:r>
          </w:p>
        </w:tc>
        <w:tc>
          <w:tcPr>
            <w:tcW w:w="814" w:type="dxa"/>
          </w:tcPr>
          <w:p w14:paraId="23191C5C" w14:textId="274EAFFE" w:rsidR="009B4C23" w:rsidRDefault="009B4C23" w:rsidP="00090DE2">
            <w:pPr>
              <w:tabs>
                <w:tab w:val="left" w:pos="1740"/>
              </w:tabs>
              <w:rPr>
                <w:sz w:val="20"/>
                <w:szCs w:val="20"/>
              </w:rPr>
            </w:pPr>
            <w:r>
              <w:rPr>
                <w:sz w:val="20"/>
                <w:szCs w:val="20"/>
              </w:rPr>
              <w:t>1</w:t>
            </w:r>
          </w:p>
        </w:tc>
      </w:tr>
      <w:tr w:rsidR="009B4C23" w14:paraId="17057551" w14:textId="77777777" w:rsidTr="00E408A6">
        <w:trPr>
          <w:trHeight w:val="232"/>
        </w:trPr>
        <w:tc>
          <w:tcPr>
            <w:tcW w:w="9860" w:type="dxa"/>
          </w:tcPr>
          <w:p w14:paraId="25C478B3" w14:textId="77777777" w:rsidR="009B4C23" w:rsidRDefault="009B4C23" w:rsidP="00090DE2">
            <w:pPr>
              <w:tabs>
                <w:tab w:val="left" w:pos="1740"/>
              </w:tabs>
              <w:rPr>
                <w:sz w:val="20"/>
                <w:szCs w:val="20"/>
              </w:rPr>
            </w:pPr>
          </w:p>
        </w:tc>
        <w:tc>
          <w:tcPr>
            <w:tcW w:w="814" w:type="dxa"/>
          </w:tcPr>
          <w:p w14:paraId="7D573E7E" w14:textId="77777777" w:rsidR="009B4C23" w:rsidRDefault="009B4C23" w:rsidP="00090DE2">
            <w:pPr>
              <w:tabs>
                <w:tab w:val="left" w:pos="1740"/>
              </w:tabs>
              <w:rPr>
                <w:sz w:val="20"/>
                <w:szCs w:val="20"/>
              </w:rPr>
            </w:pPr>
          </w:p>
        </w:tc>
      </w:tr>
      <w:tr w:rsidR="009B4C23" w14:paraId="26E7C178" w14:textId="77777777" w:rsidTr="00E408A6">
        <w:trPr>
          <w:trHeight w:val="232"/>
        </w:trPr>
        <w:tc>
          <w:tcPr>
            <w:tcW w:w="9860" w:type="dxa"/>
          </w:tcPr>
          <w:p w14:paraId="47725C8C" w14:textId="0AB1F37C" w:rsidR="009B4C23" w:rsidRPr="009B4C23" w:rsidRDefault="009B4C23" w:rsidP="00090DE2">
            <w:pPr>
              <w:tabs>
                <w:tab w:val="left" w:pos="1740"/>
              </w:tabs>
              <w:rPr>
                <w:b/>
                <w:sz w:val="20"/>
                <w:szCs w:val="20"/>
              </w:rPr>
            </w:pPr>
            <w:r w:rsidRPr="009B4C23">
              <w:rPr>
                <w:b/>
                <w:sz w:val="20"/>
                <w:szCs w:val="20"/>
                <w:shd w:val="clear" w:color="auto" w:fill="FFFFFF"/>
              </w:rPr>
              <w:t>Is there anything else you want us to know about your experience in the graduate program?</w:t>
            </w:r>
          </w:p>
        </w:tc>
        <w:tc>
          <w:tcPr>
            <w:tcW w:w="814" w:type="dxa"/>
          </w:tcPr>
          <w:p w14:paraId="09554293" w14:textId="26391460" w:rsidR="009B4C23" w:rsidRDefault="009B4C23" w:rsidP="00090DE2">
            <w:pPr>
              <w:tabs>
                <w:tab w:val="left" w:pos="1740"/>
              </w:tabs>
              <w:rPr>
                <w:sz w:val="20"/>
                <w:szCs w:val="20"/>
              </w:rPr>
            </w:pPr>
            <w:r>
              <w:rPr>
                <w:sz w:val="20"/>
                <w:szCs w:val="20"/>
              </w:rPr>
              <w:t>N = 7</w:t>
            </w:r>
          </w:p>
        </w:tc>
      </w:tr>
      <w:tr w:rsidR="009B4C23" w14:paraId="698B2E0F" w14:textId="77777777" w:rsidTr="00E408A6">
        <w:trPr>
          <w:trHeight w:val="232"/>
        </w:trPr>
        <w:tc>
          <w:tcPr>
            <w:tcW w:w="9860" w:type="dxa"/>
          </w:tcPr>
          <w:p w14:paraId="23F5D7AF" w14:textId="039423C6" w:rsidR="009B4C23" w:rsidRDefault="009B4C23" w:rsidP="00090DE2">
            <w:pPr>
              <w:tabs>
                <w:tab w:val="left" w:pos="1740"/>
              </w:tabs>
              <w:rPr>
                <w:sz w:val="20"/>
                <w:szCs w:val="20"/>
              </w:rPr>
            </w:pPr>
            <w:r>
              <w:rPr>
                <w:sz w:val="20"/>
                <w:szCs w:val="20"/>
              </w:rPr>
              <w:t>Happy/Enjoyed program</w:t>
            </w:r>
          </w:p>
        </w:tc>
        <w:tc>
          <w:tcPr>
            <w:tcW w:w="814" w:type="dxa"/>
          </w:tcPr>
          <w:p w14:paraId="29602C2B" w14:textId="76CF7EC3" w:rsidR="009B4C23" w:rsidRDefault="009B4C23" w:rsidP="00090DE2">
            <w:pPr>
              <w:tabs>
                <w:tab w:val="left" w:pos="1740"/>
              </w:tabs>
              <w:rPr>
                <w:sz w:val="20"/>
                <w:szCs w:val="20"/>
              </w:rPr>
            </w:pPr>
            <w:r>
              <w:rPr>
                <w:sz w:val="20"/>
                <w:szCs w:val="20"/>
              </w:rPr>
              <w:t>3</w:t>
            </w:r>
          </w:p>
        </w:tc>
      </w:tr>
      <w:tr w:rsidR="009B4C23" w14:paraId="45ED9C2B" w14:textId="77777777" w:rsidTr="00E408A6">
        <w:trPr>
          <w:trHeight w:val="232"/>
        </w:trPr>
        <w:tc>
          <w:tcPr>
            <w:tcW w:w="9860" w:type="dxa"/>
          </w:tcPr>
          <w:p w14:paraId="1B72D762" w14:textId="758BCCEF" w:rsidR="009B4C23" w:rsidRDefault="009B4C23" w:rsidP="00090DE2">
            <w:pPr>
              <w:tabs>
                <w:tab w:val="left" w:pos="1740"/>
              </w:tabs>
              <w:rPr>
                <w:sz w:val="20"/>
                <w:szCs w:val="20"/>
              </w:rPr>
            </w:pPr>
            <w:r>
              <w:rPr>
                <w:sz w:val="20"/>
                <w:szCs w:val="20"/>
              </w:rPr>
              <w:t>Poor communication/Unorganized</w:t>
            </w:r>
          </w:p>
        </w:tc>
        <w:tc>
          <w:tcPr>
            <w:tcW w:w="814" w:type="dxa"/>
          </w:tcPr>
          <w:p w14:paraId="1FBD8D97" w14:textId="0F41DF9E" w:rsidR="009B4C23" w:rsidRDefault="009B4C23" w:rsidP="00090DE2">
            <w:pPr>
              <w:tabs>
                <w:tab w:val="left" w:pos="1740"/>
              </w:tabs>
              <w:rPr>
                <w:sz w:val="20"/>
                <w:szCs w:val="20"/>
              </w:rPr>
            </w:pPr>
            <w:r>
              <w:rPr>
                <w:sz w:val="20"/>
                <w:szCs w:val="20"/>
              </w:rPr>
              <w:t>3</w:t>
            </w:r>
          </w:p>
        </w:tc>
      </w:tr>
      <w:tr w:rsidR="009B4C23" w14:paraId="30F9C092" w14:textId="3A95243E" w:rsidTr="00E408A6">
        <w:trPr>
          <w:trHeight w:val="287"/>
        </w:trPr>
        <w:tc>
          <w:tcPr>
            <w:tcW w:w="9860" w:type="dxa"/>
          </w:tcPr>
          <w:p w14:paraId="64A88B6D" w14:textId="54773A09" w:rsidR="009B4C23" w:rsidRDefault="009B4C23" w:rsidP="009B4C23">
            <w:pPr>
              <w:tabs>
                <w:tab w:val="left" w:pos="1740"/>
              </w:tabs>
              <w:rPr>
                <w:sz w:val="20"/>
                <w:szCs w:val="20"/>
              </w:rPr>
            </w:pPr>
            <w:r>
              <w:rPr>
                <w:sz w:val="20"/>
                <w:szCs w:val="20"/>
              </w:rPr>
              <w:t>Flexibility</w:t>
            </w:r>
          </w:p>
        </w:tc>
        <w:tc>
          <w:tcPr>
            <w:tcW w:w="814" w:type="dxa"/>
          </w:tcPr>
          <w:p w14:paraId="069C3A17" w14:textId="7CFA5DFB" w:rsidR="009B4C23" w:rsidRDefault="009B4C23" w:rsidP="009B4C23">
            <w:pPr>
              <w:spacing w:after="160" w:line="259" w:lineRule="auto"/>
              <w:rPr>
                <w:sz w:val="20"/>
                <w:szCs w:val="20"/>
              </w:rPr>
            </w:pPr>
            <w:r>
              <w:rPr>
                <w:sz w:val="20"/>
                <w:szCs w:val="20"/>
              </w:rPr>
              <w:t>1</w:t>
            </w:r>
          </w:p>
        </w:tc>
      </w:tr>
      <w:tr w:rsidR="009B4C23" w14:paraId="33C74C5A" w14:textId="22CFFA61" w:rsidTr="00E408A6">
        <w:trPr>
          <w:trHeight w:val="415"/>
        </w:trPr>
        <w:tc>
          <w:tcPr>
            <w:tcW w:w="9860" w:type="dxa"/>
          </w:tcPr>
          <w:p w14:paraId="785D710F" w14:textId="2C2D9BE0" w:rsidR="009B4C23" w:rsidRDefault="009B4C23" w:rsidP="009B4C23">
            <w:pPr>
              <w:tabs>
                <w:tab w:val="left" w:pos="1740"/>
              </w:tabs>
              <w:rPr>
                <w:sz w:val="20"/>
                <w:szCs w:val="20"/>
              </w:rPr>
            </w:pPr>
            <w:r>
              <w:rPr>
                <w:sz w:val="20"/>
                <w:szCs w:val="20"/>
              </w:rPr>
              <w:t>More in class learning</w:t>
            </w:r>
          </w:p>
        </w:tc>
        <w:tc>
          <w:tcPr>
            <w:tcW w:w="814" w:type="dxa"/>
          </w:tcPr>
          <w:p w14:paraId="1FC53215" w14:textId="6CC1AE5F" w:rsidR="009B4C23" w:rsidRDefault="009B4C23" w:rsidP="009B4C23">
            <w:pPr>
              <w:spacing w:after="160" w:line="259" w:lineRule="auto"/>
              <w:rPr>
                <w:sz w:val="20"/>
                <w:szCs w:val="20"/>
              </w:rPr>
            </w:pPr>
            <w:r>
              <w:rPr>
                <w:sz w:val="20"/>
                <w:szCs w:val="20"/>
              </w:rPr>
              <w:t>1</w:t>
            </w:r>
          </w:p>
        </w:tc>
      </w:tr>
    </w:tbl>
    <w:p w14:paraId="7FC30F09" w14:textId="77777777" w:rsidR="00F76FCA" w:rsidRPr="00E408A6" w:rsidRDefault="00017C45" w:rsidP="006F7C2E">
      <w:pPr>
        <w:tabs>
          <w:tab w:val="left" w:pos="1740"/>
        </w:tabs>
        <w:rPr>
          <w:sz w:val="20"/>
          <w:szCs w:val="20"/>
          <w:shd w:val="clear" w:color="auto" w:fill="FFFFFF"/>
        </w:rPr>
      </w:pPr>
      <w:r w:rsidRPr="00E408A6">
        <w:rPr>
          <w:sz w:val="20"/>
          <w:szCs w:val="20"/>
        </w:rPr>
        <w:br/>
      </w:r>
      <w:r w:rsidRPr="00E408A6">
        <w:rPr>
          <w:sz w:val="20"/>
          <w:szCs w:val="20"/>
          <w:shd w:val="clear" w:color="auto" w:fill="FFFFFF"/>
        </w:rPr>
        <w:t xml:space="preserve">Respondents reported that program flexibility with the online option and the MS in FCS faculty were the best part of the program. They indicated that they preferred that courses were of narrower focus and related to their </w:t>
      </w:r>
      <w:r w:rsidR="00F76FCA" w:rsidRPr="00E408A6">
        <w:rPr>
          <w:sz w:val="20"/>
          <w:szCs w:val="20"/>
          <w:shd w:val="clear" w:color="auto" w:fill="FFFFFF"/>
        </w:rPr>
        <w:t xml:space="preserve">specific </w:t>
      </w:r>
      <w:r w:rsidRPr="00E408A6">
        <w:rPr>
          <w:sz w:val="20"/>
          <w:szCs w:val="20"/>
          <w:shd w:val="clear" w:color="auto" w:fill="FFFFFF"/>
        </w:rPr>
        <w:t xml:space="preserve">interest and </w:t>
      </w:r>
      <w:r w:rsidR="00F76FCA" w:rsidRPr="00E408A6">
        <w:rPr>
          <w:sz w:val="20"/>
          <w:szCs w:val="20"/>
          <w:shd w:val="clear" w:color="auto" w:fill="FFFFFF"/>
        </w:rPr>
        <w:t xml:space="preserve">suggested that </w:t>
      </w:r>
      <w:r w:rsidRPr="00E408A6">
        <w:rPr>
          <w:sz w:val="20"/>
          <w:szCs w:val="20"/>
          <w:shd w:val="clear" w:color="auto" w:fill="FFFFFF"/>
        </w:rPr>
        <w:t>inconsistencies</w:t>
      </w:r>
      <w:r w:rsidR="00F76FCA" w:rsidRPr="00E408A6">
        <w:rPr>
          <w:sz w:val="20"/>
          <w:szCs w:val="20"/>
          <w:shd w:val="clear" w:color="auto" w:fill="FFFFFF"/>
        </w:rPr>
        <w:t xml:space="preserve"> occurred with the assignment of their advisor and</w:t>
      </w:r>
      <w:r w:rsidRPr="00E408A6">
        <w:rPr>
          <w:sz w:val="20"/>
          <w:szCs w:val="20"/>
          <w:shd w:val="clear" w:color="auto" w:fill="FFFFFF"/>
        </w:rPr>
        <w:t xml:space="preserve"> with </w:t>
      </w:r>
      <w:r w:rsidR="00F76FCA" w:rsidRPr="00E408A6">
        <w:rPr>
          <w:sz w:val="20"/>
          <w:szCs w:val="20"/>
          <w:shd w:val="clear" w:color="auto" w:fill="FFFFFF"/>
        </w:rPr>
        <w:t xml:space="preserve">the </w:t>
      </w:r>
      <w:r w:rsidRPr="00E408A6">
        <w:rPr>
          <w:sz w:val="20"/>
          <w:szCs w:val="20"/>
          <w:shd w:val="clear" w:color="auto" w:fill="FFFFFF"/>
        </w:rPr>
        <w:t xml:space="preserve">assessment between courses. </w:t>
      </w:r>
      <w:r w:rsidR="00F76FCA" w:rsidRPr="00E408A6">
        <w:rPr>
          <w:sz w:val="20"/>
          <w:szCs w:val="20"/>
          <w:shd w:val="clear" w:color="auto" w:fill="FFFFFF"/>
        </w:rPr>
        <w:t xml:space="preserve">Responses were mixed related to the quality of the program as a some suggested that it was a wonderful experience while a few others stated that the program was unorganized.  </w:t>
      </w:r>
    </w:p>
    <w:p w14:paraId="137A5312" w14:textId="77777777" w:rsidR="00F76FCA" w:rsidRPr="00E408A6" w:rsidRDefault="00F76FCA" w:rsidP="006F7C2E">
      <w:pPr>
        <w:tabs>
          <w:tab w:val="left" w:pos="1740"/>
        </w:tabs>
        <w:rPr>
          <w:sz w:val="20"/>
          <w:szCs w:val="20"/>
          <w:shd w:val="clear" w:color="auto" w:fill="FFFFFF"/>
        </w:rPr>
      </w:pPr>
    </w:p>
    <w:p w14:paraId="34387651" w14:textId="6BD4D62D" w:rsidR="006F7C2E" w:rsidRPr="00E408A6" w:rsidRDefault="00F76FCA" w:rsidP="006F7C2E">
      <w:pPr>
        <w:tabs>
          <w:tab w:val="left" w:pos="1740"/>
        </w:tabs>
        <w:rPr>
          <w:sz w:val="20"/>
          <w:szCs w:val="20"/>
          <w:shd w:val="clear" w:color="auto" w:fill="FFFFFF"/>
        </w:rPr>
      </w:pPr>
      <w:r w:rsidRPr="00E408A6">
        <w:rPr>
          <w:sz w:val="20"/>
          <w:szCs w:val="20"/>
          <w:shd w:val="clear" w:color="auto" w:fill="FFFFFF"/>
        </w:rPr>
        <w:t xml:space="preserve">Unfortunately, during this time frame there was a flux in the MS in FCS Coordinator position; therefore, students may have felt that the program was unorganized. </w:t>
      </w:r>
    </w:p>
    <w:p w14:paraId="7F1EB104" w14:textId="77777777" w:rsidR="007D2725" w:rsidRPr="00095CD7" w:rsidRDefault="007D2725" w:rsidP="006F7C2E">
      <w:pPr>
        <w:tabs>
          <w:tab w:val="left" w:pos="1740"/>
        </w:tabs>
        <w:rPr>
          <w:b/>
          <w:bCs/>
          <w:sz w:val="20"/>
          <w:szCs w:val="20"/>
        </w:rPr>
      </w:pPr>
    </w:p>
    <w:p w14:paraId="253E4C9F" w14:textId="77777777" w:rsidR="00E408A6" w:rsidRDefault="00E408A6" w:rsidP="006F7C2E">
      <w:pPr>
        <w:tabs>
          <w:tab w:val="left" w:pos="1740"/>
        </w:tabs>
        <w:rPr>
          <w:b/>
          <w:bCs/>
          <w:sz w:val="20"/>
          <w:szCs w:val="20"/>
        </w:rPr>
      </w:pPr>
    </w:p>
    <w:p w14:paraId="620E41BB" w14:textId="77777777" w:rsidR="00E408A6" w:rsidRDefault="00E408A6" w:rsidP="006F7C2E">
      <w:pPr>
        <w:tabs>
          <w:tab w:val="left" w:pos="1740"/>
        </w:tabs>
        <w:rPr>
          <w:b/>
          <w:bCs/>
          <w:sz w:val="20"/>
          <w:szCs w:val="20"/>
        </w:rPr>
      </w:pPr>
    </w:p>
    <w:p w14:paraId="610C1E4E" w14:textId="77777777" w:rsidR="006F7C2E" w:rsidRPr="00095CD7" w:rsidRDefault="006F7C2E" w:rsidP="006F7C2E">
      <w:pPr>
        <w:tabs>
          <w:tab w:val="left" w:pos="1740"/>
        </w:tabs>
        <w:rPr>
          <w:b/>
          <w:bCs/>
          <w:sz w:val="20"/>
          <w:szCs w:val="20"/>
        </w:rPr>
      </w:pPr>
      <w:r w:rsidRPr="00095CD7">
        <w:rPr>
          <w:b/>
          <w:bCs/>
          <w:sz w:val="20"/>
          <w:szCs w:val="20"/>
        </w:rPr>
        <w:t>PART TWO</w:t>
      </w:r>
    </w:p>
    <w:p w14:paraId="28F38C5A" w14:textId="77777777" w:rsidR="006F7C2E" w:rsidRPr="00095CD7" w:rsidRDefault="006F7C2E" w:rsidP="006F7C2E">
      <w:pPr>
        <w:rPr>
          <w:sz w:val="20"/>
          <w:szCs w:val="20"/>
        </w:rPr>
      </w:pPr>
      <w:r w:rsidRPr="00095CD7">
        <w:rPr>
          <w:sz w:val="20"/>
          <w:szCs w:val="20"/>
        </w:rPr>
        <w:t>Describe your program’s assessment accomplishments since your last report was submitted.  Discuss ways in which you have responded to the CASA Director’s comments on last year’s report or simply describe what assessment work was initiated, continued, or completed.</w:t>
      </w:r>
    </w:p>
    <w:p w14:paraId="225C0F65" w14:textId="77777777" w:rsidR="006F7C2E" w:rsidRPr="00095CD7" w:rsidRDefault="006F7C2E" w:rsidP="006F7C2E">
      <w:pPr>
        <w:tabs>
          <w:tab w:val="left" w:pos="1740"/>
        </w:tabs>
        <w:rPr>
          <w:sz w:val="20"/>
          <w:szCs w:val="20"/>
        </w:rPr>
      </w:pPr>
    </w:p>
    <w:p w14:paraId="40C76018" w14:textId="23856A93" w:rsidR="006F7C2E" w:rsidRPr="00095CD7" w:rsidRDefault="006F7C2E" w:rsidP="006F7C2E">
      <w:pPr>
        <w:tabs>
          <w:tab w:val="left" w:pos="1740"/>
        </w:tabs>
        <w:rPr>
          <w:bCs/>
          <w:color w:val="FF0000"/>
          <w:sz w:val="20"/>
          <w:szCs w:val="20"/>
        </w:rPr>
      </w:pPr>
      <w:r w:rsidRPr="00095CD7">
        <w:rPr>
          <w:bCs/>
          <w:color w:val="FF0000"/>
          <w:sz w:val="20"/>
          <w:szCs w:val="20"/>
        </w:rPr>
        <w:t>See below for responses</w:t>
      </w:r>
      <w:r w:rsidR="0039316F">
        <w:rPr>
          <w:bCs/>
          <w:color w:val="FF0000"/>
          <w:sz w:val="20"/>
          <w:szCs w:val="20"/>
        </w:rPr>
        <w:t xml:space="preserve"> to the 2016-17 CASA Director’s comments:</w:t>
      </w:r>
    </w:p>
    <w:p w14:paraId="3BBE60B8" w14:textId="77777777" w:rsidR="006F7C2E" w:rsidRPr="00095CD7" w:rsidRDefault="006F7C2E" w:rsidP="006F7C2E">
      <w:pPr>
        <w:tabs>
          <w:tab w:val="left" w:pos="1740"/>
        </w:tabs>
        <w:rPr>
          <w:b/>
          <w:bCs/>
          <w:sz w:val="20"/>
          <w:szCs w:val="20"/>
        </w:rPr>
      </w:pPr>
    </w:p>
    <w:p w14:paraId="6098C6B7" w14:textId="58F68B7F" w:rsidR="006F7C2E" w:rsidRPr="00095CD7" w:rsidRDefault="006F7C2E" w:rsidP="00AC76A5">
      <w:pPr>
        <w:tabs>
          <w:tab w:val="left" w:pos="1740"/>
        </w:tabs>
        <w:rPr>
          <w:sz w:val="20"/>
          <w:szCs w:val="20"/>
        </w:rPr>
      </w:pPr>
      <w:r w:rsidRPr="00095CD7">
        <w:rPr>
          <w:b/>
          <w:sz w:val="20"/>
          <w:szCs w:val="20"/>
        </w:rPr>
        <w:t>Learning Objectives</w:t>
      </w:r>
      <w:r w:rsidRPr="00095CD7">
        <w:rPr>
          <w:sz w:val="20"/>
          <w:szCs w:val="20"/>
        </w:rPr>
        <w:br/>
        <w:t>Level 3, M.S, Family &amp; Consumer Sciences</w:t>
      </w:r>
      <w:r w:rsidRPr="00095CD7">
        <w:rPr>
          <w:sz w:val="20"/>
          <w:szCs w:val="20"/>
        </w:rPr>
        <w:br/>
      </w:r>
      <w:r w:rsidR="00AC76A5" w:rsidRPr="00095CD7">
        <w:rPr>
          <w:sz w:val="20"/>
          <w:szCs w:val="20"/>
        </w:rPr>
        <w:t xml:space="preserve">Objectives are clear, measurable, and span multiple learning domains; they reflect each of the goals established by CGS. </w:t>
      </w:r>
      <w:r w:rsidR="002D637E" w:rsidRPr="00095CD7">
        <w:rPr>
          <w:sz w:val="20"/>
          <w:szCs w:val="20"/>
        </w:rPr>
        <w:br/>
      </w:r>
      <w:r w:rsidR="002D637E" w:rsidRPr="00095CD7">
        <w:rPr>
          <w:color w:val="FF0000"/>
          <w:sz w:val="20"/>
          <w:szCs w:val="20"/>
        </w:rPr>
        <w:t>Response:</w:t>
      </w:r>
      <w:r w:rsidR="00AC76A5" w:rsidRPr="00095CD7">
        <w:rPr>
          <w:color w:val="FF0000"/>
          <w:sz w:val="20"/>
          <w:szCs w:val="20"/>
        </w:rPr>
        <w:t xml:space="preserve"> </w:t>
      </w:r>
      <w:r w:rsidR="00151B8B">
        <w:rPr>
          <w:color w:val="FF0000"/>
          <w:sz w:val="20"/>
          <w:szCs w:val="20"/>
        </w:rPr>
        <w:t>No changes initiated</w:t>
      </w:r>
    </w:p>
    <w:p w14:paraId="6FE4064E" w14:textId="77777777" w:rsidR="00AC76A5" w:rsidRPr="00095CD7" w:rsidRDefault="00AC76A5" w:rsidP="00AC76A5">
      <w:pPr>
        <w:tabs>
          <w:tab w:val="left" w:pos="1740"/>
        </w:tabs>
        <w:rPr>
          <w:sz w:val="20"/>
          <w:szCs w:val="20"/>
        </w:rPr>
      </w:pPr>
    </w:p>
    <w:p w14:paraId="560E0543" w14:textId="77777777" w:rsidR="00AC76A5" w:rsidRPr="00095CD7" w:rsidRDefault="006F7C2E" w:rsidP="006F7C2E">
      <w:pPr>
        <w:tabs>
          <w:tab w:val="left" w:pos="1740"/>
        </w:tabs>
        <w:rPr>
          <w:b/>
          <w:bCs/>
          <w:sz w:val="20"/>
          <w:szCs w:val="20"/>
        </w:rPr>
      </w:pPr>
      <w:r w:rsidRPr="00095CD7">
        <w:rPr>
          <w:b/>
          <w:bCs/>
          <w:sz w:val="20"/>
          <w:szCs w:val="20"/>
        </w:rPr>
        <w:t>How, Where, and When Assessed</w:t>
      </w:r>
    </w:p>
    <w:p w14:paraId="33720FE5" w14:textId="1A91A482" w:rsidR="00AC76A5" w:rsidRPr="00891F6C" w:rsidRDefault="00AC76A5" w:rsidP="006F7C2E">
      <w:pPr>
        <w:tabs>
          <w:tab w:val="left" w:pos="1740"/>
        </w:tabs>
        <w:rPr>
          <w:sz w:val="20"/>
          <w:szCs w:val="20"/>
        </w:rPr>
      </w:pPr>
      <w:r w:rsidRPr="00095CD7">
        <w:rPr>
          <w:sz w:val="20"/>
          <w:szCs w:val="20"/>
        </w:rPr>
        <w:t>Level 2, M.S., Family &amp; Consumer Sciences</w:t>
      </w:r>
      <w:r w:rsidR="002D637E" w:rsidRPr="00095CD7">
        <w:rPr>
          <w:sz w:val="20"/>
          <w:szCs w:val="20"/>
        </w:rPr>
        <w:br/>
        <w:t>Focusing direct measures on the four core courses is a good step.  Are you using rubrics against the final projects to help with comparative data across semesters?  Using the comprehensive exam is also a good measure.  You may want to do your exit survey every other year; indirect measures do not have to be given every year.  For the most part you are listing the course and assignment used for assessment, but not always how you are assessing the course artifact.  For the comprehensive exam, you must be using exam results, but are you applying rubrics or using other evaluation instruments for the papers and oral presentations?</w:t>
      </w:r>
      <w:r w:rsidR="00151B8B">
        <w:rPr>
          <w:sz w:val="20"/>
          <w:szCs w:val="20"/>
        </w:rPr>
        <w:br/>
      </w:r>
      <w:r w:rsidR="002D637E" w:rsidRPr="00095CD7">
        <w:rPr>
          <w:bCs/>
          <w:color w:val="FF0000"/>
          <w:sz w:val="20"/>
          <w:szCs w:val="20"/>
        </w:rPr>
        <w:t xml:space="preserve">Response: </w:t>
      </w:r>
      <w:r w:rsidRPr="00095CD7">
        <w:rPr>
          <w:bCs/>
          <w:color w:val="FF0000"/>
          <w:sz w:val="20"/>
          <w:szCs w:val="20"/>
        </w:rPr>
        <w:t xml:space="preserve">Incorporated data from the four MS in FCS core courses: FCS 5450, FCS 5460, FCS 5900, and FCS 5901.  </w:t>
      </w:r>
    </w:p>
    <w:p w14:paraId="5A06C44C" w14:textId="44FF4C79" w:rsidR="009107E1" w:rsidRPr="00095CD7" w:rsidRDefault="00AC76A5" w:rsidP="006F7C2E">
      <w:pPr>
        <w:tabs>
          <w:tab w:val="left" w:pos="1740"/>
        </w:tabs>
        <w:rPr>
          <w:bCs/>
          <w:color w:val="FF0000"/>
          <w:sz w:val="20"/>
          <w:szCs w:val="20"/>
        </w:rPr>
      </w:pPr>
      <w:r w:rsidRPr="00095CD7">
        <w:rPr>
          <w:bCs/>
          <w:color w:val="FF0000"/>
          <w:sz w:val="20"/>
          <w:szCs w:val="20"/>
        </w:rPr>
        <w:t>A senior exit survey was developed in Qualtrics and distributed to students</w:t>
      </w:r>
      <w:r w:rsidR="0096739B" w:rsidRPr="00095CD7">
        <w:rPr>
          <w:bCs/>
          <w:color w:val="FF0000"/>
          <w:sz w:val="20"/>
          <w:szCs w:val="20"/>
        </w:rPr>
        <w:t>.</w:t>
      </w:r>
    </w:p>
    <w:p w14:paraId="11258E35" w14:textId="77777777" w:rsidR="0096739B" w:rsidRPr="00095CD7" w:rsidRDefault="0096739B" w:rsidP="006F7C2E">
      <w:pPr>
        <w:tabs>
          <w:tab w:val="left" w:pos="1740"/>
        </w:tabs>
        <w:rPr>
          <w:bCs/>
          <w:color w:val="FF0000"/>
          <w:sz w:val="20"/>
          <w:szCs w:val="20"/>
        </w:rPr>
      </w:pPr>
    </w:p>
    <w:p w14:paraId="31610D78" w14:textId="5093F7CA" w:rsidR="009107E1" w:rsidRPr="00095CD7" w:rsidRDefault="009107E1" w:rsidP="006F7C2E">
      <w:pPr>
        <w:tabs>
          <w:tab w:val="left" w:pos="1740"/>
        </w:tabs>
        <w:rPr>
          <w:bCs/>
          <w:color w:val="FF0000"/>
          <w:sz w:val="20"/>
          <w:szCs w:val="20"/>
        </w:rPr>
      </w:pPr>
      <w:r w:rsidRPr="00095CD7">
        <w:rPr>
          <w:bCs/>
          <w:color w:val="FF0000"/>
          <w:sz w:val="20"/>
          <w:szCs w:val="20"/>
        </w:rPr>
        <w:t xml:space="preserve">A Capstone Experience (see attached) replaced the Comprehensive </w:t>
      </w:r>
      <w:r w:rsidR="003D79BA" w:rsidRPr="00095CD7">
        <w:rPr>
          <w:bCs/>
          <w:color w:val="FF0000"/>
          <w:sz w:val="20"/>
          <w:szCs w:val="20"/>
        </w:rPr>
        <w:t>E</w:t>
      </w:r>
      <w:r w:rsidRPr="00095CD7">
        <w:rPr>
          <w:bCs/>
          <w:color w:val="FF0000"/>
          <w:sz w:val="20"/>
          <w:szCs w:val="20"/>
        </w:rPr>
        <w:t>xamination</w:t>
      </w:r>
      <w:r w:rsidR="0096739B" w:rsidRPr="00095CD7">
        <w:rPr>
          <w:bCs/>
          <w:color w:val="FF0000"/>
          <w:sz w:val="20"/>
          <w:szCs w:val="20"/>
        </w:rPr>
        <w:t>. The Capstone is completed during the student’s internship or independent study.  During the transition, those students that completed their internship or independent study prior to spring 2018 were required to complete the comprehensive examination.  Students enrolled in internship or independent study</w:t>
      </w:r>
      <w:r w:rsidR="0039316F">
        <w:rPr>
          <w:bCs/>
          <w:color w:val="FF0000"/>
          <w:sz w:val="20"/>
          <w:szCs w:val="20"/>
        </w:rPr>
        <w:t xml:space="preserve"> during the spring 2018 semester </w:t>
      </w:r>
      <w:r w:rsidR="0096739B" w:rsidRPr="00095CD7">
        <w:rPr>
          <w:bCs/>
          <w:color w:val="FF0000"/>
          <w:sz w:val="20"/>
          <w:szCs w:val="20"/>
        </w:rPr>
        <w:t xml:space="preserve">were given the option to complete the Capstone Experience or take the Comprehensive Exam. All students elected to complete the Capstone Experience.  </w:t>
      </w:r>
    </w:p>
    <w:p w14:paraId="50E0CCB5" w14:textId="686BC6EE" w:rsidR="006F7C2E" w:rsidRPr="00095CD7" w:rsidRDefault="009107E1" w:rsidP="009107E1">
      <w:pPr>
        <w:tabs>
          <w:tab w:val="left" w:pos="1740"/>
        </w:tabs>
        <w:rPr>
          <w:color w:val="FF0000"/>
          <w:sz w:val="20"/>
          <w:szCs w:val="20"/>
        </w:rPr>
      </w:pPr>
      <w:r w:rsidRPr="00095CD7">
        <w:rPr>
          <w:bCs/>
          <w:color w:val="FF0000"/>
          <w:sz w:val="20"/>
          <w:szCs w:val="20"/>
        </w:rPr>
        <w:t>Internship</w:t>
      </w:r>
    </w:p>
    <w:p w14:paraId="5B1A2567" w14:textId="77777777" w:rsidR="006F7C2E" w:rsidRPr="00095CD7" w:rsidRDefault="006F7C2E" w:rsidP="006F7C2E">
      <w:pPr>
        <w:tabs>
          <w:tab w:val="left" w:pos="1740"/>
        </w:tabs>
        <w:rPr>
          <w:sz w:val="20"/>
          <w:szCs w:val="20"/>
        </w:rPr>
      </w:pPr>
    </w:p>
    <w:p w14:paraId="17B20026" w14:textId="443DE918" w:rsidR="006F7C2E" w:rsidRPr="00095CD7" w:rsidRDefault="006F7C2E" w:rsidP="006F7C2E">
      <w:pPr>
        <w:rPr>
          <w:sz w:val="20"/>
          <w:szCs w:val="20"/>
        </w:rPr>
      </w:pPr>
      <w:r w:rsidRPr="00095CD7">
        <w:rPr>
          <w:b/>
          <w:bCs/>
          <w:sz w:val="20"/>
          <w:szCs w:val="20"/>
        </w:rPr>
        <w:t>Expectations</w:t>
      </w:r>
      <w:r w:rsidR="002D637E" w:rsidRPr="00095CD7">
        <w:rPr>
          <w:b/>
          <w:bCs/>
          <w:sz w:val="20"/>
          <w:szCs w:val="20"/>
        </w:rPr>
        <w:br/>
      </w:r>
      <w:r w:rsidR="002D637E" w:rsidRPr="00095CD7">
        <w:rPr>
          <w:sz w:val="20"/>
          <w:szCs w:val="20"/>
        </w:rPr>
        <w:t>Level 2, M.S., Family &amp; Consumer Sciences</w:t>
      </w:r>
      <w:r w:rsidR="002D637E" w:rsidRPr="00095CD7">
        <w:rPr>
          <w:b/>
          <w:bCs/>
          <w:sz w:val="20"/>
          <w:szCs w:val="20"/>
        </w:rPr>
        <w:br/>
      </w:r>
      <w:r w:rsidR="002D637E" w:rsidRPr="00095CD7">
        <w:rPr>
          <w:sz w:val="20"/>
          <w:szCs w:val="20"/>
        </w:rPr>
        <w:t>Are you using the same scale for the final projects, oral presentations, critiques, etc.?  It is difficult to tell what the expectations are since the actual measure is not always given in the column before this.  I know you are starting over with this plan and you have made good progress from the previously submitted plan, so I am trying to give you some ideas on where to go from here.  Once you have the surveys in place, you will want to establish expectations for those as well.</w:t>
      </w:r>
      <w:r w:rsidRPr="00095CD7">
        <w:rPr>
          <w:b/>
          <w:bCs/>
          <w:sz w:val="20"/>
          <w:szCs w:val="20"/>
        </w:rPr>
        <w:br/>
      </w:r>
      <w:r w:rsidRPr="00095CD7">
        <w:rPr>
          <w:color w:val="FF0000"/>
          <w:sz w:val="20"/>
          <w:szCs w:val="20"/>
        </w:rPr>
        <w:t xml:space="preserve">Response:  </w:t>
      </w:r>
      <w:r w:rsidR="00151B8B">
        <w:rPr>
          <w:color w:val="FF0000"/>
          <w:sz w:val="20"/>
          <w:szCs w:val="20"/>
        </w:rPr>
        <w:t>Expectations were established.</w:t>
      </w:r>
      <w:r w:rsidRPr="00095CD7">
        <w:rPr>
          <w:sz w:val="20"/>
          <w:szCs w:val="20"/>
        </w:rPr>
        <w:br/>
      </w:r>
      <w:r w:rsidRPr="00095CD7">
        <w:rPr>
          <w:sz w:val="20"/>
          <w:szCs w:val="20"/>
        </w:rPr>
        <w:br/>
      </w:r>
      <w:r w:rsidRPr="00095CD7">
        <w:rPr>
          <w:b/>
          <w:bCs/>
          <w:sz w:val="20"/>
          <w:szCs w:val="20"/>
        </w:rPr>
        <w:t>Results</w:t>
      </w:r>
      <w:r w:rsidRPr="00095CD7">
        <w:rPr>
          <w:b/>
          <w:bCs/>
          <w:sz w:val="20"/>
          <w:szCs w:val="20"/>
        </w:rPr>
        <w:br/>
      </w:r>
      <w:r w:rsidRPr="00095CD7">
        <w:rPr>
          <w:sz w:val="20"/>
          <w:szCs w:val="20"/>
        </w:rPr>
        <w:t>Level 2, M.S., FCS</w:t>
      </w:r>
    </w:p>
    <w:p w14:paraId="34E19AA7" w14:textId="3C776E84" w:rsidR="006F7C2E" w:rsidRPr="00095CD7" w:rsidRDefault="002D637E" w:rsidP="006F7C2E">
      <w:pPr>
        <w:tabs>
          <w:tab w:val="left" w:pos="1740"/>
        </w:tabs>
        <w:rPr>
          <w:sz w:val="20"/>
          <w:szCs w:val="20"/>
        </w:rPr>
      </w:pPr>
      <w:r w:rsidRPr="00095CD7">
        <w:rPr>
          <w:sz w:val="20"/>
          <w:szCs w:val="20"/>
        </w:rPr>
        <w:t xml:space="preserve">Results are given for most objectives.  What do your results tell you about student learning in your curriculum?  </w:t>
      </w:r>
    </w:p>
    <w:p w14:paraId="4774831B" w14:textId="1D10D2EC" w:rsidR="00151B8B" w:rsidRPr="00891F6C" w:rsidRDefault="006F7C2E" w:rsidP="00891F6C">
      <w:pPr>
        <w:tabs>
          <w:tab w:val="left" w:pos="1740"/>
        </w:tabs>
        <w:rPr>
          <w:color w:val="FF0000"/>
          <w:sz w:val="20"/>
          <w:szCs w:val="20"/>
        </w:rPr>
      </w:pPr>
      <w:r w:rsidRPr="00891F6C">
        <w:rPr>
          <w:color w:val="FF0000"/>
          <w:sz w:val="20"/>
          <w:szCs w:val="20"/>
        </w:rPr>
        <w:t xml:space="preserve">Response:  </w:t>
      </w:r>
      <w:r w:rsidR="00151B8B" w:rsidRPr="00891F6C">
        <w:rPr>
          <w:color w:val="FF0000"/>
          <w:sz w:val="20"/>
          <w:szCs w:val="20"/>
        </w:rPr>
        <w:t xml:space="preserve">The results of the Senior Exit Survey Result Question: </w:t>
      </w:r>
      <w:r w:rsidR="00151B8B" w:rsidRPr="00891F6C">
        <w:rPr>
          <w:color w:val="FF0000"/>
          <w:sz w:val="20"/>
          <w:szCs w:val="20"/>
          <w:shd w:val="clear" w:color="auto" w:fill="FFFFFF"/>
        </w:rPr>
        <w:t xml:space="preserve">Please rate how well you feel that the MS in FCS graduate program has prepared you in oral communication skills were surprising. Only </w:t>
      </w:r>
      <w:r w:rsidR="00151B8B" w:rsidRPr="00891F6C">
        <w:rPr>
          <w:color w:val="FF0000"/>
          <w:sz w:val="20"/>
          <w:szCs w:val="20"/>
        </w:rPr>
        <w:t>50% of responses at extremely or very well (n=10)</w:t>
      </w:r>
      <w:r w:rsidR="00B36971" w:rsidRPr="00891F6C">
        <w:rPr>
          <w:color w:val="FF0000"/>
          <w:sz w:val="20"/>
          <w:szCs w:val="20"/>
        </w:rPr>
        <w:t xml:space="preserve">. </w:t>
      </w:r>
      <w:r w:rsidR="00687B87" w:rsidRPr="00891F6C">
        <w:rPr>
          <w:color w:val="FF0000"/>
          <w:sz w:val="20"/>
          <w:szCs w:val="20"/>
        </w:rPr>
        <w:t>This result will be shared with the MS in FCS Graduate Faculty members for discussion and to develop strategies to increase the oral communication skills.</w:t>
      </w:r>
    </w:p>
    <w:p w14:paraId="4DF6B7FB" w14:textId="4CD783A3" w:rsidR="006F7C2E" w:rsidRPr="00095CD7" w:rsidRDefault="006F7C2E" w:rsidP="006F7C2E">
      <w:pPr>
        <w:tabs>
          <w:tab w:val="left" w:pos="1740"/>
        </w:tabs>
        <w:rPr>
          <w:sz w:val="20"/>
          <w:szCs w:val="20"/>
        </w:rPr>
      </w:pPr>
      <w:r w:rsidRPr="00095CD7">
        <w:rPr>
          <w:sz w:val="20"/>
          <w:szCs w:val="20"/>
        </w:rPr>
        <w:br/>
      </w:r>
    </w:p>
    <w:p w14:paraId="0CFD04AF" w14:textId="0A47B12D" w:rsidR="006F7C2E" w:rsidRPr="00095CD7" w:rsidRDefault="006F7C2E" w:rsidP="006F7C2E">
      <w:pPr>
        <w:tabs>
          <w:tab w:val="left" w:pos="1740"/>
        </w:tabs>
        <w:rPr>
          <w:sz w:val="20"/>
          <w:szCs w:val="20"/>
        </w:rPr>
      </w:pPr>
      <w:r w:rsidRPr="00095CD7">
        <w:rPr>
          <w:b/>
          <w:bCs/>
          <w:sz w:val="20"/>
          <w:szCs w:val="20"/>
        </w:rPr>
        <w:t>How Results Will Be Used</w:t>
      </w:r>
      <w:r w:rsidRPr="00095CD7">
        <w:rPr>
          <w:b/>
          <w:bCs/>
          <w:sz w:val="20"/>
          <w:szCs w:val="20"/>
        </w:rPr>
        <w:br/>
      </w:r>
      <w:r w:rsidR="002D637E" w:rsidRPr="00095CD7">
        <w:rPr>
          <w:sz w:val="20"/>
          <w:szCs w:val="20"/>
        </w:rPr>
        <w:t>Level 2-3, M.S., Family &amp; Consumer Sciences</w:t>
      </w:r>
    </w:p>
    <w:p w14:paraId="3A14005C" w14:textId="78520488" w:rsidR="006F7C2E" w:rsidRPr="00891F6C" w:rsidRDefault="002D637E" w:rsidP="00891F6C">
      <w:pPr>
        <w:tabs>
          <w:tab w:val="left" w:pos="1740"/>
        </w:tabs>
        <w:rPr>
          <w:color w:val="FF0000"/>
          <w:sz w:val="20"/>
          <w:szCs w:val="20"/>
        </w:rPr>
      </w:pPr>
      <w:r w:rsidRPr="00891F6C">
        <w:rPr>
          <w:sz w:val="20"/>
          <w:szCs w:val="20"/>
        </w:rPr>
        <w:t>Graduate coordinator shares results with graduate faculty.  More information could be given on how information is used in the curriculum.  You have goals for the upcoming academic year, so that is good.</w:t>
      </w:r>
      <w:r w:rsidRPr="00891F6C">
        <w:rPr>
          <w:sz w:val="20"/>
          <w:szCs w:val="20"/>
        </w:rPr>
        <w:br/>
      </w:r>
      <w:r w:rsidR="006F7C2E" w:rsidRPr="00891F6C">
        <w:rPr>
          <w:color w:val="FF0000"/>
          <w:sz w:val="20"/>
          <w:szCs w:val="20"/>
        </w:rPr>
        <w:t xml:space="preserve">Response: </w:t>
      </w:r>
      <w:r w:rsidR="006C2D38">
        <w:rPr>
          <w:color w:val="FF0000"/>
          <w:sz w:val="20"/>
          <w:szCs w:val="20"/>
        </w:rPr>
        <w:t>Strengths and weaknesses with both the quantitative and qualitative data will be shared with the Graduate Faculty. Discussions will ensue to determine how to retain the strengths and improve the weaknesses.</w:t>
      </w:r>
    </w:p>
    <w:p w14:paraId="2C5EA835" w14:textId="77777777" w:rsidR="006F7C2E" w:rsidRPr="00095CD7" w:rsidRDefault="006F7C2E" w:rsidP="006F7C2E">
      <w:pPr>
        <w:tabs>
          <w:tab w:val="left" w:pos="1740"/>
        </w:tabs>
        <w:rPr>
          <w:b/>
          <w:bCs/>
          <w:sz w:val="20"/>
          <w:szCs w:val="20"/>
        </w:rPr>
      </w:pPr>
    </w:p>
    <w:p w14:paraId="4667CA7A" w14:textId="77777777" w:rsidR="006F7C2E" w:rsidRPr="00095CD7" w:rsidRDefault="006F7C2E" w:rsidP="006F7C2E">
      <w:pPr>
        <w:tabs>
          <w:tab w:val="left" w:pos="1740"/>
        </w:tabs>
        <w:rPr>
          <w:sz w:val="20"/>
          <w:szCs w:val="20"/>
        </w:rPr>
      </w:pPr>
      <w:r w:rsidRPr="00095CD7">
        <w:rPr>
          <w:b/>
          <w:bCs/>
          <w:sz w:val="20"/>
          <w:szCs w:val="20"/>
        </w:rPr>
        <w:t>PART THREE</w:t>
      </w:r>
    </w:p>
    <w:p w14:paraId="16CF8044" w14:textId="77777777" w:rsidR="006F7C2E" w:rsidRPr="00095CD7" w:rsidRDefault="006F7C2E" w:rsidP="006F7C2E">
      <w:pPr>
        <w:tabs>
          <w:tab w:val="left" w:pos="1740"/>
        </w:tabs>
        <w:rPr>
          <w:sz w:val="20"/>
          <w:szCs w:val="20"/>
        </w:rPr>
      </w:pPr>
    </w:p>
    <w:p w14:paraId="3178714B" w14:textId="77777777" w:rsidR="006F7C2E" w:rsidRPr="00095CD7" w:rsidRDefault="006F7C2E" w:rsidP="006F7C2E">
      <w:pPr>
        <w:tabs>
          <w:tab w:val="left" w:pos="1740"/>
        </w:tabs>
        <w:rPr>
          <w:sz w:val="20"/>
          <w:szCs w:val="20"/>
        </w:rPr>
      </w:pPr>
      <w:r w:rsidRPr="00095CD7">
        <w:rPr>
          <w:sz w:val="20"/>
          <w:szCs w:val="20"/>
        </w:rPr>
        <w:t xml:space="preserve">Summarize changes and improvements in </w:t>
      </w:r>
      <w:r w:rsidRPr="00095CD7">
        <w:rPr>
          <w:b/>
          <w:bCs/>
          <w:sz w:val="20"/>
          <w:szCs w:val="20"/>
        </w:rPr>
        <w:t>curriculum, instruction, and learning</w:t>
      </w:r>
      <w:r w:rsidRPr="00095CD7">
        <w:rPr>
          <w:sz w:val="20"/>
          <w:szCs w:val="20"/>
        </w:rPr>
        <w:t xml:space="preserve"> that have resulted from the implementation of your assessment program.  How have you used the data?  What have you learned?  In light of what you have learned through your assessment efforts this year and in past years, what are your plans for the future?  </w:t>
      </w:r>
    </w:p>
    <w:p w14:paraId="5557BD2C" w14:textId="5B144E35" w:rsidR="003F302F" w:rsidRDefault="00157CFA" w:rsidP="00891F6C">
      <w:pPr>
        <w:rPr>
          <w:color w:val="FF0000"/>
          <w:sz w:val="20"/>
          <w:szCs w:val="20"/>
        </w:rPr>
      </w:pPr>
      <w:r w:rsidRPr="00095CD7">
        <w:rPr>
          <w:color w:val="FF0000"/>
          <w:sz w:val="20"/>
          <w:szCs w:val="20"/>
        </w:rPr>
        <w:t>Response</w:t>
      </w:r>
      <w:r w:rsidRPr="00891F6C">
        <w:rPr>
          <w:color w:val="FF0000"/>
          <w:sz w:val="20"/>
          <w:szCs w:val="20"/>
        </w:rPr>
        <w:t>:</w:t>
      </w:r>
      <w:r w:rsidR="00891F6C">
        <w:rPr>
          <w:color w:val="FF0000"/>
          <w:sz w:val="20"/>
          <w:szCs w:val="20"/>
        </w:rPr>
        <w:t xml:space="preserve"> </w:t>
      </w:r>
      <w:r w:rsidR="003F302F" w:rsidRPr="00891F6C">
        <w:rPr>
          <w:color w:val="FF0000"/>
          <w:sz w:val="20"/>
          <w:szCs w:val="20"/>
        </w:rPr>
        <w:t>Previously, degree candidates were assigned to different MS in FCS graduate faculty members.</w:t>
      </w:r>
      <w:r w:rsidR="0040628E" w:rsidRPr="00891F6C">
        <w:rPr>
          <w:color w:val="FF0000"/>
          <w:sz w:val="20"/>
          <w:szCs w:val="20"/>
        </w:rPr>
        <w:t xml:space="preserve"> </w:t>
      </w:r>
      <w:r w:rsidR="003D79BA" w:rsidRPr="00891F6C">
        <w:rPr>
          <w:color w:val="FF0000"/>
          <w:sz w:val="20"/>
          <w:szCs w:val="20"/>
        </w:rPr>
        <w:t>For consistency, i</w:t>
      </w:r>
      <w:r w:rsidR="003F302F" w:rsidRPr="00891F6C">
        <w:rPr>
          <w:color w:val="FF0000"/>
          <w:sz w:val="20"/>
          <w:szCs w:val="20"/>
        </w:rPr>
        <w:t>t was recommended that all students be advised by the MS in FCS Graduate Coordinator</w:t>
      </w:r>
      <w:r w:rsidR="002D637E" w:rsidRPr="00891F6C">
        <w:rPr>
          <w:color w:val="FF0000"/>
          <w:sz w:val="20"/>
          <w:szCs w:val="20"/>
        </w:rPr>
        <w:t>; therefore, s</w:t>
      </w:r>
      <w:r w:rsidR="003F302F" w:rsidRPr="00891F6C">
        <w:rPr>
          <w:color w:val="FF0000"/>
          <w:sz w:val="20"/>
          <w:szCs w:val="20"/>
        </w:rPr>
        <w:t>ince spring 2018, all incoming degree candidates were ass</w:t>
      </w:r>
      <w:r w:rsidR="002D637E" w:rsidRPr="00891F6C">
        <w:rPr>
          <w:color w:val="FF0000"/>
          <w:sz w:val="20"/>
          <w:szCs w:val="20"/>
        </w:rPr>
        <w:t>igned to the graduate coordinato</w:t>
      </w:r>
      <w:r w:rsidR="003D79BA" w:rsidRPr="00891F6C">
        <w:rPr>
          <w:color w:val="FF0000"/>
          <w:sz w:val="20"/>
          <w:szCs w:val="20"/>
        </w:rPr>
        <w:t xml:space="preserve">r. </w:t>
      </w:r>
    </w:p>
    <w:p w14:paraId="35093E77" w14:textId="3EAE34B2" w:rsidR="00017C45" w:rsidRDefault="00017C45" w:rsidP="00891F6C">
      <w:pPr>
        <w:rPr>
          <w:sz w:val="20"/>
          <w:szCs w:val="20"/>
        </w:rPr>
      </w:pPr>
    </w:p>
    <w:p w14:paraId="02676EA6" w14:textId="480DCADB" w:rsidR="009107E1" w:rsidRPr="00095CD7" w:rsidRDefault="003F302F" w:rsidP="009107E1">
      <w:pPr>
        <w:tabs>
          <w:tab w:val="left" w:pos="360"/>
          <w:tab w:val="left" w:pos="1530"/>
        </w:tabs>
        <w:ind w:right="-720"/>
        <w:rPr>
          <w:sz w:val="20"/>
          <w:szCs w:val="20"/>
        </w:rPr>
      </w:pPr>
      <w:r w:rsidRPr="00095CD7">
        <w:rPr>
          <w:b/>
          <w:sz w:val="20"/>
          <w:szCs w:val="20"/>
        </w:rPr>
        <w:t>Curriculum Changes</w:t>
      </w:r>
      <w:r w:rsidRPr="00095CD7">
        <w:rPr>
          <w:sz w:val="20"/>
          <w:szCs w:val="20"/>
        </w:rPr>
        <w:br/>
      </w:r>
      <w:r w:rsidR="009107E1" w:rsidRPr="00095CD7">
        <w:rPr>
          <w:sz w:val="20"/>
          <w:szCs w:val="20"/>
        </w:rPr>
        <w:t>Revised the Certificate of Comprehensive Knowledge to include a Capstone Experience and eliminated the current comprehensive examination policy.</w:t>
      </w:r>
    </w:p>
    <w:p w14:paraId="550C91A6" w14:textId="77777777" w:rsidR="009107E1" w:rsidRPr="00095CD7" w:rsidRDefault="009107E1" w:rsidP="009107E1">
      <w:pPr>
        <w:tabs>
          <w:tab w:val="left" w:pos="360"/>
          <w:tab w:val="left" w:pos="1530"/>
        </w:tabs>
        <w:ind w:right="-720"/>
        <w:rPr>
          <w:sz w:val="20"/>
          <w:szCs w:val="20"/>
        </w:rPr>
      </w:pPr>
      <w:r w:rsidRPr="00095CD7">
        <w:rPr>
          <w:sz w:val="20"/>
          <w:szCs w:val="20"/>
        </w:rPr>
        <w:t>Revised the FCS 5980 and 5990 courses to reflect the Capstone Experience</w:t>
      </w:r>
    </w:p>
    <w:p w14:paraId="5E3C61C0" w14:textId="77777777" w:rsidR="009107E1" w:rsidRPr="00095CD7" w:rsidRDefault="009107E1" w:rsidP="009107E1">
      <w:pPr>
        <w:tabs>
          <w:tab w:val="left" w:pos="360"/>
          <w:tab w:val="left" w:pos="1530"/>
        </w:tabs>
        <w:ind w:right="-720"/>
        <w:rPr>
          <w:sz w:val="20"/>
          <w:szCs w:val="20"/>
        </w:rPr>
      </w:pPr>
      <w:r w:rsidRPr="00095CD7">
        <w:rPr>
          <w:sz w:val="20"/>
          <w:szCs w:val="20"/>
        </w:rPr>
        <w:t>Created the MS in FCS online program effective fall 2018</w:t>
      </w:r>
    </w:p>
    <w:p w14:paraId="4D7EE86D" w14:textId="42631474" w:rsidR="009107E1" w:rsidRPr="00095CD7" w:rsidRDefault="009107E1" w:rsidP="009107E1">
      <w:pPr>
        <w:tabs>
          <w:tab w:val="left" w:pos="360"/>
          <w:tab w:val="left" w:pos="1530"/>
        </w:tabs>
        <w:ind w:right="-720"/>
        <w:rPr>
          <w:sz w:val="20"/>
          <w:szCs w:val="20"/>
        </w:rPr>
      </w:pPr>
      <w:r w:rsidRPr="00095CD7">
        <w:rPr>
          <w:sz w:val="20"/>
          <w:szCs w:val="20"/>
        </w:rPr>
        <w:t>Created the MS in FCS Accelerated Graduate Program effective fall 2018</w:t>
      </w:r>
      <w:r w:rsidRPr="00095CD7">
        <w:rPr>
          <w:sz w:val="20"/>
          <w:szCs w:val="20"/>
        </w:rPr>
        <w:br/>
        <w:t>Increased required credit hours from 32-33 effective fall 2018</w:t>
      </w:r>
      <w:r w:rsidRPr="00095CD7">
        <w:rPr>
          <w:sz w:val="20"/>
          <w:szCs w:val="20"/>
        </w:rPr>
        <w:br/>
        <w:t>Eliminated the undergraduate deficiency requirements effective fall 2018</w:t>
      </w:r>
    </w:p>
    <w:p w14:paraId="78A091E4" w14:textId="7BF7B1C5" w:rsidR="002D637E" w:rsidRPr="00095CD7" w:rsidRDefault="002D637E" w:rsidP="003F302F">
      <w:pPr>
        <w:tabs>
          <w:tab w:val="left" w:pos="360"/>
          <w:tab w:val="left" w:pos="1530"/>
        </w:tabs>
        <w:ind w:right="-720"/>
        <w:rPr>
          <w:sz w:val="20"/>
          <w:szCs w:val="20"/>
        </w:rPr>
      </w:pPr>
    </w:p>
    <w:p w14:paraId="68BA9ECB" w14:textId="542C1E68" w:rsidR="002D637E" w:rsidRPr="00095CD7" w:rsidRDefault="002D637E" w:rsidP="003F302F">
      <w:pPr>
        <w:tabs>
          <w:tab w:val="left" w:pos="360"/>
          <w:tab w:val="left" w:pos="1530"/>
        </w:tabs>
        <w:ind w:right="-720"/>
        <w:rPr>
          <w:sz w:val="20"/>
          <w:szCs w:val="20"/>
        </w:rPr>
      </w:pPr>
      <w:r w:rsidRPr="00157CFA">
        <w:rPr>
          <w:b/>
          <w:sz w:val="20"/>
          <w:szCs w:val="20"/>
        </w:rPr>
        <w:t>Program Goals for 2018-2019</w:t>
      </w:r>
      <w:r w:rsidR="00F04B73">
        <w:rPr>
          <w:b/>
          <w:sz w:val="20"/>
          <w:szCs w:val="20"/>
        </w:rPr>
        <w:br/>
      </w:r>
      <w:r w:rsidR="0059173E">
        <w:rPr>
          <w:sz w:val="20"/>
          <w:szCs w:val="20"/>
        </w:rPr>
        <w:t xml:space="preserve">Based on recent changes with </w:t>
      </w:r>
      <w:r w:rsidR="00553C1D" w:rsidRPr="00095CD7">
        <w:rPr>
          <w:bCs/>
          <w:sz w:val="20"/>
          <w:szCs w:val="20"/>
        </w:rPr>
        <w:t xml:space="preserve">the School of Family and Consumer Sciences to Family and Community Services, the MS in FCS program will be reviewed to consider a name change and curriculum revisions to align with the new department housed in the College of Health and Human Services. </w:t>
      </w:r>
      <w:r w:rsidR="00EB5C7F">
        <w:rPr>
          <w:bCs/>
          <w:sz w:val="20"/>
          <w:szCs w:val="20"/>
        </w:rPr>
        <w:t>A new MS in FCS Coordinator will be appointed Spring 2019; therefore,</w:t>
      </w:r>
      <w:r w:rsidR="006C2D38">
        <w:rPr>
          <w:bCs/>
          <w:sz w:val="20"/>
          <w:szCs w:val="20"/>
        </w:rPr>
        <w:t xml:space="preserve"> during the next academic year </w:t>
      </w:r>
      <w:r w:rsidR="00EB5C7F">
        <w:rPr>
          <w:bCs/>
          <w:sz w:val="20"/>
          <w:szCs w:val="20"/>
        </w:rPr>
        <w:t>I will continue to recruit prospective candidates</w:t>
      </w:r>
      <w:r w:rsidR="006C2D38">
        <w:rPr>
          <w:bCs/>
          <w:sz w:val="20"/>
          <w:szCs w:val="20"/>
        </w:rPr>
        <w:t xml:space="preserve"> and refrain from making program changes.  </w:t>
      </w:r>
    </w:p>
    <w:p w14:paraId="7E85A45E" w14:textId="77777777" w:rsidR="006F7C2E" w:rsidRPr="00095CD7" w:rsidRDefault="006F7C2E" w:rsidP="00B87926">
      <w:pPr>
        <w:rPr>
          <w:sz w:val="20"/>
          <w:szCs w:val="20"/>
        </w:rPr>
      </w:pPr>
    </w:p>
    <w:p w14:paraId="67FF943F" w14:textId="77777777" w:rsidR="006F7C2E" w:rsidRPr="00095CD7" w:rsidRDefault="006F7C2E" w:rsidP="006F7C2E">
      <w:pPr>
        <w:ind w:hanging="720"/>
        <w:rPr>
          <w:b/>
          <w:sz w:val="20"/>
          <w:szCs w:val="20"/>
        </w:rPr>
      </w:pPr>
      <w:r w:rsidRPr="00095CD7">
        <w:rPr>
          <w:b/>
          <w:sz w:val="20"/>
          <w:szCs w:val="20"/>
        </w:rPr>
        <w:t>Respectfully submitted by Linda Simpson, Graduate Coordinator for the MS in FCS Graduate Program</w:t>
      </w:r>
    </w:p>
    <w:p w14:paraId="52E71684" w14:textId="77777777" w:rsidR="006F7C2E" w:rsidRPr="00095CD7" w:rsidRDefault="006F7C2E" w:rsidP="006F7C2E">
      <w:pPr>
        <w:ind w:left="-720"/>
        <w:rPr>
          <w:sz w:val="20"/>
          <w:szCs w:val="20"/>
        </w:rPr>
      </w:pPr>
    </w:p>
    <w:p w14:paraId="0657B9CC" w14:textId="77777777" w:rsidR="006F7C2E" w:rsidRPr="00095CD7" w:rsidRDefault="006F7C2E" w:rsidP="006F7C2E">
      <w:pPr>
        <w:ind w:left="-720"/>
        <w:rPr>
          <w:sz w:val="20"/>
          <w:szCs w:val="20"/>
        </w:rPr>
      </w:pPr>
    </w:p>
    <w:p w14:paraId="66D01DB4" w14:textId="77777777" w:rsidR="002063C0" w:rsidRDefault="002063C0" w:rsidP="00017C45">
      <w:pPr>
        <w:tabs>
          <w:tab w:val="left" w:pos="1740"/>
        </w:tabs>
        <w:rPr>
          <w:b/>
          <w:sz w:val="20"/>
          <w:szCs w:val="20"/>
        </w:rPr>
      </w:pPr>
    </w:p>
    <w:p w14:paraId="67104E2D" w14:textId="77777777" w:rsidR="002063C0" w:rsidRDefault="002063C0" w:rsidP="00017C45">
      <w:pPr>
        <w:tabs>
          <w:tab w:val="left" w:pos="1740"/>
        </w:tabs>
        <w:rPr>
          <w:b/>
          <w:sz w:val="20"/>
          <w:szCs w:val="20"/>
        </w:rPr>
      </w:pPr>
    </w:p>
    <w:p w14:paraId="04E86DCA" w14:textId="77777777" w:rsidR="002063C0" w:rsidRDefault="002063C0" w:rsidP="00017C45">
      <w:pPr>
        <w:tabs>
          <w:tab w:val="left" w:pos="1740"/>
        </w:tabs>
        <w:rPr>
          <w:b/>
          <w:sz w:val="20"/>
          <w:szCs w:val="20"/>
        </w:rPr>
      </w:pPr>
    </w:p>
    <w:p w14:paraId="20963656" w14:textId="77777777" w:rsidR="002063C0" w:rsidRDefault="002063C0" w:rsidP="00017C45">
      <w:pPr>
        <w:tabs>
          <w:tab w:val="left" w:pos="1740"/>
        </w:tabs>
        <w:rPr>
          <w:b/>
          <w:sz w:val="20"/>
          <w:szCs w:val="20"/>
        </w:rPr>
      </w:pPr>
    </w:p>
    <w:p w14:paraId="09F8954E" w14:textId="77777777" w:rsidR="002063C0" w:rsidRDefault="002063C0" w:rsidP="00017C45">
      <w:pPr>
        <w:tabs>
          <w:tab w:val="left" w:pos="1740"/>
        </w:tabs>
        <w:rPr>
          <w:b/>
          <w:sz w:val="20"/>
          <w:szCs w:val="20"/>
        </w:rPr>
      </w:pPr>
    </w:p>
    <w:sectPr w:rsidR="002063C0" w:rsidSect="006C5C10">
      <w:footerReference w:type="default" r:id="rId12"/>
      <w:pgSz w:w="15840" w:h="12240" w:orient="landscape"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CD7C0" w14:textId="77777777" w:rsidR="003C2F72" w:rsidRDefault="003C2F72" w:rsidP="00B84847">
      <w:r>
        <w:separator/>
      </w:r>
    </w:p>
  </w:endnote>
  <w:endnote w:type="continuationSeparator" w:id="0">
    <w:p w14:paraId="07E26C29" w14:textId="77777777" w:rsidR="003C2F72" w:rsidRDefault="003C2F72" w:rsidP="00B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447622841"/>
      <w:docPartObj>
        <w:docPartGallery w:val="Page Numbers (Bottom of Page)"/>
        <w:docPartUnique/>
      </w:docPartObj>
    </w:sdtPr>
    <w:sdtEndPr>
      <w:rPr>
        <w:noProof/>
      </w:rPr>
    </w:sdtEndPr>
    <w:sdtContent>
      <w:p w14:paraId="2B723890" w14:textId="4933EBC1" w:rsidR="00B84847" w:rsidRPr="00B84847" w:rsidRDefault="00B84847">
        <w:pPr>
          <w:pStyle w:val="Footer"/>
          <w:jc w:val="right"/>
          <w:rPr>
            <w:sz w:val="16"/>
            <w:szCs w:val="16"/>
          </w:rPr>
        </w:pPr>
        <w:r w:rsidRPr="00B84847">
          <w:rPr>
            <w:sz w:val="16"/>
            <w:szCs w:val="16"/>
          </w:rPr>
          <w:fldChar w:fldCharType="begin"/>
        </w:r>
        <w:r w:rsidRPr="00B84847">
          <w:rPr>
            <w:sz w:val="16"/>
            <w:szCs w:val="16"/>
          </w:rPr>
          <w:instrText xml:space="preserve"> PAGE   \* MERGEFORMAT </w:instrText>
        </w:r>
        <w:r w:rsidRPr="00B84847">
          <w:rPr>
            <w:sz w:val="16"/>
            <w:szCs w:val="16"/>
          </w:rPr>
          <w:fldChar w:fldCharType="separate"/>
        </w:r>
        <w:r w:rsidR="00B30F97">
          <w:rPr>
            <w:noProof/>
            <w:sz w:val="16"/>
            <w:szCs w:val="16"/>
          </w:rPr>
          <w:t>1</w:t>
        </w:r>
        <w:r w:rsidRPr="00B84847">
          <w:rPr>
            <w:noProof/>
            <w:sz w:val="16"/>
            <w:szCs w:val="16"/>
          </w:rPr>
          <w:fldChar w:fldCharType="end"/>
        </w:r>
      </w:p>
    </w:sdtContent>
  </w:sdt>
  <w:p w14:paraId="318A2C74" w14:textId="77777777" w:rsidR="00B84847" w:rsidRDefault="00B84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62978" w14:textId="77777777" w:rsidR="003C2F72" w:rsidRDefault="003C2F72" w:rsidP="00B84847">
      <w:r>
        <w:separator/>
      </w:r>
    </w:p>
  </w:footnote>
  <w:footnote w:type="continuationSeparator" w:id="0">
    <w:p w14:paraId="4796F036" w14:textId="77777777" w:rsidR="003C2F72" w:rsidRDefault="003C2F72" w:rsidP="00B84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2D1"/>
    <w:multiLevelType w:val="hybridMultilevel"/>
    <w:tmpl w:val="4A20427E"/>
    <w:lvl w:ilvl="0" w:tplc="04090011">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9AB0E1B"/>
    <w:multiLevelType w:val="hybridMultilevel"/>
    <w:tmpl w:val="B022A1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EB0E00"/>
    <w:multiLevelType w:val="hybridMultilevel"/>
    <w:tmpl w:val="592C3FB2"/>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F651A"/>
    <w:multiLevelType w:val="hybridMultilevel"/>
    <w:tmpl w:val="AF2CBB9E"/>
    <w:lvl w:ilvl="0" w:tplc="9C44643C">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1D4A4AD5"/>
    <w:multiLevelType w:val="hybridMultilevel"/>
    <w:tmpl w:val="FAAC33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891B8A"/>
    <w:multiLevelType w:val="hybridMultilevel"/>
    <w:tmpl w:val="CB04FD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D43216"/>
    <w:multiLevelType w:val="hybridMultilevel"/>
    <w:tmpl w:val="988E0AE4"/>
    <w:lvl w:ilvl="0" w:tplc="11F2C058">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7">
    <w:nsid w:val="29067964"/>
    <w:multiLevelType w:val="hybridMultilevel"/>
    <w:tmpl w:val="FB0C9414"/>
    <w:lvl w:ilvl="0" w:tplc="5A9EEAFA">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8">
    <w:nsid w:val="2DA71F0A"/>
    <w:multiLevelType w:val="hybridMultilevel"/>
    <w:tmpl w:val="06D8F9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07826"/>
    <w:multiLevelType w:val="hybridMultilevel"/>
    <w:tmpl w:val="23F4A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F05ED"/>
    <w:multiLevelType w:val="hybridMultilevel"/>
    <w:tmpl w:val="6756BFC8"/>
    <w:lvl w:ilvl="0" w:tplc="D982E31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3C5A1700"/>
    <w:multiLevelType w:val="hybridMultilevel"/>
    <w:tmpl w:val="F74A6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924D2"/>
    <w:multiLevelType w:val="multilevel"/>
    <w:tmpl w:val="EBC8EAC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5853239A"/>
    <w:multiLevelType w:val="hybridMultilevel"/>
    <w:tmpl w:val="3ABA7150"/>
    <w:lvl w:ilvl="0" w:tplc="A19E9554">
      <w:start w:val="1"/>
      <w:numFmt w:val="decimal"/>
      <w:lvlText w:val="%1)"/>
      <w:lvlJc w:val="left"/>
      <w:pPr>
        <w:ind w:left="392" w:hanging="360"/>
      </w:pPr>
      <w:rPr>
        <w:rFonts w:ascii="Times New Roman" w:eastAsia="Times New Roman" w:hAnsi="Times New Roman" w:cs="Times New Roman"/>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14">
    <w:nsid w:val="5D887650"/>
    <w:multiLevelType w:val="hybridMultilevel"/>
    <w:tmpl w:val="A6C2E4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F04602A"/>
    <w:multiLevelType w:val="hybridMultilevel"/>
    <w:tmpl w:val="9FB8E8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A95F42"/>
    <w:multiLevelType w:val="hybridMultilevel"/>
    <w:tmpl w:val="C49AD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DC3918"/>
    <w:multiLevelType w:val="hybridMultilevel"/>
    <w:tmpl w:val="10086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866FF"/>
    <w:multiLevelType w:val="hybridMultilevel"/>
    <w:tmpl w:val="AD5638B0"/>
    <w:lvl w:ilvl="0" w:tplc="4BC64F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798E1419"/>
    <w:multiLevelType w:val="hybridMultilevel"/>
    <w:tmpl w:val="AD5638B0"/>
    <w:lvl w:ilvl="0" w:tplc="4BC64F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7CC0216B"/>
    <w:multiLevelType w:val="hybridMultilevel"/>
    <w:tmpl w:val="F9D87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18"/>
  </w:num>
  <w:num w:numId="4">
    <w:abstractNumId w:val="15"/>
  </w:num>
  <w:num w:numId="5">
    <w:abstractNumId w:val="16"/>
  </w:num>
  <w:num w:numId="6">
    <w:abstractNumId w:val="13"/>
  </w:num>
  <w:num w:numId="7">
    <w:abstractNumId w:val="11"/>
  </w:num>
  <w:num w:numId="8">
    <w:abstractNumId w:val="8"/>
  </w:num>
  <w:num w:numId="9">
    <w:abstractNumId w:val="10"/>
  </w:num>
  <w:num w:numId="10">
    <w:abstractNumId w:val="7"/>
  </w:num>
  <w:num w:numId="11">
    <w:abstractNumId w:val="3"/>
  </w:num>
  <w:num w:numId="12">
    <w:abstractNumId w:val="6"/>
  </w:num>
  <w:num w:numId="13">
    <w:abstractNumId w:val="0"/>
  </w:num>
  <w:num w:numId="14">
    <w:abstractNumId w:val="9"/>
  </w:num>
  <w:num w:numId="15">
    <w:abstractNumId w:val="20"/>
  </w:num>
  <w:num w:numId="16">
    <w:abstractNumId w:val="12"/>
  </w:num>
  <w:num w:numId="17">
    <w:abstractNumId w:val="19"/>
  </w:num>
  <w:num w:numId="18">
    <w:abstractNumId w:val="4"/>
  </w:num>
  <w:num w:numId="19">
    <w:abstractNumId w:val="14"/>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2E"/>
    <w:rsid w:val="00017C45"/>
    <w:rsid w:val="00061717"/>
    <w:rsid w:val="00063C67"/>
    <w:rsid w:val="000703CA"/>
    <w:rsid w:val="00095CD7"/>
    <w:rsid w:val="000D71D8"/>
    <w:rsid w:val="000F46E7"/>
    <w:rsid w:val="00101843"/>
    <w:rsid w:val="00151B8B"/>
    <w:rsid w:val="00157CFA"/>
    <w:rsid w:val="00161798"/>
    <w:rsid w:val="001B3C4A"/>
    <w:rsid w:val="001D09BA"/>
    <w:rsid w:val="001E585A"/>
    <w:rsid w:val="002063C0"/>
    <w:rsid w:val="0028463A"/>
    <w:rsid w:val="002D0BDB"/>
    <w:rsid w:val="002D637E"/>
    <w:rsid w:val="00325641"/>
    <w:rsid w:val="0039123E"/>
    <w:rsid w:val="00391D9C"/>
    <w:rsid w:val="0039316F"/>
    <w:rsid w:val="003C2F72"/>
    <w:rsid w:val="003D79BA"/>
    <w:rsid w:val="003F2C03"/>
    <w:rsid w:val="003F302F"/>
    <w:rsid w:val="0040628E"/>
    <w:rsid w:val="004E0A7E"/>
    <w:rsid w:val="004F5662"/>
    <w:rsid w:val="00516A71"/>
    <w:rsid w:val="00525B51"/>
    <w:rsid w:val="00553C1D"/>
    <w:rsid w:val="005873BA"/>
    <w:rsid w:val="005901C5"/>
    <w:rsid w:val="0059173E"/>
    <w:rsid w:val="005A6BFF"/>
    <w:rsid w:val="005F1E8C"/>
    <w:rsid w:val="00616AC3"/>
    <w:rsid w:val="00675354"/>
    <w:rsid w:val="00687B87"/>
    <w:rsid w:val="006C10D0"/>
    <w:rsid w:val="006C2D38"/>
    <w:rsid w:val="006F7C2E"/>
    <w:rsid w:val="00744AB6"/>
    <w:rsid w:val="007718D6"/>
    <w:rsid w:val="00787468"/>
    <w:rsid w:val="007971C5"/>
    <w:rsid w:val="007D2725"/>
    <w:rsid w:val="007F3682"/>
    <w:rsid w:val="00827FAF"/>
    <w:rsid w:val="00831450"/>
    <w:rsid w:val="00891F6C"/>
    <w:rsid w:val="008C1D06"/>
    <w:rsid w:val="008E020E"/>
    <w:rsid w:val="009107E1"/>
    <w:rsid w:val="00910AEC"/>
    <w:rsid w:val="00952956"/>
    <w:rsid w:val="00961469"/>
    <w:rsid w:val="0096739B"/>
    <w:rsid w:val="00982DF8"/>
    <w:rsid w:val="009B4C23"/>
    <w:rsid w:val="009C14CC"/>
    <w:rsid w:val="00A8020D"/>
    <w:rsid w:val="00AC76A5"/>
    <w:rsid w:val="00B047C0"/>
    <w:rsid w:val="00B30F97"/>
    <w:rsid w:val="00B314B5"/>
    <w:rsid w:val="00B36971"/>
    <w:rsid w:val="00B84847"/>
    <w:rsid w:val="00B87926"/>
    <w:rsid w:val="00B94E2A"/>
    <w:rsid w:val="00BB118D"/>
    <w:rsid w:val="00C03360"/>
    <w:rsid w:val="00C25EE3"/>
    <w:rsid w:val="00C76D84"/>
    <w:rsid w:val="00CC778A"/>
    <w:rsid w:val="00CE3709"/>
    <w:rsid w:val="00CF11FA"/>
    <w:rsid w:val="00D163B5"/>
    <w:rsid w:val="00D33785"/>
    <w:rsid w:val="00D56C51"/>
    <w:rsid w:val="00D82244"/>
    <w:rsid w:val="00DB0C9A"/>
    <w:rsid w:val="00DD0872"/>
    <w:rsid w:val="00DE2936"/>
    <w:rsid w:val="00E13272"/>
    <w:rsid w:val="00E14738"/>
    <w:rsid w:val="00E3750F"/>
    <w:rsid w:val="00E408A6"/>
    <w:rsid w:val="00EB5C7F"/>
    <w:rsid w:val="00F04B73"/>
    <w:rsid w:val="00F534AE"/>
    <w:rsid w:val="00F7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DC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C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F7C2E"/>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7C2E"/>
    <w:rPr>
      <w:rFonts w:ascii="Times New Roman" w:eastAsia="Times New Roman" w:hAnsi="Times New Roman" w:cs="Times New Roman"/>
      <w:b/>
      <w:bCs/>
      <w:sz w:val="20"/>
      <w:szCs w:val="20"/>
    </w:rPr>
  </w:style>
  <w:style w:type="character" w:styleId="Hyperlink">
    <w:name w:val="Hyperlink"/>
    <w:basedOn w:val="DefaultParagraphFont"/>
    <w:uiPriority w:val="99"/>
    <w:rsid w:val="006F7C2E"/>
    <w:rPr>
      <w:rFonts w:cs="Times New Roman"/>
      <w:color w:val="0000FF"/>
      <w:u w:val="single"/>
    </w:rPr>
  </w:style>
  <w:style w:type="paragraph" w:styleId="ListParagraph">
    <w:name w:val="List Paragraph"/>
    <w:basedOn w:val="Normal"/>
    <w:uiPriority w:val="34"/>
    <w:qFormat/>
    <w:rsid w:val="006F7C2E"/>
    <w:pPr>
      <w:ind w:left="720"/>
      <w:contextualSpacing/>
    </w:pPr>
  </w:style>
  <w:style w:type="character" w:customStyle="1" w:styleId="apple-converted-space">
    <w:name w:val="apple-converted-space"/>
    <w:basedOn w:val="DefaultParagraphFont"/>
    <w:rsid w:val="006F7C2E"/>
  </w:style>
  <w:style w:type="paragraph" w:styleId="NormalWeb">
    <w:name w:val="Normal (Web)"/>
    <w:basedOn w:val="Normal"/>
    <w:uiPriority w:val="99"/>
    <w:unhideWhenUsed/>
    <w:rsid w:val="006F7C2E"/>
    <w:pPr>
      <w:spacing w:before="100" w:beforeAutospacing="1" w:after="100" w:afterAutospacing="1"/>
    </w:pPr>
  </w:style>
  <w:style w:type="paragraph" w:customStyle="1" w:styleId="xmsonormal">
    <w:name w:val="x_msonormal"/>
    <w:basedOn w:val="Normal"/>
    <w:rsid w:val="006F7C2E"/>
    <w:pPr>
      <w:spacing w:before="100" w:beforeAutospacing="1" w:after="100" w:afterAutospacing="1"/>
    </w:pPr>
  </w:style>
  <w:style w:type="character" w:customStyle="1" w:styleId="xspelle">
    <w:name w:val="x_spelle"/>
    <w:basedOn w:val="DefaultParagraphFont"/>
    <w:rsid w:val="006F7C2E"/>
  </w:style>
  <w:style w:type="character" w:customStyle="1" w:styleId="ng-binding">
    <w:name w:val="ng-binding"/>
    <w:basedOn w:val="DefaultParagraphFont"/>
    <w:rsid w:val="00E14738"/>
  </w:style>
  <w:style w:type="paragraph" w:customStyle="1" w:styleId="page-text">
    <w:name w:val="page-text"/>
    <w:basedOn w:val="Normal"/>
    <w:rsid w:val="004E0A7E"/>
    <w:pPr>
      <w:spacing w:before="100" w:beforeAutospacing="1" w:after="100" w:afterAutospacing="1"/>
    </w:pPr>
  </w:style>
  <w:style w:type="table" w:styleId="TableGrid">
    <w:name w:val="Table Grid"/>
    <w:basedOn w:val="TableNormal"/>
    <w:uiPriority w:val="39"/>
    <w:rsid w:val="00DB0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847"/>
    <w:pPr>
      <w:tabs>
        <w:tab w:val="center" w:pos="4680"/>
        <w:tab w:val="right" w:pos="9360"/>
      </w:tabs>
    </w:pPr>
  </w:style>
  <w:style w:type="character" w:customStyle="1" w:styleId="HeaderChar">
    <w:name w:val="Header Char"/>
    <w:basedOn w:val="DefaultParagraphFont"/>
    <w:link w:val="Header"/>
    <w:uiPriority w:val="99"/>
    <w:rsid w:val="00B848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4847"/>
    <w:pPr>
      <w:tabs>
        <w:tab w:val="center" w:pos="4680"/>
        <w:tab w:val="right" w:pos="9360"/>
      </w:tabs>
    </w:pPr>
  </w:style>
  <w:style w:type="character" w:customStyle="1" w:styleId="FooterChar">
    <w:name w:val="Footer Char"/>
    <w:basedOn w:val="DefaultParagraphFont"/>
    <w:link w:val="Footer"/>
    <w:uiPriority w:val="99"/>
    <w:rsid w:val="00B848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C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F7C2E"/>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7C2E"/>
    <w:rPr>
      <w:rFonts w:ascii="Times New Roman" w:eastAsia="Times New Roman" w:hAnsi="Times New Roman" w:cs="Times New Roman"/>
      <w:b/>
      <w:bCs/>
      <w:sz w:val="20"/>
      <w:szCs w:val="20"/>
    </w:rPr>
  </w:style>
  <w:style w:type="character" w:styleId="Hyperlink">
    <w:name w:val="Hyperlink"/>
    <w:basedOn w:val="DefaultParagraphFont"/>
    <w:uiPriority w:val="99"/>
    <w:rsid w:val="006F7C2E"/>
    <w:rPr>
      <w:rFonts w:cs="Times New Roman"/>
      <w:color w:val="0000FF"/>
      <w:u w:val="single"/>
    </w:rPr>
  </w:style>
  <w:style w:type="paragraph" w:styleId="ListParagraph">
    <w:name w:val="List Paragraph"/>
    <w:basedOn w:val="Normal"/>
    <w:uiPriority w:val="34"/>
    <w:qFormat/>
    <w:rsid w:val="006F7C2E"/>
    <w:pPr>
      <w:ind w:left="720"/>
      <w:contextualSpacing/>
    </w:pPr>
  </w:style>
  <w:style w:type="character" w:customStyle="1" w:styleId="apple-converted-space">
    <w:name w:val="apple-converted-space"/>
    <w:basedOn w:val="DefaultParagraphFont"/>
    <w:rsid w:val="006F7C2E"/>
  </w:style>
  <w:style w:type="paragraph" w:styleId="NormalWeb">
    <w:name w:val="Normal (Web)"/>
    <w:basedOn w:val="Normal"/>
    <w:uiPriority w:val="99"/>
    <w:unhideWhenUsed/>
    <w:rsid w:val="006F7C2E"/>
    <w:pPr>
      <w:spacing w:before="100" w:beforeAutospacing="1" w:after="100" w:afterAutospacing="1"/>
    </w:pPr>
  </w:style>
  <w:style w:type="paragraph" w:customStyle="1" w:styleId="xmsonormal">
    <w:name w:val="x_msonormal"/>
    <w:basedOn w:val="Normal"/>
    <w:rsid w:val="006F7C2E"/>
    <w:pPr>
      <w:spacing w:before="100" w:beforeAutospacing="1" w:after="100" w:afterAutospacing="1"/>
    </w:pPr>
  </w:style>
  <w:style w:type="character" w:customStyle="1" w:styleId="xspelle">
    <w:name w:val="x_spelle"/>
    <w:basedOn w:val="DefaultParagraphFont"/>
    <w:rsid w:val="006F7C2E"/>
  </w:style>
  <w:style w:type="character" w:customStyle="1" w:styleId="ng-binding">
    <w:name w:val="ng-binding"/>
    <w:basedOn w:val="DefaultParagraphFont"/>
    <w:rsid w:val="00E14738"/>
  </w:style>
  <w:style w:type="paragraph" w:customStyle="1" w:styleId="page-text">
    <w:name w:val="page-text"/>
    <w:basedOn w:val="Normal"/>
    <w:rsid w:val="004E0A7E"/>
    <w:pPr>
      <w:spacing w:before="100" w:beforeAutospacing="1" w:after="100" w:afterAutospacing="1"/>
    </w:pPr>
  </w:style>
  <w:style w:type="table" w:styleId="TableGrid">
    <w:name w:val="Table Grid"/>
    <w:basedOn w:val="TableNormal"/>
    <w:uiPriority w:val="39"/>
    <w:rsid w:val="00DB0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847"/>
    <w:pPr>
      <w:tabs>
        <w:tab w:val="center" w:pos="4680"/>
        <w:tab w:val="right" w:pos="9360"/>
      </w:tabs>
    </w:pPr>
  </w:style>
  <w:style w:type="character" w:customStyle="1" w:styleId="HeaderChar">
    <w:name w:val="Header Char"/>
    <w:basedOn w:val="DefaultParagraphFont"/>
    <w:link w:val="Header"/>
    <w:uiPriority w:val="99"/>
    <w:rsid w:val="00B848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4847"/>
    <w:pPr>
      <w:tabs>
        <w:tab w:val="center" w:pos="4680"/>
        <w:tab w:val="right" w:pos="9360"/>
      </w:tabs>
    </w:pPr>
  </w:style>
  <w:style w:type="character" w:customStyle="1" w:styleId="FooterChar">
    <w:name w:val="Footer Char"/>
    <w:basedOn w:val="DefaultParagraphFont"/>
    <w:link w:val="Footer"/>
    <w:uiPriority w:val="99"/>
    <w:rsid w:val="00B848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1003">
      <w:bodyDiv w:val="1"/>
      <w:marLeft w:val="0"/>
      <w:marRight w:val="0"/>
      <w:marTop w:val="0"/>
      <w:marBottom w:val="0"/>
      <w:divBdr>
        <w:top w:val="none" w:sz="0" w:space="0" w:color="auto"/>
        <w:left w:val="none" w:sz="0" w:space="0" w:color="auto"/>
        <w:bottom w:val="none" w:sz="0" w:space="0" w:color="auto"/>
        <w:right w:val="none" w:sz="0" w:space="0" w:color="auto"/>
      </w:divBdr>
    </w:div>
    <w:div w:id="141696068">
      <w:bodyDiv w:val="1"/>
      <w:marLeft w:val="0"/>
      <w:marRight w:val="0"/>
      <w:marTop w:val="0"/>
      <w:marBottom w:val="0"/>
      <w:divBdr>
        <w:top w:val="none" w:sz="0" w:space="0" w:color="auto"/>
        <w:left w:val="none" w:sz="0" w:space="0" w:color="auto"/>
        <w:bottom w:val="none" w:sz="0" w:space="0" w:color="auto"/>
        <w:right w:val="none" w:sz="0" w:space="0" w:color="auto"/>
      </w:divBdr>
      <w:divsChild>
        <w:div w:id="1186362656">
          <w:marLeft w:val="0"/>
          <w:marRight w:val="0"/>
          <w:marTop w:val="0"/>
          <w:marBottom w:val="0"/>
          <w:divBdr>
            <w:top w:val="none" w:sz="0" w:space="0" w:color="auto"/>
            <w:left w:val="none" w:sz="0" w:space="0" w:color="auto"/>
            <w:bottom w:val="none" w:sz="0" w:space="0" w:color="auto"/>
            <w:right w:val="none" w:sz="0" w:space="0" w:color="auto"/>
          </w:divBdr>
        </w:div>
        <w:div w:id="1977025847">
          <w:marLeft w:val="0"/>
          <w:marRight w:val="0"/>
          <w:marTop w:val="120"/>
          <w:marBottom w:val="0"/>
          <w:divBdr>
            <w:top w:val="none" w:sz="0" w:space="0" w:color="auto"/>
            <w:left w:val="none" w:sz="0" w:space="0" w:color="auto"/>
            <w:bottom w:val="none" w:sz="0" w:space="0" w:color="auto"/>
            <w:right w:val="none" w:sz="0" w:space="0" w:color="auto"/>
          </w:divBdr>
          <w:divsChild>
            <w:div w:id="634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6220">
      <w:bodyDiv w:val="1"/>
      <w:marLeft w:val="0"/>
      <w:marRight w:val="0"/>
      <w:marTop w:val="0"/>
      <w:marBottom w:val="0"/>
      <w:divBdr>
        <w:top w:val="none" w:sz="0" w:space="0" w:color="auto"/>
        <w:left w:val="none" w:sz="0" w:space="0" w:color="auto"/>
        <w:bottom w:val="none" w:sz="0" w:space="0" w:color="auto"/>
        <w:right w:val="none" w:sz="0" w:space="0" w:color="auto"/>
      </w:divBdr>
    </w:div>
    <w:div w:id="1499081315">
      <w:bodyDiv w:val="1"/>
      <w:marLeft w:val="0"/>
      <w:marRight w:val="0"/>
      <w:marTop w:val="0"/>
      <w:marBottom w:val="0"/>
      <w:divBdr>
        <w:top w:val="none" w:sz="0" w:space="0" w:color="auto"/>
        <w:left w:val="none" w:sz="0" w:space="0" w:color="auto"/>
        <w:bottom w:val="none" w:sz="0" w:space="0" w:color="auto"/>
        <w:right w:val="none" w:sz="0" w:space="0" w:color="auto"/>
      </w:divBdr>
    </w:div>
    <w:div w:id="1527132262">
      <w:bodyDiv w:val="1"/>
      <w:marLeft w:val="0"/>
      <w:marRight w:val="0"/>
      <w:marTop w:val="0"/>
      <w:marBottom w:val="0"/>
      <w:divBdr>
        <w:top w:val="none" w:sz="0" w:space="0" w:color="auto"/>
        <w:left w:val="none" w:sz="0" w:space="0" w:color="auto"/>
        <w:bottom w:val="none" w:sz="0" w:space="0" w:color="auto"/>
        <w:right w:val="none" w:sz="0" w:space="0" w:color="auto"/>
      </w:divBdr>
    </w:div>
    <w:div w:id="1536192419">
      <w:bodyDiv w:val="1"/>
      <w:marLeft w:val="0"/>
      <w:marRight w:val="0"/>
      <w:marTop w:val="0"/>
      <w:marBottom w:val="0"/>
      <w:divBdr>
        <w:top w:val="none" w:sz="0" w:space="0" w:color="auto"/>
        <w:left w:val="none" w:sz="0" w:space="0" w:color="auto"/>
        <w:bottom w:val="none" w:sz="0" w:space="0" w:color="auto"/>
        <w:right w:val="none" w:sz="0" w:space="0" w:color="auto"/>
      </w:divBdr>
    </w:div>
    <w:div w:id="19783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sanders@ei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iu.edu/~assess/" TargetMode="External"/><Relationship Id="rId5" Type="http://schemas.openxmlformats.org/officeDocument/2006/relationships/webSettings" Target="webSettings.xml"/><Relationship Id="rId10" Type="http://schemas.openxmlformats.org/officeDocument/2006/relationships/hyperlink" Target="mailto:kjsanders@eiu.edu" TargetMode="External"/><Relationship Id="rId4" Type="http://schemas.openxmlformats.org/officeDocument/2006/relationships/settings" Target="settings.xml"/><Relationship Id="rId9" Type="http://schemas.openxmlformats.org/officeDocument/2006/relationships/hyperlink" Target="http://www.eiu.edu/~ass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1767</Words>
  <Characters>10074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Simpson</dc:creator>
  <cp:lastModifiedBy>Sanders, Karla</cp:lastModifiedBy>
  <cp:revision>2</cp:revision>
  <dcterms:created xsi:type="dcterms:W3CDTF">2018-05-22T16:37:00Z</dcterms:created>
  <dcterms:modified xsi:type="dcterms:W3CDTF">2018-05-22T16:37:00Z</dcterms:modified>
</cp:coreProperties>
</file>