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ED4BD" w14:textId="2C0300C2" w:rsidR="001E3D01" w:rsidRDefault="001E3D01" w:rsidP="001E3D01">
      <w:r>
        <w:rPr>
          <w:noProof/>
        </w:rPr>
        <w:drawing>
          <wp:inline distT="0" distB="0" distL="0" distR="0" wp14:anchorId="0A40CD26" wp14:editId="4BAA2150">
            <wp:extent cx="5414849" cy="1242060"/>
            <wp:effectExtent l="0" t="0" r="0" b="0"/>
            <wp:docPr id="2141799590" name="Picture 1" descr="A close-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1799590" name="Picture 1" descr="A close-up of a logo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17469" cy="12426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3DE447" w14:textId="77777777" w:rsidR="001E3D01" w:rsidRDefault="001E3D01" w:rsidP="001E3D01"/>
    <w:p w14:paraId="0A38F364" w14:textId="1D0930E2" w:rsidR="001E3D01" w:rsidRPr="001E3D01" w:rsidRDefault="001E3D01" w:rsidP="001E3D01">
      <w:pPr>
        <w:rPr>
          <w:rFonts w:ascii="Times New Roman" w:hAnsi="Times New Roman" w:cs="Times New Roman"/>
          <w:sz w:val="28"/>
          <w:szCs w:val="28"/>
        </w:rPr>
      </w:pPr>
      <w:r w:rsidRPr="001E3D01">
        <w:rPr>
          <w:rFonts w:ascii="Times New Roman" w:hAnsi="Times New Roman" w:cs="Times New Roman"/>
          <w:sz w:val="28"/>
          <w:szCs w:val="28"/>
        </w:rPr>
        <w:t>Student Demographics are detailed tables for students enrolled in the Fall</w:t>
      </w:r>
      <w:r>
        <w:rPr>
          <w:rFonts w:ascii="Times New Roman" w:hAnsi="Times New Roman" w:cs="Times New Roman"/>
          <w:sz w:val="28"/>
          <w:szCs w:val="28"/>
        </w:rPr>
        <w:t>.  D</w:t>
      </w:r>
      <w:r w:rsidRPr="001E3D01">
        <w:rPr>
          <w:rFonts w:ascii="Times New Roman" w:hAnsi="Times New Roman" w:cs="Times New Roman"/>
          <w:sz w:val="28"/>
          <w:szCs w:val="28"/>
        </w:rPr>
        <w:t>ata is collected using official tenth day enrollments. The data is broken into the following tables.</w:t>
      </w:r>
    </w:p>
    <w:p w14:paraId="35A0C3B1" w14:textId="77777777" w:rsidR="001E3D01" w:rsidRPr="001E3D01" w:rsidRDefault="001E3D01" w:rsidP="001E3D0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E3D01">
        <w:rPr>
          <w:rFonts w:ascii="Times New Roman" w:hAnsi="Times New Roman" w:cs="Times New Roman"/>
          <w:sz w:val="28"/>
          <w:szCs w:val="28"/>
        </w:rPr>
        <w:t>First Program of Students</w:t>
      </w:r>
    </w:p>
    <w:p w14:paraId="45DDF9CD" w14:textId="61D6AF42" w:rsidR="001E3D01" w:rsidRPr="001E3D01" w:rsidRDefault="001E3D01" w:rsidP="001E3D0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E3D01">
        <w:rPr>
          <w:rFonts w:ascii="Times New Roman" w:hAnsi="Times New Roman" w:cs="Times New Roman"/>
          <w:sz w:val="28"/>
          <w:szCs w:val="28"/>
        </w:rPr>
        <w:t>Academic Minors of Students</w:t>
      </w:r>
    </w:p>
    <w:p w14:paraId="6FC50955" w14:textId="77777777" w:rsidR="001E3D01" w:rsidRPr="001E3D01" w:rsidRDefault="001E3D01" w:rsidP="001E3D0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E3D01">
        <w:rPr>
          <w:rFonts w:ascii="Times New Roman" w:hAnsi="Times New Roman" w:cs="Times New Roman"/>
          <w:sz w:val="28"/>
          <w:szCs w:val="28"/>
        </w:rPr>
        <w:t>Concentrations of Students</w:t>
      </w:r>
    </w:p>
    <w:p w14:paraId="340A85CF" w14:textId="3C2BD966" w:rsidR="001E3D01" w:rsidRPr="001E3D01" w:rsidRDefault="001E3D01" w:rsidP="001E3D0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E3D01">
        <w:rPr>
          <w:rFonts w:ascii="Times New Roman" w:hAnsi="Times New Roman" w:cs="Times New Roman"/>
          <w:sz w:val="28"/>
          <w:szCs w:val="28"/>
        </w:rPr>
        <w:t xml:space="preserve">Class Level </w:t>
      </w:r>
      <w:proofErr w:type="gramStart"/>
      <w:r w:rsidRPr="001E3D01">
        <w:rPr>
          <w:rFonts w:ascii="Times New Roman" w:hAnsi="Times New Roman" w:cs="Times New Roman"/>
          <w:sz w:val="28"/>
          <w:szCs w:val="28"/>
        </w:rPr>
        <w:t>By</w:t>
      </w:r>
      <w:proofErr w:type="gramEnd"/>
      <w:r w:rsidRPr="001E3D01">
        <w:rPr>
          <w:rFonts w:ascii="Times New Roman" w:hAnsi="Times New Roman" w:cs="Times New Roman"/>
          <w:sz w:val="28"/>
          <w:szCs w:val="28"/>
        </w:rPr>
        <w:t xml:space="preserve"> Race and </w:t>
      </w:r>
      <w:r>
        <w:rPr>
          <w:rFonts w:ascii="Times New Roman" w:hAnsi="Times New Roman" w:cs="Times New Roman"/>
          <w:sz w:val="28"/>
          <w:szCs w:val="28"/>
        </w:rPr>
        <w:t>Legal Sex</w:t>
      </w:r>
    </w:p>
    <w:p w14:paraId="12BC3596" w14:textId="1FB7BCBC" w:rsidR="001E3D01" w:rsidRPr="001E3D01" w:rsidRDefault="001E3D01" w:rsidP="001E3D0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E3D01">
        <w:rPr>
          <w:rFonts w:ascii="Times New Roman" w:hAnsi="Times New Roman" w:cs="Times New Roman"/>
          <w:sz w:val="28"/>
          <w:szCs w:val="28"/>
        </w:rPr>
        <w:t xml:space="preserve">Load By Race and </w:t>
      </w:r>
      <w:r>
        <w:rPr>
          <w:rFonts w:ascii="Times New Roman" w:hAnsi="Times New Roman" w:cs="Times New Roman"/>
          <w:sz w:val="28"/>
          <w:szCs w:val="28"/>
        </w:rPr>
        <w:t>Legal Sex</w:t>
      </w:r>
    </w:p>
    <w:p w14:paraId="596077BC" w14:textId="357D22AE" w:rsidR="001E3D01" w:rsidRPr="001E3D01" w:rsidRDefault="001E3D01" w:rsidP="001E3D0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E3D01">
        <w:rPr>
          <w:rFonts w:ascii="Times New Roman" w:hAnsi="Times New Roman" w:cs="Times New Roman"/>
          <w:sz w:val="28"/>
          <w:szCs w:val="28"/>
        </w:rPr>
        <w:t>Load By Age an</w:t>
      </w:r>
      <w:r>
        <w:rPr>
          <w:rFonts w:ascii="Times New Roman" w:hAnsi="Times New Roman" w:cs="Times New Roman"/>
          <w:sz w:val="28"/>
          <w:szCs w:val="28"/>
        </w:rPr>
        <w:t>d Legal Sex</w:t>
      </w:r>
    </w:p>
    <w:p w14:paraId="64DE42A2" w14:textId="1E736303" w:rsidR="001E3D01" w:rsidRPr="001E3D01" w:rsidRDefault="001E3D01" w:rsidP="001E3D0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E3D01">
        <w:rPr>
          <w:rFonts w:ascii="Times New Roman" w:hAnsi="Times New Roman" w:cs="Times New Roman"/>
          <w:sz w:val="28"/>
          <w:szCs w:val="28"/>
        </w:rPr>
        <w:t xml:space="preserve">Average Cumulative GPA by Race and </w:t>
      </w:r>
      <w:r>
        <w:rPr>
          <w:rFonts w:ascii="Times New Roman" w:hAnsi="Times New Roman" w:cs="Times New Roman"/>
          <w:sz w:val="28"/>
          <w:szCs w:val="28"/>
        </w:rPr>
        <w:t>Legal Sex</w:t>
      </w:r>
    </w:p>
    <w:p w14:paraId="3DAF2ACD" w14:textId="77777777" w:rsidR="001E3D01" w:rsidRPr="001E3D01" w:rsidRDefault="001E3D01" w:rsidP="001E3D0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E3D01">
        <w:rPr>
          <w:rFonts w:ascii="Times New Roman" w:hAnsi="Times New Roman" w:cs="Times New Roman"/>
          <w:sz w:val="28"/>
          <w:szCs w:val="28"/>
        </w:rPr>
        <w:t>High School Class Percentile Ranks</w:t>
      </w:r>
    </w:p>
    <w:p w14:paraId="686D64A6" w14:textId="77777777" w:rsidR="001E3D01" w:rsidRPr="001E3D01" w:rsidRDefault="001E3D01" w:rsidP="001E3D0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E3D01">
        <w:rPr>
          <w:rFonts w:ascii="Times New Roman" w:hAnsi="Times New Roman" w:cs="Times New Roman"/>
          <w:sz w:val="28"/>
          <w:szCs w:val="28"/>
        </w:rPr>
        <w:t>Region in which Student Attended High School</w:t>
      </w:r>
    </w:p>
    <w:sectPr w:rsidR="001E3D01" w:rsidRPr="001E3D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836769"/>
    <w:multiLevelType w:val="hybridMultilevel"/>
    <w:tmpl w:val="E71246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10813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D01"/>
    <w:rsid w:val="001E3D01"/>
    <w:rsid w:val="00AA00F5"/>
    <w:rsid w:val="00D5315F"/>
    <w:rsid w:val="00E31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F91B4F"/>
  <w15:chartTrackingRefBased/>
  <w15:docId w15:val="{4495E3D6-E25E-4169-9171-58CDD4157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3D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3D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3D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3D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3D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3D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3D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3D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3D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3D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3D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3D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3D0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3D0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3D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3D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3D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3D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3D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3D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3D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3D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3D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3D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3D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3D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3D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3D0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3D0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70</Words>
  <Characters>405</Characters>
  <Application>Microsoft Office Word</Application>
  <DocSecurity>0</DocSecurity>
  <Lines>3</Lines>
  <Paragraphs>1</Paragraphs>
  <ScaleCrop>false</ScaleCrop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A Mattingly</dc:creator>
  <cp:keywords/>
  <dc:description/>
  <cp:lastModifiedBy>Mary A Mattingly</cp:lastModifiedBy>
  <cp:revision>1</cp:revision>
  <dcterms:created xsi:type="dcterms:W3CDTF">2025-02-26T21:36:00Z</dcterms:created>
  <dcterms:modified xsi:type="dcterms:W3CDTF">2025-02-26T21:46:00Z</dcterms:modified>
</cp:coreProperties>
</file>