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5E906C03" w:rsidR="007D1346" w:rsidRPr="007D1346" w:rsidRDefault="00C72CC9" w:rsidP="007D1346">
      <w:pPr>
        <w:spacing w:after="0" w:line="240" w:lineRule="auto"/>
        <w:jc w:val="center"/>
        <w:rPr>
          <w:rFonts w:eastAsia="Times New Roman" w:cs="Times New Roman"/>
          <w:b/>
          <w:bCs/>
          <w:sz w:val="24"/>
          <w:szCs w:val="24"/>
        </w:rPr>
      </w:pPr>
      <w:r>
        <w:rPr>
          <w:rFonts w:eastAsia="Times New Roman" w:cs="Times New Roman"/>
          <w:b/>
          <w:bCs/>
          <w:sz w:val="24"/>
          <w:szCs w:val="24"/>
        </w:rPr>
        <w:t>February 1</w:t>
      </w:r>
      <w:r w:rsidR="007D1346" w:rsidRPr="007D1346">
        <w:rPr>
          <w:rFonts w:eastAsia="Times New Roman" w:cs="Times New Roman"/>
          <w:b/>
          <w:bCs/>
          <w:sz w:val="24"/>
          <w:szCs w:val="24"/>
        </w:rPr>
        <w:t>, 201</w:t>
      </w:r>
      <w:r>
        <w:rPr>
          <w:rFonts w:eastAsia="Times New Roman" w:cs="Times New Roman"/>
          <w:b/>
          <w:bCs/>
          <w:sz w:val="24"/>
          <w:szCs w:val="24"/>
        </w:rPr>
        <w:t>9</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74351A60"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Dr. Rick Anderson,</w:t>
      </w:r>
      <w:r w:rsidR="007356B7">
        <w:rPr>
          <w:rFonts w:eastAsia="Times New Roman" w:cs="Times New Roman"/>
          <w:sz w:val="24"/>
          <w:szCs w:val="24"/>
        </w:rPr>
        <w:t xml:space="preserve"> </w:t>
      </w:r>
      <w:r w:rsidR="007356B7" w:rsidRPr="007356B7">
        <w:rPr>
          <w:rFonts w:eastAsia="Times New Roman" w:cs="Times New Roman"/>
          <w:sz w:val="24"/>
          <w:szCs w:val="24"/>
        </w:rPr>
        <w:t>Dr. Kristin Brown</w:t>
      </w:r>
      <w:r w:rsidR="007356B7">
        <w:rPr>
          <w:rFonts w:eastAsia="Times New Roman" w:cs="Times New Roman"/>
          <w:sz w:val="24"/>
          <w:szCs w:val="24"/>
        </w:rPr>
        <w:t>,</w:t>
      </w:r>
      <w:r w:rsidR="00424316" w:rsidRPr="00424316">
        <w:t xml:space="preserve"> </w:t>
      </w:r>
      <w:r w:rsidR="00E22247" w:rsidRPr="00E22247">
        <w:rPr>
          <w:rFonts w:eastAsia="Times New Roman" w:cs="Times New Roman"/>
          <w:sz w:val="24"/>
          <w:szCs w:val="24"/>
        </w:rPr>
        <w:t>Ms. Sarah Dodoo</w:t>
      </w:r>
      <w:r w:rsidR="00E22247">
        <w:rPr>
          <w:rFonts w:eastAsia="Times New Roman" w:cs="Times New Roman"/>
          <w:sz w:val="24"/>
          <w:szCs w:val="24"/>
        </w:rPr>
        <w:t xml:space="preserve">, </w:t>
      </w:r>
      <w:r w:rsidR="00AE5DF0" w:rsidRPr="00AE5DF0">
        <w:rPr>
          <w:rFonts w:eastAsia="Times New Roman" w:cs="Times New Roman"/>
          <w:sz w:val="24"/>
          <w:szCs w:val="24"/>
        </w:rPr>
        <w:t>Dr. Nichole Hugo</w:t>
      </w:r>
      <w:r w:rsidR="00AE5DF0">
        <w:rPr>
          <w:rFonts w:eastAsia="Times New Roman" w:cs="Times New Roman"/>
          <w:sz w:val="24"/>
          <w:szCs w:val="24"/>
        </w:rPr>
        <w:t>,</w:t>
      </w:r>
      <w:r w:rsidR="00AE5DF0" w:rsidRPr="00AE5DF0">
        <w:rPr>
          <w:rFonts w:eastAsia="Times New Roman" w:cs="Times New Roman"/>
          <w:sz w:val="24"/>
          <w:szCs w:val="24"/>
        </w:rPr>
        <w:t xml:space="preserve"> </w:t>
      </w:r>
      <w:r w:rsidR="008F1CDC" w:rsidRPr="00424316">
        <w:rPr>
          <w:rFonts w:eastAsia="Times New Roman" w:cs="Times New Roman"/>
          <w:sz w:val="24"/>
          <w:szCs w:val="24"/>
        </w:rPr>
        <w:t xml:space="preserve">Dr. Vanesa </w:t>
      </w:r>
      <w:proofErr w:type="spellStart"/>
      <w:r w:rsidR="008F1CDC" w:rsidRPr="00424316">
        <w:rPr>
          <w:rFonts w:eastAsia="Times New Roman" w:cs="Times New Roman"/>
          <w:sz w:val="24"/>
          <w:szCs w:val="24"/>
        </w:rPr>
        <w:t>Landrus</w:t>
      </w:r>
      <w:proofErr w:type="spellEnd"/>
      <w:r w:rsidR="008F1CDC">
        <w:rPr>
          <w:rFonts w:eastAsia="Times New Roman" w:cs="Times New Roman"/>
          <w:sz w:val="24"/>
          <w:szCs w:val="24"/>
        </w:rPr>
        <w:t xml:space="preserve">, </w:t>
      </w:r>
      <w:r w:rsidR="008F1CDC" w:rsidRPr="007D1346">
        <w:rPr>
          <w:rFonts w:eastAsia="Times New Roman" w:cs="Times New Roman"/>
          <w:sz w:val="24"/>
          <w:szCs w:val="24"/>
        </w:rPr>
        <w:t>Dr. Mei-Ling Li</w:t>
      </w:r>
      <w:r w:rsidR="008F1CDC">
        <w:rPr>
          <w:rFonts w:eastAsia="Times New Roman" w:cs="Times New Roman"/>
          <w:sz w:val="24"/>
          <w:szCs w:val="24"/>
        </w:rPr>
        <w:t>,</w:t>
      </w:r>
      <w:r w:rsidR="00F30CFA">
        <w:rPr>
          <w:rFonts w:eastAsia="Times New Roman" w:cs="Times New Roman"/>
          <w:sz w:val="24"/>
          <w:szCs w:val="24"/>
        </w:rPr>
        <w:t xml:space="preserve"> Ms. Bailey Mitchell, </w:t>
      </w:r>
      <w:proofErr w:type="gramStart"/>
      <w:r w:rsidR="008F1CDC">
        <w:rPr>
          <w:rFonts w:eastAsia="Times New Roman" w:cs="Times New Roman"/>
          <w:sz w:val="24"/>
          <w:szCs w:val="24"/>
        </w:rPr>
        <w:t>Dr</w:t>
      </w:r>
      <w:proofErr w:type="gramEnd"/>
      <w:r w:rsidR="008F1CDC">
        <w:rPr>
          <w:rFonts w:eastAsia="Times New Roman" w:cs="Times New Roman"/>
          <w:sz w:val="24"/>
          <w:szCs w:val="24"/>
        </w:rPr>
        <w:t>.</w:t>
      </w:r>
      <w:r w:rsidR="00995AE8">
        <w:rPr>
          <w:rFonts w:eastAsia="Times New Roman" w:cs="Times New Roman"/>
          <w:sz w:val="24"/>
          <w:szCs w:val="24"/>
        </w:rPr>
        <w:t xml:space="preserve"> </w:t>
      </w:r>
      <w:r w:rsidR="00AE5DF0">
        <w:rPr>
          <w:rFonts w:eastAsia="Times New Roman" w:cs="Times New Roman"/>
          <w:sz w:val="24"/>
          <w:szCs w:val="24"/>
        </w:rPr>
        <w:t>T</w:t>
      </w:r>
      <w:r w:rsidR="008F1CDC">
        <w:rPr>
          <w:rFonts w:eastAsia="Times New Roman" w:cs="Times New Roman"/>
          <w:sz w:val="24"/>
          <w:szCs w:val="24"/>
        </w:rPr>
        <w:t>ina Wang</w:t>
      </w:r>
    </w:p>
    <w:p w14:paraId="3E579136" w14:textId="77777777" w:rsidR="007D1346" w:rsidRDefault="007D1346" w:rsidP="007D1346">
      <w:pPr>
        <w:spacing w:after="0" w:line="240" w:lineRule="auto"/>
        <w:rPr>
          <w:rFonts w:eastAsia="Times New Roman" w:cs="Times New Roman"/>
          <w:b/>
          <w:bCs/>
          <w:sz w:val="24"/>
          <w:szCs w:val="24"/>
        </w:rPr>
      </w:pPr>
    </w:p>
    <w:p w14:paraId="21AB3475" w14:textId="2B28EFF8"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 xml:space="preserve">Members absent: </w:t>
      </w:r>
      <w:r w:rsidR="00C72CC9" w:rsidRPr="00FE5C17">
        <w:rPr>
          <w:rFonts w:eastAsia="Times New Roman" w:cs="Times New Roman"/>
          <w:bCs/>
          <w:sz w:val="24"/>
          <w:szCs w:val="24"/>
        </w:rPr>
        <w:t>Dr. Julie Dietz</w:t>
      </w:r>
      <w:r w:rsidR="00C72CC9">
        <w:rPr>
          <w:rFonts w:eastAsia="Times New Roman" w:cs="Times New Roman"/>
          <w:b/>
          <w:bCs/>
          <w:sz w:val="24"/>
          <w:szCs w:val="24"/>
        </w:rPr>
        <w:t>,</w:t>
      </w:r>
      <w:r w:rsidR="00C72CC9" w:rsidRPr="00C72CC9">
        <w:rPr>
          <w:rFonts w:eastAsia="Times New Roman" w:cs="Times New Roman"/>
          <w:b/>
          <w:bCs/>
          <w:sz w:val="24"/>
          <w:szCs w:val="24"/>
        </w:rPr>
        <w:t xml:space="preserve"> </w:t>
      </w:r>
      <w:r w:rsidRPr="00121505">
        <w:rPr>
          <w:rFonts w:eastAsia="Times New Roman" w:cs="Times New Roman"/>
          <w:bCs/>
          <w:sz w:val="24"/>
          <w:szCs w:val="24"/>
        </w:rPr>
        <w:t>Dr. Jinhee Lee</w:t>
      </w:r>
      <w:r w:rsidR="00C72CC9">
        <w:rPr>
          <w:rFonts w:eastAsia="Times New Roman" w:cs="Times New Roman"/>
          <w:bCs/>
          <w:sz w:val="24"/>
          <w:szCs w:val="24"/>
        </w:rPr>
        <w:t xml:space="preserve">, </w:t>
      </w:r>
      <w:r w:rsidR="00C72CC9" w:rsidRPr="00C72CC9">
        <w:rPr>
          <w:rFonts w:eastAsia="Times New Roman" w:cs="Times New Roman"/>
          <w:bCs/>
          <w:sz w:val="24"/>
          <w:szCs w:val="24"/>
        </w:rPr>
        <w:t>Dr. Catherine Polydore</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4C5AE929"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9756BD">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9756BD">
        <w:rPr>
          <w:rFonts w:eastAsia="Times New Roman" w:cs="Times New Roman"/>
          <w:sz w:val="24"/>
          <w:szCs w:val="24"/>
        </w:rPr>
        <w:t>,</w:t>
      </w:r>
      <w:r w:rsidR="00AE5DF0">
        <w:rPr>
          <w:rFonts w:eastAsia="Times New Roman" w:cs="Times New Roman"/>
          <w:sz w:val="24"/>
          <w:szCs w:val="24"/>
        </w:rPr>
        <w:t xml:space="preserve"> </w:t>
      </w:r>
      <w:r w:rsidR="009756BD">
        <w:rPr>
          <w:rFonts w:eastAsia="Times New Roman" w:cs="Times New Roman"/>
          <w:sz w:val="24"/>
          <w:szCs w:val="24"/>
        </w:rPr>
        <w:t>Dr. Tanya Willard</w:t>
      </w:r>
      <w:r w:rsidR="00AE5DF0">
        <w:rPr>
          <w:rFonts w:eastAsia="Times New Roman" w:cs="Times New Roman"/>
          <w:sz w:val="24"/>
          <w:szCs w:val="24"/>
        </w:rPr>
        <w:t xml:space="preserve"> </w:t>
      </w:r>
    </w:p>
    <w:p w14:paraId="21450DC0" w14:textId="77777777" w:rsidR="007D1346" w:rsidRDefault="007D1346" w:rsidP="007D1346">
      <w:pPr>
        <w:spacing w:after="0" w:line="240" w:lineRule="auto"/>
        <w:rPr>
          <w:rFonts w:eastAsia="Times New Roman" w:cs="Times New Roman"/>
          <w:sz w:val="24"/>
          <w:szCs w:val="24"/>
        </w:rPr>
      </w:pPr>
    </w:p>
    <w:p w14:paraId="712D3DD6" w14:textId="4329C0D4"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absen</w:t>
      </w:r>
      <w:r w:rsidRPr="00AB671B">
        <w:rPr>
          <w:rFonts w:eastAsia="Times New Roman" w:cs="Times New Roman"/>
          <w:b/>
          <w:bCs/>
          <w:sz w:val="24"/>
          <w:szCs w:val="24"/>
        </w:rPr>
        <w:t>t:</w:t>
      </w:r>
      <w:r w:rsidR="000017B2">
        <w:rPr>
          <w:rFonts w:eastAsia="Times New Roman" w:cs="Times New Roman"/>
          <w:b/>
          <w:bCs/>
          <w:sz w:val="24"/>
          <w:szCs w:val="24"/>
        </w:rPr>
        <w:t xml:space="preserve"> </w:t>
      </w:r>
      <w:r w:rsidR="000017B2" w:rsidRPr="00445B8F">
        <w:rPr>
          <w:rFonts w:eastAsia="Times New Roman" w:cs="Times New Roman"/>
          <w:bCs/>
          <w:sz w:val="24"/>
          <w:szCs w:val="24"/>
        </w:rPr>
        <w:t xml:space="preserve"> Dr. Barry Kronenfeld,</w:t>
      </w:r>
      <w:r w:rsidR="00E22247">
        <w:rPr>
          <w:rFonts w:eastAsia="Times New Roman" w:cs="Times New Roman"/>
          <w:sz w:val="24"/>
          <w:szCs w:val="24"/>
        </w:rPr>
        <w:t xml:space="preserve"> </w:t>
      </w:r>
      <w:r w:rsidRPr="00AB671B">
        <w:rPr>
          <w:rFonts w:eastAsia="Times New Roman" w:cs="Times New Roman"/>
          <w:sz w:val="24"/>
          <w:szCs w:val="24"/>
        </w:rPr>
        <w:t>Ms. Sara Schmidt</w:t>
      </w:r>
      <w:r w:rsidR="00C72CC9">
        <w:rPr>
          <w:rFonts w:eastAsia="Times New Roman" w:cs="Times New Roman"/>
          <w:sz w:val="24"/>
          <w:szCs w:val="24"/>
        </w:rPr>
        <w:t xml:space="preserve">, </w:t>
      </w:r>
      <w:r w:rsidR="00C72CC9" w:rsidRPr="00C72CC9">
        <w:rPr>
          <w:rFonts w:eastAsia="Times New Roman" w:cs="Times New Roman"/>
          <w:sz w:val="24"/>
          <w:szCs w:val="24"/>
        </w:rPr>
        <w:t>Ms. Stephanie Woodley</w:t>
      </w:r>
    </w:p>
    <w:p w14:paraId="60A9C400" w14:textId="3F70EBD1" w:rsidR="00424316" w:rsidRDefault="00424316" w:rsidP="007D1346">
      <w:pPr>
        <w:spacing w:after="0" w:line="240" w:lineRule="auto"/>
        <w:rPr>
          <w:rFonts w:eastAsia="Times New Roman" w:cs="Times New Roman"/>
          <w:sz w:val="24"/>
          <w:szCs w:val="24"/>
        </w:rPr>
      </w:pPr>
    </w:p>
    <w:p w14:paraId="6A138D89" w14:textId="787EF53B"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AE5DF0">
        <w:rPr>
          <w:rFonts w:eastAsia="Times New Roman" w:cs="Times New Roman"/>
          <w:b/>
          <w:sz w:val="24"/>
          <w:szCs w:val="24"/>
        </w:rPr>
        <w:t>s</w:t>
      </w:r>
      <w:r w:rsidRPr="00025E1C">
        <w:rPr>
          <w:rFonts w:eastAsia="Times New Roman" w:cs="Times New Roman"/>
          <w:b/>
          <w:sz w:val="24"/>
          <w:szCs w:val="24"/>
        </w:rPr>
        <w:t xml:space="preserve"> present: </w:t>
      </w:r>
      <w:r w:rsidR="00B957E3" w:rsidRPr="00995AE8">
        <w:rPr>
          <w:rFonts w:eastAsia="Times New Roman" w:cs="Times New Roman"/>
          <w:sz w:val="24"/>
          <w:szCs w:val="24"/>
        </w:rPr>
        <w:t xml:space="preserve">Ms. </w:t>
      </w:r>
      <w:proofErr w:type="spellStart"/>
      <w:r w:rsidR="00B957E3" w:rsidRPr="00995AE8">
        <w:rPr>
          <w:rFonts w:eastAsia="Times New Roman" w:cs="Times New Roman"/>
          <w:sz w:val="24"/>
          <w:szCs w:val="24"/>
        </w:rPr>
        <w:t>Bethanny</w:t>
      </w:r>
      <w:proofErr w:type="spellEnd"/>
      <w:r w:rsidR="00B957E3" w:rsidRPr="00995AE8">
        <w:rPr>
          <w:rFonts w:eastAsia="Times New Roman" w:cs="Times New Roman"/>
          <w:sz w:val="24"/>
          <w:szCs w:val="24"/>
        </w:rPr>
        <w:t xml:space="preserve"> </w:t>
      </w:r>
      <w:proofErr w:type="spellStart"/>
      <w:r w:rsidR="00B957E3" w:rsidRPr="00995AE8">
        <w:rPr>
          <w:rFonts w:eastAsia="Times New Roman" w:cs="Times New Roman"/>
          <w:sz w:val="24"/>
          <w:szCs w:val="24"/>
        </w:rPr>
        <w:t>Cougill</w:t>
      </w:r>
      <w:proofErr w:type="spellEnd"/>
      <w:r w:rsidR="00B957E3" w:rsidRPr="00995AE8">
        <w:rPr>
          <w:rFonts w:eastAsia="Times New Roman" w:cs="Times New Roman"/>
          <w:sz w:val="24"/>
          <w:szCs w:val="24"/>
        </w:rPr>
        <w:t xml:space="preserve">, </w:t>
      </w:r>
      <w:r w:rsidR="009756BD" w:rsidRPr="00995AE8">
        <w:rPr>
          <w:rFonts w:eastAsia="Times New Roman" w:cs="Times New Roman"/>
          <w:sz w:val="24"/>
          <w:szCs w:val="24"/>
        </w:rPr>
        <w:t>Ms. Lauren Schuberth</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43088536" w14:textId="44F17621" w:rsidR="00E22247" w:rsidRPr="00F80B3B" w:rsidRDefault="008F6EDC">
      <w:pPr>
        <w:numPr>
          <w:ilvl w:val="0"/>
          <w:numId w:val="2"/>
        </w:numPr>
        <w:spacing w:line="256" w:lineRule="auto"/>
        <w:contextualSpacing/>
        <w:rPr>
          <w:rFonts w:eastAsia="Calibri" w:cs="Times New Roman"/>
        </w:rPr>
      </w:pPr>
      <w:r w:rsidRPr="00F80B3B">
        <w:rPr>
          <w:rFonts w:eastAsia="Calibri" w:cs="Times New Roman"/>
          <w:b/>
        </w:rPr>
        <w:t xml:space="preserve">Approval of Minutes </w:t>
      </w:r>
      <w:r w:rsidR="007E6B98" w:rsidRPr="00F80B3B">
        <w:rPr>
          <w:rFonts w:eastAsia="Calibri" w:cs="Times New Roman"/>
          <w:b/>
        </w:rPr>
        <w:br/>
      </w:r>
      <w:r w:rsidR="007D1346" w:rsidRPr="00F80B3B">
        <w:rPr>
          <w:rFonts w:eastAsia="Calibri" w:cs="Times New Roman"/>
          <w:b/>
        </w:rPr>
        <w:br/>
      </w:r>
      <w:proofErr w:type="gramStart"/>
      <w:r w:rsidRPr="00F80B3B">
        <w:rPr>
          <w:rFonts w:eastAsia="Calibri" w:cs="Times New Roman"/>
        </w:rPr>
        <w:t>At</w:t>
      </w:r>
      <w:proofErr w:type="gramEnd"/>
      <w:r w:rsidRPr="00F80B3B">
        <w:rPr>
          <w:rFonts w:eastAsia="Calibri" w:cs="Times New Roman"/>
        </w:rPr>
        <w:t xml:space="preserve"> 9:0</w:t>
      </w:r>
      <w:r w:rsidR="00AE5DF0" w:rsidRPr="00F80B3B">
        <w:rPr>
          <w:rFonts w:eastAsia="Calibri" w:cs="Times New Roman"/>
        </w:rPr>
        <w:t>0</w:t>
      </w:r>
      <w:r w:rsidRPr="00F80B3B">
        <w:rPr>
          <w:rFonts w:eastAsia="Calibri" w:cs="Times New Roman"/>
        </w:rPr>
        <w:t xml:space="preserve"> am Dr. </w:t>
      </w:r>
      <w:r w:rsidR="00AE5DF0" w:rsidRPr="00F80B3B">
        <w:rPr>
          <w:rFonts w:eastAsia="Calibri" w:cs="Times New Roman"/>
        </w:rPr>
        <w:t>Nichole Hugo</w:t>
      </w:r>
      <w:r w:rsidRPr="00F80B3B">
        <w:rPr>
          <w:rFonts w:eastAsia="Calibri" w:cs="Times New Roman"/>
        </w:rPr>
        <w:t xml:space="preserve"> called the meeting to order.</w:t>
      </w:r>
      <w:r w:rsidR="004D58F1" w:rsidRPr="00F80B3B">
        <w:rPr>
          <w:rFonts w:eastAsia="Calibri" w:cs="Times New Roman"/>
        </w:rPr>
        <w:t xml:space="preserve"> </w:t>
      </w:r>
      <w:r w:rsidR="00F80B3B">
        <w:rPr>
          <w:rFonts w:eastAsia="Calibri" w:cs="Times New Roman"/>
        </w:rPr>
        <w:br/>
      </w:r>
      <w:r w:rsidR="00F80B3B">
        <w:rPr>
          <w:rFonts w:eastAsia="Calibri" w:cs="Times New Roman"/>
        </w:rPr>
        <w:br/>
        <w:t xml:space="preserve">Dr. Hugo </w:t>
      </w:r>
      <w:r w:rsidRPr="00F80B3B">
        <w:rPr>
          <w:rFonts w:eastAsia="Calibri" w:cs="Times New Roman"/>
        </w:rPr>
        <w:t xml:space="preserve">presented the minutes of the </w:t>
      </w:r>
      <w:r w:rsidR="001913A1" w:rsidRPr="00F80B3B">
        <w:rPr>
          <w:rFonts w:eastAsia="Calibri" w:cs="Times New Roman"/>
        </w:rPr>
        <w:t xml:space="preserve">previous </w:t>
      </w:r>
      <w:r w:rsidRPr="00F80B3B">
        <w:rPr>
          <w:rFonts w:eastAsia="Calibri" w:cs="Times New Roman"/>
        </w:rPr>
        <w:t xml:space="preserve">meeting. Dr. </w:t>
      </w:r>
      <w:r w:rsidR="004C576F">
        <w:rPr>
          <w:rFonts w:eastAsia="Calibri" w:cs="Times New Roman"/>
        </w:rPr>
        <w:t>Mei-Ling Li</w:t>
      </w:r>
      <w:r w:rsidRPr="00F80B3B">
        <w:rPr>
          <w:rFonts w:eastAsia="Calibri" w:cs="Times New Roman"/>
        </w:rPr>
        <w:t xml:space="preserve"> moved to approve the minutes and Dr. </w:t>
      </w:r>
      <w:r w:rsidR="004C576F">
        <w:rPr>
          <w:rFonts w:eastAsia="Calibri" w:cs="Times New Roman"/>
        </w:rPr>
        <w:t>Kristen Brown</w:t>
      </w:r>
      <w:r w:rsidRPr="00F80B3B">
        <w:rPr>
          <w:rFonts w:eastAsia="Calibri" w:cs="Times New Roman"/>
        </w:rPr>
        <w:t xml:space="preserve"> seconded the motion.  The </w:t>
      </w:r>
      <w:r w:rsidR="00837C43" w:rsidRPr="00F80B3B">
        <w:rPr>
          <w:rFonts w:eastAsia="Calibri" w:cs="Times New Roman"/>
        </w:rPr>
        <w:t xml:space="preserve">Council </w:t>
      </w:r>
      <w:r w:rsidRPr="00F80B3B">
        <w:rPr>
          <w:rFonts w:eastAsia="Calibri" w:cs="Times New Roman"/>
        </w:rPr>
        <w:t>unanimously approved the minutes</w:t>
      </w:r>
      <w:r w:rsidR="00FE5C17">
        <w:rPr>
          <w:rFonts w:eastAsia="Calibri" w:cs="Times New Roman"/>
        </w:rPr>
        <w:t xml:space="preserve"> with no abstentions</w:t>
      </w:r>
      <w:r w:rsidRPr="00F80B3B">
        <w:rPr>
          <w:rFonts w:eastAsia="Calibri" w:cs="Times New Roman"/>
        </w:rPr>
        <w:t>.</w:t>
      </w:r>
      <w:r w:rsidR="00E22247" w:rsidRPr="00F80B3B">
        <w:rPr>
          <w:rFonts w:eastAsia="Calibri" w:cs="Times New Roman"/>
        </w:rPr>
        <w:br/>
      </w:r>
    </w:p>
    <w:p w14:paraId="3731FCC0" w14:textId="41F4840C" w:rsidR="00CC0D0E" w:rsidRPr="00445B8F" w:rsidRDefault="008F6EDC" w:rsidP="00995AE8">
      <w:pPr>
        <w:numPr>
          <w:ilvl w:val="0"/>
          <w:numId w:val="2"/>
        </w:numPr>
        <w:spacing w:line="256" w:lineRule="auto"/>
        <w:contextualSpacing/>
        <w:rPr>
          <w:rFonts w:eastAsia="Calibri" w:cs="Times New Roman"/>
        </w:rPr>
      </w:pPr>
      <w:r w:rsidRPr="00995AE8">
        <w:rPr>
          <w:rFonts w:eastAsia="Calibri" w:cs="Times New Roman"/>
          <w:b/>
        </w:rPr>
        <w:t>Agenda Items: IEC Chair &amp; Vice Chair</w:t>
      </w:r>
    </w:p>
    <w:p w14:paraId="6C45F4E8" w14:textId="7075834F" w:rsidR="00CA720D" w:rsidRDefault="00CA720D" w:rsidP="00445B8F">
      <w:pPr>
        <w:spacing w:line="256" w:lineRule="auto"/>
        <w:ind w:left="1440" w:hanging="360"/>
        <w:contextualSpacing/>
        <w:rPr>
          <w:rFonts w:eastAsia="Calibri" w:cs="Times New Roman"/>
          <w:b/>
        </w:rPr>
      </w:pPr>
    </w:p>
    <w:p w14:paraId="5D63395A" w14:textId="27FD50C8" w:rsidR="00F75069" w:rsidRPr="00995AE8" w:rsidRDefault="00CA720D" w:rsidP="00445B8F">
      <w:pPr>
        <w:spacing w:line="256" w:lineRule="auto"/>
        <w:ind w:left="1440" w:hanging="360"/>
        <w:contextualSpacing/>
        <w:rPr>
          <w:rFonts w:eastAsia="Calibri" w:cs="Times New Roman"/>
        </w:rPr>
      </w:pPr>
      <w:r w:rsidRPr="00445B8F">
        <w:rPr>
          <w:rFonts w:eastAsia="Calibri" w:cs="Times New Roman"/>
          <w:b/>
        </w:rPr>
        <w:t xml:space="preserve">1. </w:t>
      </w:r>
      <w:r>
        <w:rPr>
          <w:rFonts w:eastAsia="Calibri" w:cs="Times New Roman"/>
        </w:rPr>
        <w:t xml:space="preserve"> D</w:t>
      </w:r>
      <w:r w:rsidR="00F80B3B">
        <w:rPr>
          <w:rFonts w:eastAsia="Calibri" w:cs="Times New Roman"/>
        </w:rPr>
        <w:t>r. Hugo</w:t>
      </w:r>
      <w:r w:rsidR="004C576F">
        <w:rPr>
          <w:rFonts w:eastAsia="Calibri" w:cs="Times New Roman"/>
        </w:rPr>
        <w:t xml:space="preserve"> reminded the council about the discussion from the previous meeting regarding the LCBT Dean’s request to have two representatives on the IEC instead of just one.  Dr. Tina Wang has also met with Dean Minnis and she again </w:t>
      </w:r>
      <w:r w:rsidR="00FE5C17">
        <w:rPr>
          <w:rFonts w:eastAsia="Calibri" w:cs="Times New Roman"/>
        </w:rPr>
        <w:t>explained</w:t>
      </w:r>
      <w:r w:rsidR="004C576F">
        <w:rPr>
          <w:rFonts w:eastAsia="Calibri" w:cs="Times New Roman"/>
        </w:rPr>
        <w:t xml:space="preserve"> his concern</w:t>
      </w:r>
      <w:r w:rsidR="006A5893">
        <w:rPr>
          <w:rFonts w:eastAsia="Calibri" w:cs="Times New Roman"/>
        </w:rPr>
        <w:t>s</w:t>
      </w:r>
      <w:r w:rsidR="004C576F">
        <w:rPr>
          <w:rFonts w:eastAsia="Calibri" w:cs="Times New Roman"/>
        </w:rPr>
        <w:t xml:space="preserve"> that since the Lumpkin College of Business and Technology ha</w:t>
      </w:r>
      <w:r w:rsidR="00FE5C17">
        <w:rPr>
          <w:rFonts w:eastAsia="Calibri" w:cs="Times New Roman"/>
        </w:rPr>
        <w:t>s</w:t>
      </w:r>
      <w:r w:rsidR="004C576F">
        <w:rPr>
          <w:rFonts w:eastAsia="Calibri" w:cs="Times New Roman"/>
        </w:rPr>
        <w:t xml:space="preserve"> over half of all the international students, they </w:t>
      </w:r>
      <w:r w:rsidR="00792B3F">
        <w:rPr>
          <w:rFonts w:eastAsia="Calibri" w:cs="Times New Roman"/>
        </w:rPr>
        <w:t>request to</w:t>
      </w:r>
      <w:r w:rsidR="00FE5C17">
        <w:rPr>
          <w:rFonts w:eastAsia="Calibri" w:cs="Times New Roman"/>
        </w:rPr>
        <w:t xml:space="preserve"> have</w:t>
      </w:r>
      <w:r w:rsidR="004C576F">
        <w:rPr>
          <w:rFonts w:eastAsia="Calibri" w:cs="Times New Roman"/>
        </w:rPr>
        <w:t xml:space="preserve"> </w:t>
      </w:r>
      <w:r w:rsidR="00792B3F">
        <w:rPr>
          <w:rFonts w:eastAsia="Calibri" w:cs="Times New Roman"/>
        </w:rPr>
        <w:t xml:space="preserve">two </w:t>
      </w:r>
      <w:r w:rsidR="004C576F">
        <w:rPr>
          <w:rFonts w:eastAsia="Calibri" w:cs="Times New Roman"/>
        </w:rPr>
        <w:t>representative</w:t>
      </w:r>
      <w:r w:rsidR="00792B3F">
        <w:rPr>
          <w:rFonts w:eastAsia="Calibri" w:cs="Times New Roman"/>
        </w:rPr>
        <w:t>s</w:t>
      </w:r>
      <w:r w:rsidR="004C576F">
        <w:rPr>
          <w:rFonts w:eastAsia="Calibri" w:cs="Times New Roman"/>
        </w:rPr>
        <w:t xml:space="preserve"> from </w:t>
      </w:r>
      <w:r w:rsidR="00792B3F">
        <w:rPr>
          <w:rFonts w:eastAsia="Calibri" w:cs="Times New Roman"/>
        </w:rPr>
        <w:t>the LCBT</w:t>
      </w:r>
      <w:r w:rsidR="004C576F">
        <w:rPr>
          <w:rFonts w:eastAsia="Calibri" w:cs="Times New Roman"/>
        </w:rPr>
        <w:t xml:space="preserve">. </w:t>
      </w:r>
      <w:r w:rsidR="00792B3F">
        <w:rPr>
          <w:rFonts w:eastAsia="Calibri" w:cs="Times New Roman"/>
        </w:rPr>
        <w:t>Andy Kabasele confirmed that LCBT again has the highest percentage of international students at EIU in the spring semester 2019.</w:t>
      </w:r>
      <w:r w:rsidR="004C576F">
        <w:rPr>
          <w:rFonts w:eastAsia="Calibri" w:cs="Times New Roman"/>
        </w:rPr>
        <w:t xml:space="preserve"> After discussion, Dr. Wang moved that the by-laws</w:t>
      </w:r>
      <w:r w:rsidR="006A5893">
        <w:rPr>
          <w:rFonts w:eastAsia="Calibri" w:cs="Times New Roman"/>
        </w:rPr>
        <w:t xml:space="preserve"> regarding LCBT representatives </w:t>
      </w:r>
      <w:r w:rsidR="004C576F">
        <w:rPr>
          <w:rFonts w:eastAsia="Calibri" w:cs="Times New Roman"/>
        </w:rPr>
        <w:t xml:space="preserve">be increased to two. Dr. Vanessa </w:t>
      </w:r>
      <w:proofErr w:type="spellStart"/>
      <w:r w:rsidR="004C576F">
        <w:rPr>
          <w:rFonts w:eastAsia="Calibri" w:cs="Times New Roman"/>
        </w:rPr>
        <w:t>Landrus</w:t>
      </w:r>
      <w:proofErr w:type="spellEnd"/>
      <w:r w:rsidR="004C576F">
        <w:rPr>
          <w:rFonts w:eastAsia="Calibri" w:cs="Times New Roman"/>
        </w:rPr>
        <w:t xml:space="preserve"> seconded the motion.  The Council unanimously approved the change.   </w:t>
      </w:r>
      <w:r w:rsidR="00195C03">
        <w:rPr>
          <w:rFonts w:eastAsia="Calibri" w:cs="Times New Roman"/>
        </w:rPr>
        <w:t xml:space="preserve"> </w:t>
      </w:r>
      <w:r w:rsidR="00E22247" w:rsidRPr="00995AE8">
        <w:rPr>
          <w:rFonts w:eastAsia="Calibri" w:cs="Times New Roman"/>
        </w:rPr>
        <w:br/>
      </w:r>
    </w:p>
    <w:p w14:paraId="4A69CF71" w14:textId="1F64C639" w:rsidR="00195C03" w:rsidRPr="00445B8F" w:rsidRDefault="00195C03">
      <w:pPr>
        <w:pStyle w:val="ListParagraph"/>
        <w:numPr>
          <w:ilvl w:val="0"/>
          <w:numId w:val="2"/>
        </w:numPr>
        <w:spacing w:line="256" w:lineRule="auto"/>
        <w:rPr>
          <w:rFonts w:eastAsia="Calibri" w:cs="Times New Roman"/>
        </w:rPr>
      </w:pPr>
      <w:r w:rsidRPr="00195C03">
        <w:rPr>
          <w:rFonts w:eastAsia="Calibri" w:cs="Times New Roman"/>
          <w:b/>
        </w:rPr>
        <w:t xml:space="preserve">International Student and Scholars &amp; Study Abroad: Mr. Mutombo Andy Kabasele </w:t>
      </w:r>
      <w:r w:rsidR="003F4112">
        <w:rPr>
          <w:rFonts w:eastAsia="Calibri" w:cs="Times New Roman"/>
          <w:b/>
        </w:rPr>
        <w:br/>
      </w:r>
    </w:p>
    <w:p w14:paraId="2B02B7DE" w14:textId="079CB927" w:rsidR="00CA720D" w:rsidRPr="00445B8F" w:rsidRDefault="003F4112" w:rsidP="00445B8F">
      <w:pPr>
        <w:pStyle w:val="ListParagraph"/>
        <w:numPr>
          <w:ilvl w:val="1"/>
          <w:numId w:val="2"/>
        </w:numPr>
        <w:spacing w:line="256" w:lineRule="auto"/>
        <w:rPr>
          <w:rFonts w:eastAsia="Calibri" w:cs="Times New Roman"/>
          <w:b/>
        </w:rPr>
      </w:pPr>
      <w:r w:rsidRPr="00CA720D">
        <w:rPr>
          <w:rFonts w:eastAsia="Calibri" w:cs="Times New Roman"/>
        </w:rPr>
        <w:t xml:space="preserve">Mr. Kabasele </w:t>
      </w:r>
      <w:r w:rsidR="00ED6A92" w:rsidRPr="00CA720D">
        <w:rPr>
          <w:rFonts w:eastAsia="Calibri" w:cs="Times New Roman"/>
        </w:rPr>
        <w:t>gave the number of current international students by college and the number of application</w:t>
      </w:r>
      <w:r w:rsidR="00CA720D" w:rsidRPr="00CA720D">
        <w:rPr>
          <w:rFonts w:eastAsia="Calibri" w:cs="Times New Roman"/>
        </w:rPr>
        <w:t>s</w:t>
      </w:r>
      <w:r w:rsidR="00ED6A92" w:rsidRPr="00CA720D">
        <w:rPr>
          <w:rFonts w:eastAsia="Calibri" w:cs="Times New Roman"/>
        </w:rPr>
        <w:t xml:space="preserve"> for </w:t>
      </w:r>
      <w:proofErr w:type="gramStart"/>
      <w:r w:rsidR="004C576F">
        <w:rPr>
          <w:rFonts w:eastAsia="Calibri" w:cs="Times New Roman"/>
        </w:rPr>
        <w:t>Fall</w:t>
      </w:r>
      <w:proofErr w:type="gramEnd"/>
      <w:r w:rsidR="004C576F" w:rsidRPr="00CA720D">
        <w:rPr>
          <w:rFonts w:eastAsia="Calibri" w:cs="Times New Roman"/>
        </w:rPr>
        <w:t xml:space="preserve"> </w:t>
      </w:r>
      <w:r w:rsidR="00ED6A92" w:rsidRPr="00CA720D">
        <w:rPr>
          <w:rFonts w:eastAsia="Calibri" w:cs="Times New Roman"/>
        </w:rPr>
        <w:t xml:space="preserve">2019.  He also provided the number of I-20 and visa applications.  </w:t>
      </w:r>
      <w:r w:rsidR="004C576F">
        <w:rPr>
          <w:rFonts w:eastAsia="Calibri" w:cs="Times New Roman"/>
        </w:rPr>
        <w:t xml:space="preserve">He noted that the numbers would be much higher if not for the large number of visa denials. </w:t>
      </w:r>
      <w:r w:rsidR="00CA720D">
        <w:rPr>
          <w:rFonts w:eastAsia="Calibri" w:cs="Times New Roman"/>
        </w:rPr>
        <w:br/>
      </w:r>
    </w:p>
    <w:p w14:paraId="2868CCC2" w14:textId="13233F1A" w:rsidR="00EE0F90" w:rsidRPr="00FE5C17" w:rsidRDefault="00ED6A92" w:rsidP="00445B8F">
      <w:pPr>
        <w:pStyle w:val="ListParagraph"/>
        <w:numPr>
          <w:ilvl w:val="1"/>
          <w:numId w:val="2"/>
        </w:numPr>
        <w:spacing w:line="256" w:lineRule="auto"/>
        <w:rPr>
          <w:rFonts w:eastAsia="Calibri" w:cs="Times New Roman"/>
          <w:b/>
        </w:rPr>
      </w:pPr>
      <w:r>
        <w:rPr>
          <w:rFonts w:eastAsia="Calibri" w:cs="Times New Roman"/>
        </w:rPr>
        <w:t xml:space="preserve">Mr. Kabasele </w:t>
      </w:r>
      <w:r w:rsidR="004C576F">
        <w:rPr>
          <w:rFonts w:eastAsia="Calibri" w:cs="Times New Roman"/>
        </w:rPr>
        <w:t xml:space="preserve">shared with the council that EIU has signed an agreement with </w:t>
      </w:r>
      <w:r w:rsidR="006C1AF3">
        <w:rPr>
          <w:rFonts w:eastAsia="Calibri" w:cs="Times New Roman"/>
        </w:rPr>
        <w:t xml:space="preserve">the Organization of American States (OAS).  This will allow international students from 35 independent states of the Americas to be eligible for scholarships to attend EIU. He is hoping for 3-10 students to take advantage of this agreement. </w:t>
      </w:r>
      <w:r w:rsidR="00EE0F90">
        <w:rPr>
          <w:rFonts w:eastAsia="Calibri" w:cs="Times New Roman"/>
        </w:rPr>
        <w:br/>
      </w:r>
      <w:r w:rsidR="006C1AF3">
        <w:rPr>
          <w:rFonts w:eastAsia="Calibri" w:cs="Times New Roman"/>
        </w:rPr>
        <w:t xml:space="preserve"> </w:t>
      </w:r>
    </w:p>
    <w:p w14:paraId="4B51A2E6" w14:textId="7FA03DD1" w:rsidR="00ED6A92" w:rsidRPr="00FE5C17" w:rsidRDefault="006C1AF3" w:rsidP="00FE5C17">
      <w:pPr>
        <w:pStyle w:val="ListParagraph"/>
        <w:numPr>
          <w:ilvl w:val="1"/>
          <w:numId w:val="2"/>
        </w:numPr>
        <w:spacing w:line="256" w:lineRule="auto"/>
        <w:ind w:left="1530"/>
        <w:rPr>
          <w:rFonts w:eastAsia="Calibri" w:cs="Times New Roman"/>
          <w:b/>
        </w:rPr>
      </w:pPr>
      <w:r w:rsidRPr="00FE5C17">
        <w:rPr>
          <w:rFonts w:eastAsia="Calibri" w:cs="Times New Roman"/>
        </w:rPr>
        <w:t xml:space="preserve">He also let the council know that he plans to take a trip to Washington DC soon to follow up from his trip to Saudi Arabia last year.  He will visit the Saudi Arabian embassy as well as other </w:t>
      </w:r>
      <w:r w:rsidRPr="00FE5C17">
        <w:rPr>
          <w:rFonts w:eastAsia="Calibri" w:cs="Times New Roman"/>
        </w:rPr>
        <w:lastRenderedPageBreak/>
        <w:t xml:space="preserve">embassies while there. </w:t>
      </w:r>
      <w:r w:rsidRPr="00FE5C17">
        <w:rPr>
          <w:rFonts w:eastAsia="Calibri" w:cs="Times New Roman"/>
        </w:rPr>
        <w:br/>
      </w:r>
      <w:r w:rsidRPr="00FE5C17">
        <w:rPr>
          <w:rFonts w:eastAsia="Calibri" w:cs="Times New Roman"/>
        </w:rPr>
        <w:br/>
        <w:t xml:space="preserve">He will also be </w:t>
      </w:r>
      <w:r w:rsidR="005C1AD8" w:rsidRPr="00FE5C17">
        <w:rPr>
          <w:rFonts w:eastAsia="Calibri" w:cs="Times New Roman"/>
        </w:rPr>
        <w:t xml:space="preserve">visiting community colleges in Illinois, Wisconsin, and Indiana this year to recruit international students who might be interested in attending EIU. </w:t>
      </w:r>
      <w:r w:rsidR="00FE5C17">
        <w:rPr>
          <w:rFonts w:eastAsia="Calibri" w:cs="Times New Roman"/>
        </w:rPr>
        <w:br/>
      </w:r>
    </w:p>
    <w:p w14:paraId="61EE4918" w14:textId="49B85193" w:rsidR="00681F47" w:rsidRPr="00445B8F" w:rsidRDefault="00F4423D" w:rsidP="00445B8F">
      <w:pPr>
        <w:pStyle w:val="ListParagraph"/>
        <w:numPr>
          <w:ilvl w:val="1"/>
          <w:numId w:val="2"/>
        </w:numPr>
        <w:spacing w:line="256" w:lineRule="auto"/>
        <w:rPr>
          <w:rFonts w:eastAsia="Calibri" w:cs="Times New Roman"/>
          <w:b/>
        </w:rPr>
      </w:pPr>
      <w:r>
        <w:rPr>
          <w:rFonts w:eastAsia="Calibri" w:cs="Times New Roman"/>
        </w:rPr>
        <w:t>M</w:t>
      </w:r>
      <w:r w:rsidR="005C1AD8">
        <w:rPr>
          <w:rFonts w:eastAsia="Calibri" w:cs="Times New Roman"/>
        </w:rPr>
        <w:t>r. Kabasele presented the number of students who have applied for upcoming study abroad programs.  The deadline is February 1</w:t>
      </w:r>
      <w:r w:rsidR="005C1AD8" w:rsidRPr="00FE5C17">
        <w:rPr>
          <w:rFonts w:eastAsia="Calibri" w:cs="Times New Roman"/>
          <w:vertAlign w:val="superscript"/>
        </w:rPr>
        <w:t>st</w:t>
      </w:r>
      <w:r w:rsidR="005C1AD8">
        <w:rPr>
          <w:rFonts w:eastAsia="Calibri" w:cs="Times New Roman"/>
        </w:rPr>
        <w:t xml:space="preserve">. He also gave the total numbers by each program. </w:t>
      </w:r>
      <w:r w:rsidR="00681F47">
        <w:rPr>
          <w:rFonts w:eastAsia="Calibri" w:cs="Times New Roman"/>
        </w:rPr>
        <w:t xml:space="preserve"> </w:t>
      </w:r>
      <w:r w:rsidR="005C1AD8">
        <w:rPr>
          <w:rFonts w:eastAsia="Calibri" w:cs="Times New Roman"/>
        </w:rPr>
        <w:t xml:space="preserve">Dean Hendrickson thanked the Study Abroad office for their work.  He was glad to see the large number of students interested and that </w:t>
      </w:r>
      <w:r w:rsidR="006A5893">
        <w:rPr>
          <w:rFonts w:eastAsia="Calibri" w:cs="Times New Roman"/>
        </w:rPr>
        <w:t xml:space="preserve">most of the </w:t>
      </w:r>
      <w:r w:rsidR="005C1AD8">
        <w:rPr>
          <w:rFonts w:eastAsia="Calibri" w:cs="Times New Roman"/>
        </w:rPr>
        <w:t xml:space="preserve">programs will be able to go forward since they meet their minimum numbers. </w:t>
      </w:r>
      <w:r w:rsidR="00681F47">
        <w:rPr>
          <w:rFonts w:eastAsia="Calibri" w:cs="Times New Roman"/>
        </w:rPr>
        <w:br/>
      </w:r>
    </w:p>
    <w:p w14:paraId="72384F23" w14:textId="6D35C62C" w:rsidR="00F30CFA" w:rsidRPr="00FE5C17" w:rsidRDefault="006A5893" w:rsidP="00445B8F">
      <w:pPr>
        <w:pStyle w:val="ListParagraph"/>
        <w:numPr>
          <w:ilvl w:val="1"/>
          <w:numId w:val="2"/>
        </w:numPr>
        <w:spacing w:line="256" w:lineRule="auto"/>
        <w:rPr>
          <w:rFonts w:eastAsia="Calibri" w:cs="Times New Roman"/>
          <w:b/>
        </w:rPr>
      </w:pPr>
      <w:r w:rsidRPr="00FE5C17">
        <w:rPr>
          <w:rFonts w:eastAsia="Calibri" w:cs="Times New Roman"/>
        </w:rPr>
        <w:t>Mr. Kabasele</w:t>
      </w:r>
      <w:r w:rsidR="00681F47">
        <w:rPr>
          <w:rFonts w:eastAsia="Calibri" w:cs="Times New Roman"/>
        </w:rPr>
        <w:t xml:space="preserve"> </w:t>
      </w:r>
      <w:r w:rsidR="005C1AD8">
        <w:rPr>
          <w:rFonts w:eastAsia="Calibri" w:cs="Times New Roman"/>
        </w:rPr>
        <w:t>updated the council o</w:t>
      </w:r>
      <w:r w:rsidR="00100568">
        <w:rPr>
          <w:rFonts w:eastAsia="Calibri" w:cs="Times New Roman"/>
        </w:rPr>
        <w:t>n</w:t>
      </w:r>
      <w:r w:rsidR="005C1AD8">
        <w:rPr>
          <w:rFonts w:eastAsia="Calibri" w:cs="Times New Roman"/>
        </w:rPr>
        <w:t xml:space="preserve"> various</w:t>
      </w:r>
      <w:r w:rsidR="00100568">
        <w:rPr>
          <w:rFonts w:eastAsia="Calibri" w:cs="Times New Roman"/>
        </w:rPr>
        <w:t xml:space="preserve"> recent</w:t>
      </w:r>
      <w:r w:rsidR="005C1AD8">
        <w:rPr>
          <w:rFonts w:eastAsia="Calibri" w:cs="Times New Roman"/>
        </w:rPr>
        <w:t xml:space="preserve"> student activities.  </w:t>
      </w:r>
      <w:r w:rsidR="00335D46">
        <w:rPr>
          <w:rFonts w:eastAsia="Calibri" w:cs="Times New Roman"/>
        </w:rPr>
        <w:t>OISS and AIS</w:t>
      </w:r>
      <w:r w:rsidR="005C1AD8">
        <w:rPr>
          <w:rFonts w:eastAsia="Calibri" w:cs="Times New Roman"/>
        </w:rPr>
        <w:t xml:space="preserve"> held their first bus trip to Champaign for students to purchase international foods.  </w:t>
      </w:r>
      <w:r w:rsidR="00335D46">
        <w:rPr>
          <w:rFonts w:eastAsia="Calibri" w:cs="Times New Roman"/>
        </w:rPr>
        <w:t>The feedback was very good from the students</w:t>
      </w:r>
      <w:r w:rsidR="005C1AD8">
        <w:rPr>
          <w:rFonts w:eastAsia="Calibri" w:cs="Times New Roman"/>
        </w:rPr>
        <w:t xml:space="preserve">.  </w:t>
      </w:r>
      <w:r w:rsidR="00FE5C17">
        <w:rPr>
          <w:rFonts w:eastAsia="Calibri" w:cs="Times New Roman"/>
        </w:rPr>
        <w:t>OISS</w:t>
      </w:r>
      <w:r w:rsidR="005C1AD8">
        <w:rPr>
          <w:rFonts w:eastAsia="Calibri" w:cs="Times New Roman"/>
        </w:rPr>
        <w:t xml:space="preserve"> will also be </w:t>
      </w:r>
      <w:r w:rsidR="003165F7">
        <w:rPr>
          <w:rFonts w:eastAsia="Calibri" w:cs="Times New Roman"/>
        </w:rPr>
        <w:t>offering</w:t>
      </w:r>
      <w:r w:rsidR="00EE0F90">
        <w:rPr>
          <w:rFonts w:eastAsia="Calibri" w:cs="Times New Roman"/>
        </w:rPr>
        <w:t xml:space="preserve"> </w:t>
      </w:r>
      <w:proofErr w:type="gramStart"/>
      <w:r w:rsidR="00EE0F90">
        <w:rPr>
          <w:rFonts w:eastAsia="Calibri" w:cs="Times New Roman"/>
        </w:rPr>
        <w:t>students</w:t>
      </w:r>
      <w:proofErr w:type="gramEnd"/>
      <w:r w:rsidR="00EE0F90">
        <w:rPr>
          <w:rFonts w:eastAsia="Calibri" w:cs="Times New Roman"/>
        </w:rPr>
        <w:t xml:space="preserve"> tax</w:t>
      </w:r>
      <w:r w:rsidR="003165F7">
        <w:rPr>
          <w:rFonts w:eastAsia="Calibri" w:cs="Times New Roman"/>
        </w:rPr>
        <w:t xml:space="preserve"> guidance</w:t>
      </w:r>
      <w:r w:rsidR="00EE0F90">
        <w:rPr>
          <w:rFonts w:eastAsia="Calibri" w:cs="Times New Roman"/>
        </w:rPr>
        <w:t xml:space="preserve"> now that it’s tax season. </w:t>
      </w:r>
      <w:r w:rsidR="005C1AD8">
        <w:rPr>
          <w:rFonts w:eastAsia="Calibri" w:cs="Times New Roman"/>
        </w:rPr>
        <w:t xml:space="preserve"> </w:t>
      </w:r>
      <w:r w:rsidR="00EE0F90">
        <w:rPr>
          <w:rFonts w:eastAsia="Calibri" w:cs="Times New Roman"/>
        </w:rPr>
        <w:t>He continues to train the office staff on immigration and admission questions</w:t>
      </w:r>
      <w:r w:rsidR="003165F7">
        <w:rPr>
          <w:rFonts w:eastAsia="Calibri" w:cs="Times New Roman"/>
        </w:rPr>
        <w:t>.</w:t>
      </w:r>
      <w:bookmarkStart w:id="0" w:name="_GoBack"/>
      <w:bookmarkEnd w:id="0"/>
      <w:r w:rsidR="00EE0F90">
        <w:rPr>
          <w:rFonts w:eastAsia="Calibri" w:cs="Times New Roman"/>
        </w:rPr>
        <w:t xml:space="preserve"> </w:t>
      </w:r>
      <w:r w:rsidR="00335D46">
        <w:rPr>
          <w:rFonts w:eastAsia="Calibri" w:cs="Times New Roman"/>
        </w:rPr>
        <w:t>He</w:t>
      </w:r>
      <w:r w:rsidR="00EE0F90">
        <w:rPr>
          <w:rFonts w:eastAsia="Calibri" w:cs="Times New Roman"/>
        </w:rPr>
        <w:t xml:space="preserve"> will also continue to hold CPT and OPT workshops for students.</w:t>
      </w:r>
    </w:p>
    <w:p w14:paraId="28C568F6" w14:textId="77777777" w:rsidR="00F30CFA" w:rsidRPr="00FE5C17" w:rsidRDefault="00F30CFA" w:rsidP="00FE5C17">
      <w:pPr>
        <w:pStyle w:val="ListParagraph"/>
        <w:spacing w:line="256" w:lineRule="auto"/>
        <w:ind w:left="1440"/>
        <w:rPr>
          <w:rFonts w:eastAsia="Calibri" w:cs="Times New Roman"/>
          <w:b/>
        </w:rPr>
      </w:pPr>
    </w:p>
    <w:p w14:paraId="5993AA9D" w14:textId="6566830B" w:rsidR="005D64F1" w:rsidRPr="00FE5C17" w:rsidRDefault="00F30CFA">
      <w:pPr>
        <w:pStyle w:val="ListParagraph"/>
        <w:numPr>
          <w:ilvl w:val="1"/>
          <w:numId w:val="2"/>
        </w:numPr>
        <w:spacing w:line="256" w:lineRule="auto"/>
        <w:rPr>
          <w:rFonts w:eastAsia="Calibri" w:cs="Times New Roman"/>
          <w:b/>
        </w:rPr>
      </w:pPr>
      <w:r w:rsidRPr="00F30CFA">
        <w:rPr>
          <w:rFonts w:eastAsia="Calibri" w:cs="Times New Roman"/>
        </w:rPr>
        <w:t>He provided details on the various scholarship opportunities for students interested in studying abroad. Specifically Dean Shelton from the College of Liberal Arts and Sciences is providing support for students within her college. The</w:t>
      </w:r>
      <w:r w:rsidR="00335D46">
        <w:rPr>
          <w:rFonts w:eastAsia="Calibri" w:cs="Times New Roman"/>
        </w:rPr>
        <w:t>s</w:t>
      </w:r>
      <w:r w:rsidRPr="00F30CFA">
        <w:rPr>
          <w:rFonts w:eastAsia="Calibri" w:cs="Times New Roman"/>
        </w:rPr>
        <w:t>e a</w:t>
      </w:r>
      <w:r w:rsidR="00335D46">
        <w:rPr>
          <w:rFonts w:eastAsia="Calibri" w:cs="Times New Roman"/>
        </w:rPr>
        <w:t>nd</w:t>
      </w:r>
      <w:r w:rsidRPr="00F30CFA">
        <w:rPr>
          <w:rFonts w:eastAsia="Calibri" w:cs="Times New Roman"/>
        </w:rPr>
        <w:t xml:space="preserve"> other funding opportunities will help increase the number of students who are able to study abroad. </w:t>
      </w:r>
      <w:r w:rsidRPr="00F30CFA">
        <w:rPr>
          <w:rFonts w:eastAsia="Calibri" w:cs="Times New Roman"/>
        </w:rPr>
        <w:br/>
      </w:r>
      <w:r w:rsidRPr="00F30CFA">
        <w:rPr>
          <w:rFonts w:eastAsia="Calibri" w:cs="Times New Roman"/>
        </w:rPr>
        <w:br/>
        <w:t xml:space="preserve">Dr. Hugo welcomed Baily Mitchell to the meeting.  She will be the student representative </w:t>
      </w:r>
      <w:r w:rsidR="003165F7">
        <w:rPr>
          <w:rFonts w:eastAsia="Calibri" w:cs="Times New Roman"/>
        </w:rPr>
        <w:t xml:space="preserve">from Study Abroad </w:t>
      </w:r>
      <w:r w:rsidRPr="00F30CFA">
        <w:rPr>
          <w:rFonts w:eastAsia="Calibri" w:cs="Times New Roman"/>
        </w:rPr>
        <w:t xml:space="preserve">for this semester. </w:t>
      </w:r>
      <w:r>
        <w:rPr>
          <w:rFonts w:eastAsia="Calibri" w:cs="Times New Roman"/>
        </w:rPr>
        <w:br/>
      </w:r>
      <w:r>
        <w:rPr>
          <w:rFonts w:eastAsia="Calibri" w:cs="Times New Roman"/>
        </w:rPr>
        <w:br/>
        <w:t xml:space="preserve">Mr. Kabasele also mentioned that Emily Tooy is </w:t>
      </w:r>
      <w:r w:rsidR="00FE5C17">
        <w:rPr>
          <w:rFonts w:eastAsia="Calibri" w:cs="Times New Roman"/>
        </w:rPr>
        <w:t>holding</w:t>
      </w:r>
      <w:r>
        <w:rPr>
          <w:rFonts w:eastAsia="Calibri" w:cs="Times New Roman"/>
        </w:rPr>
        <w:t xml:space="preserve"> pre-departure presentations for all students prior to their time abroad.  Dr. </w:t>
      </w:r>
      <w:proofErr w:type="spellStart"/>
      <w:r>
        <w:rPr>
          <w:rFonts w:eastAsia="Calibri" w:cs="Times New Roman"/>
        </w:rPr>
        <w:t>Landrus</w:t>
      </w:r>
      <w:proofErr w:type="spellEnd"/>
      <w:r>
        <w:rPr>
          <w:rFonts w:eastAsia="Calibri" w:cs="Times New Roman"/>
        </w:rPr>
        <w:t xml:space="preserve"> complimented the Study Abroad office on the online application process, and feels it is more user friendly. </w:t>
      </w:r>
    </w:p>
    <w:p w14:paraId="3A2F8837" w14:textId="77777777" w:rsidR="005D64F1" w:rsidRPr="005D64F1" w:rsidRDefault="005D64F1" w:rsidP="005D64F1">
      <w:pPr>
        <w:pStyle w:val="ListParagraph"/>
        <w:rPr>
          <w:rFonts w:eastAsia="Calibri" w:cs="Times New Roman"/>
        </w:rPr>
      </w:pPr>
    </w:p>
    <w:p w14:paraId="09B133FB" w14:textId="681DA632" w:rsidR="004E3042" w:rsidRPr="00FE5C17" w:rsidRDefault="005D64F1">
      <w:pPr>
        <w:pStyle w:val="ListParagraph"/>
        <w:numPr>
          <w:ilvl w:val="1"/>
          <w:numId w:val="2"/>
        </w:numPr>
        <w:spacing w:line="256" w:lineRule="auto"/>
        <w:rPr>
          <w:rFonts w:eastAsia="Calibri" w:cs="Times New Roman"/>
          <w:b/>
        </w:rPr>
      </w:pPr>
      <w:r w:rsidRPr="005D64F1">
        <w:rPr>
          <w:rFonts w:eastAsia="Calibri" w:cs="Times New Roman"/>
        </w:rPr>
        <w:t xml:space="preserve">AIS Update:  Ms. Sarah Dodoo thanked Mr. </w:t>
      </w:r>
      <w:proofErr w:type="spellStart"/>
      <w:r w:rsidRPr="005D64F1">
        <w:rPr>
          <w:rFonts w:eastAsia="Calibri" w:cs="Times New Roman"/>
        </w:rPr>
        <w:t>Kabesele</w:t>
      </w:r>
      <w:proofErr w:type="spellEnd"/>
      <w:r w:rsidRPr="005D64F1">
        <w:rPr>
          <w:rFonts w:eastAsia="Calibri" w:cs="Times New Roman"/>
        </w:rPr>
        <w:t xml:space="preserve"> and the OISS staff for the enthusiasm they have brought to the office.  </w:t>
      </w:r>
      <w:r>
        <w:rPr>
          <w:rFonts w:eastAsia="Calibri" w:cs="Times New Roman"/>
        </w:rPr>
        <w:br/>
      </w:r>
      <w:r>
        <w:rPr>
          <w:rFonts w:eastAsia="Calibri" w:cs="Times New Roman"/>
        </w:rPr>
        <w:br/>
      </w:r>
      <w:r w:rsidRPr="005D64F1">
        <w:rPr>
          <w:rFonts w:eastAsia="Calibri" w:cs="Times New Roman"/>
        </w:rPr>
        <w:t>Ms. Dodoo gave the council a review of the activities AIS had participated in recently.</w:t>
      </w:r>
      <w:r>
        <w:rPr>
          <w:rFonts w:eastAsia="Calibri" w:cs="Times New Roman"/>
        </w:rPr>
        <w:t xml:space="preserve"> The first bus trip to Champaign to </w:t>
      </w:r>
      <w:r w:rsidR="0047735A">
        <w:rPr>
          <w:rFonts w:eastAsia="Calibri" w:cs="Times New Roman"/>
        </w:rPr>
        <w:t xml:space="preserve">three </w:t>
      </w:r>
      <w:r>
        <w:rPr>
          <w:rFonts w:eastAsia="Calibri" w:cs="Times New Roman"/>
        </w:rPr>
        <w:t>international stores was successful.  She hopes to advertise more in the future so more students will be aware of it.  They will hold a workshop with Career Services on February 20</w:t>
      </w:r>
      <w:r w:rsidRPr="00FE5C17">
        <w:rPr>
          <w:rFonts w:eastAsia="Calibri" w:cs="Times New Roman"/>
          <w:vertAlign w:val="superscript"/>
        </w:rPr>
        <w:t>th</w:t>
      </w:r>
      <w:r>
        <w:rPr>
          <w:rFonts w:eastAsia="Calibri" w:cs="Times New Roman"/>
        </w:rPr>
        <w:t xml:space="preserve">. Also the Chinese New Year festival is coming up and she will send an invitation to the council members soon.  There is still a need for people to participate in the family and friends program. If anyone is interested they can contact </w:t>
      </w:r>
      <w:proofErr w:type="spellStart"/>
      <w:r>
        <w:rPr>
          <w:rFonts w:eastAsia="Calibri" w:cs="Times New Roman"/>
        </w:rPr>
        <w:t>Bethanny</w:t>
      </w:r>
      <w:proofErr w:type="spellEnd"/>
      <w:r>
        <w:rPr>
          <w:rFonts w:eastAsia="Calibri" w:cs="Times New Roman"/>
        </w:rPr>
        <w:t xml:space="preserve">.  The AIS had a meeting with Dan </w:t>
      </w:r>
      <w:r w:rsidR="00FE5C17">
        <w:rPr>
          <w:rFonts w:eastAsia="Calibri" w:cs="Times New Roman"/>
        </w:rPr>
        <w:t>Crews regarding participating</w:t>
      </w:r>
      <w:r>
        <w:rPr>
          <w:rFonts w:eastAsia="Calibri" w:cs="Times New Roman"/>
        </w:rPr>
        <w:t xml:space="preserve"> in Celebration in April. </w:t>
      </w:r>
      <w:r w:rsidR="00FE5C17">
        <w:rPr>
          <w:rFonts w:eastAsia="Calibri" w:cs="Times New Roman"/>
        </w:rPr>
        <w:t>Finally</w:t>
      </w:r>
      <w:r w:rsidR="004E3042">
        <w:rPr>
          <w:rFonts w:eastAsia="Calibri" w:cs="Times New Roman"/>
        </w:rPr>
        <w:t xml:space="preserve"> she asked if anyone was interested in hosting international students for a Super Bowl party to contact her. </w:t>
      </w:r>
      <w:r w:rsidR="004E3042">
        <w:rPr>
          <w:rFonts w:eastAsia="Calibri" w:cs="Times New Roman"/>
        </w:rPr>
        <w:br/>
      </w:r>
    </w:p>
    <w:p w14:paraId="1AA8B1AD" w14:textId="2B13B470" w:rsidR="00C0744B" w:rsidRPr="00F30CFA" w:rsidRDefault="004E3042">
      <w:pPr>
        <w:pStyle w:val="ListParagraph"/>
        <w:numPr>
          <w:ilvl w:val="1"/>
          <w:numId w:val="2"/>
        </w:numPr>
        <w:spacing w:line="256" w:lineRule="auto"/>
        <w:rPr>
          <w:rFonts w:eastAsia="Calibri" w:cs="Times New Roman"/>
          <w:b/>
        </w:rPr>
      </w:pPr>
      <w:r>
        <w:rPr>
          <w:rFonts w:eastAsia="Calibri" w:cs="Times New Roman"/>
        </w:rPr>
        <w:t>TLC Update:  Ms.</w:t>
      </w:r>
      <w:r w:rsidRPr="004E3042">
        <w:t xml:space="preserve"> </w:t>
      </w:r>
      <w:r w:rsidRPr="004E3042">
        <w:rPr>
          <w:rFonts w:eastAsia="Calibri" w:cs="Times New Roman"/>
        </w:rPr>
        <w:t>Schuberth</w:t>
      </w:r>
      <w:r>
        <w:rPr>
          <w:rFonts w:eastAsia="Calibri" w:cs="Times New Roman"/>
        </w:rPr>
        <w:t xml:space="preserve"> let the council know that sixteen students started this </w:t>
      </w:r>
      <w:proofErr w:type="gramStart"/>
      <w:r>
        <w:rPr>
          <w:rFonts w:eastAsia="Calibri" w:cs="Times New Roman"/>
        </w:rPr>
        <w:t>Spring</w:t>
      </w:r>
      <w:proofErr w:type="gramEnd"/>
      <w:r>
        <w:rPr>
          <w:rFonts w:eastAsia="Calibri" w:cs="Times New Roman"/>
        </w:rPr>
        <w:t>. Also this year, they are doing themed sessions.  With this year’s theme being government.  They have included field trips to</w:t>
      </w:r>
      <w:r w:rsidR="00FE5C17">
        <w:rPr>
          <w:rFonts w:eastAsia="Calibri" w:cs="Times New Roman"/>
        </w:rPr>
        <w:t xml:space="preserve"> various places including</w:t>
      </w:r>
      <w:r>
        <w:rPr>
          <w:rFonts w:eastAsia="Calibri" w:cs="Times New Roman"/>
        </w:rPr>
        <w:t xml:space="preserve"> the courthouse and Spring</w:t>
      </w:r>
      <w:r w:rsidR="00FE5C17">
        <w:rPr>
          <w:rFonts w:eastAsia="Calibri" w:cs="Times New Roman"/>
        </w:rPr>
        <w:t>field</w:t>
      </w:r>
      <w:r>
        <w:rPr>
          <w:rFonts w:eastAsia="Calibri" w:cs="Times New Roman"/>
        </w:rPr>
        <w:t xml:space="preserve"> and</w:t>
      </w:r>
      <w:r w:rsidR="00FE5C17">
        <w:rPr>
          <w:rFonts w:eastAsia="Calibri" w:cs="Times New Roman"/>
        </w:rPr>
        <w:t xml:space="preserve"> also </w:t>
      </w:r>
      <w:r>
        <w:rPr>
          <w:rFonts w:eastAsia="Calibri" w:cs="Times New Roman"/>
        </w:rPr>
        <w:t xml:space="preserve">community volunteering as part of the curriculum.  TLC is also working with Mr. Kabasele to set up a summer camp for students from Saudi Arabia.  With this camp, she will need help from various departments to provide tours and give information to interested students. </w:t>
      </w:r>
      <w:r w:rsidR="007267C7">
        <w:rPr>
          <w:rFonts w:eastAsia="Calibri" w:cs="Times New Roman"/>
        </w:rPr>
        <w:t xml:space="preserve"> She is also interviewing EIU students to start an internship at TLC, so she’s looking forward to having another</w:t>
      </w:r>
      <w:r w:rsidR="00FE5C17">
        <w:rPr>
          <w:rFonts w:eastAsia="Calibri" w:cs="Times New Roman"/>
        </w:rPr>
        <w:t xml:space="preserve"> EIU</w:t>
      </w:r>
      <w:r w:rsidR="007267C7">
        <w:rPr>
          <w:rFonts w:eastAsia="Calibri" w:cs="Times New Roman"/>
        </w:rPr>
        <w:t xml:space="preserve"> intern. </w:t>
      </w:r>
    </w:p>
    <w:p w14:paraId="54F06F59" w14:textId="706BB0EF" w:rsidR="005D64F1" w:rsidRPr="00FE5C17" w:rsidRDefault="005D64F1" w:rsidP="00FE5C17">
      <w:pPr>
        <w:pStyle w:val="ListParagraph"/>
        <w:spacing w:line="256" w:lineRule="auto"/>
        <w:ind w:left="1530" w:hanging="450"/>
        <w:rPr>
          <w:rFonts w:eastAsia="Calibri" w:cs="Times New Roman"/>
          <w:b/>
        </w:rPr>
      </w:pPr>
    </w:p>
    <w:p w14:paraId="056A3C6F" w14:textId="2A041252" w:rsidR="00B957E3" w:rsidRPr="005D64F1" w:rsidRDefault="00B957E3" w:rsidP="00FE5C17">
      <w:pPr>
        <w:pStyle w:val="ListParagraph"/>
        <w:spacing w:line="256" w:lineRule="auto"/>
        <w:ind w:left="1890"/>
        <w:rPr>
          <w:rFonts w:eastAsia="Calibri" w:cs="Times New Roman"/>
          <w:b/>
          <w:u w:val="single"/>
        </w:rPr>
      </w:pPr>
    </w:p>
    <w:p w14:paraId="2E1D725D" w14:textId="3D499CB4" w:rsidR="008A51CA" w:rsidRPr="00445B8F" w:rsidRDefault="00F75069" w:rsidP="00445B8F">
      <w:pPr>
        <w:pStyle w:val="ListParagraph"/>
        <w:numPr>
          <w:ilvl w:val="0"/>
          <w:numId w:val="2"/>
        </w:numPr>
      </w:pPr>
      <w:r w:rsidRPr="00995AE8">
        <w:rPr>
          <w:rFonts w:eastAsia="Calibri" w:cs="Times New Roman"/>
          <w:b/>
        </w:rPr>
        <w:lastRenderedPageBreak/>
        <w:t>Dean’s Report: Dr. Ryan Hendrickson</w:t>
      </w:r>
      <w:r w:rsidR="008A51CA">
        <w:rPr>
          <w:rFonts w:eastAsia="Calibri" w:cs="Times New Roman"/>
          <w:b/>
        </w:rPr>
        <w:br/>
      </w:r>
    </w:p>
    <w:p w14:paraId="6AECDD1F" w14:textId="6CB38767" w:rsidR="00AE5BD4" w:rsidRPr="00FE5C17" w:rsidRDefault="008A51CA" w:rsidP="007267C7">
      <w:pPr>
        <w:pStyle w:val="ListParagraph"/>
        <w:numPr>
          <w:ilvl w:val="1"/>
          <w:numId w:val="2"/>
        </w:numPr>
      </w:pPr>
      <w:r>
        <w:rPr>
          <w:rFonts w:eastAsia="Calibri" w:cs="Times New Roman"/>
          <w:b/>
        </w:rPr>
        <w:t xml:space="preserve"> </w:t>
      </w:r>
      <w:r>
        <w:rPr>
          <w:rFonts w:eastAsia="Calibri" w:cs="Times New Roman"/>
        </w:rPr>
        <w:t>Dean Hendrickson</w:t>
      </w:r>
      <w:r w:rsidR="007267C7">
        <w:rPr>
          <w:rFonts w:eastAsia="Calibri" w:cs="Times New Roman"/>
        </w:rPr>
        <w:t xml:space="preserve"> provided details about a new Award program for Parkland Community </w:t>
      </w:r>
      <w:proofErr w:type="gramStart"/>
      <w:r w:rsidR="007267C7">
        <w:rPr>
          <w:rFonts w:eastAsia="Calibri" w:cs="Times New Roman"/>
        </w:rPr>
        <w:t xml:space="preserve">College </w:t>
      </w:r>
      <w:r w:rsidR="00FE5C17">
        <w:rPr>
          <w:rFonts w:eastAsia="Calibri" w:cs="Times New Roman"/>
        </w:rPr>
        <w:t xml:space="preserve"> international</w:t>
      </w:r>
      <w:proofErr w:type="gramEnd"/>
      <w:r w:rsidR="00FE5C17">
        <w:rPr>
          <w:rFonts w:eastAsia="Calibri" w:cs="Times New Roman"/>
        </w:rPr>
        <w:t xml:space="preserve"> </w:t>
      </w:r>
      <w:r w:rsidR="007267C7">
        <w:rPr>
          <w:rFonts w:eastAsia="Calibri" w:cs="Times New Roman"/>
        </w:rPr>
        <w:t>students who will be attending EIU.  If students have received an associate’s degree or taken 60 credit hours and have a GPA of 3.25 or higher, the</w:t>
      </w:r>
      <w:r w:rsidR="00FE5C17">
        <w:rPr>
          <w:rFonts w:eastAsia="Calibri" w:cs="Times New Roman"/>
        </w:rPr>
        <w:t>y</w:t>
      </w:r>
      <w:r w:rsidR="007267C7">
        <w:rPr>
          <w:rFonts w:eastAsia="Calibri" w:cs="Times New Roman"/>
        </w:rPr>
        <w:t xml:space="preserve"> will receive an automatic $1,000 tuition waiver to attend EIU. The flyer with more details was shared with the council in a previous email. H</w:t>
      </w:r>
      <w:r w:rsidR="007267C7" w:rsidRPr="007267C7">
        <w:rPr>
          <w:rFonts w:eastAsia="Calibri" w:cs="Times New Roman"/>
        </w:rPr>
        <w:t>e asked that they shar</w:t>
      </w:r>
      <w:r w:rsidR="007267C7">
        <w:rPr>
          <w:rFonts w:eastAsia="Calibri" w:cs="Times New Roman"/>
        </w:rPr>
        <w:t xml:space="preserve">e this information with anyone who might be interested.  </w:t>
      </w:r>
      <w:r w:rsidR="00FE5C17">
        <w:rPr>
          <w:rFonts w:eastAsia="Calibri" w:cs="Times New Roman"/>
        </w:rPr>
        <w:br/>
      </w:r>
    </w:p>
    <w:p w14:paraId="00E24E33" w14:textId="68011D7C" w:rsidR="00FE5C17" w:rsidRPr="00FE5C17" w:rsidRDefault="00FE5C17" w:rsidP="00FE5C17">
      <w:pPr>
        <w:pStyle w:val="ListParagraph"/>
        <w:numPr>
          <w:ilvl w:val="1"/>
          <w:numId w:val="2"/>
        </w:numPr>
      </w:pPr>
      <w:r w:rsidRPr="00FE5C17">
        <w:t>He also updated the council on the status of the Indian Student Association.  In the past they had been very active, but recently their activities had tapered off.  With the help of Ms. Dodoo, they have found some people who can help organize the group again.  He has met with five students and they have held elections and hope to register again as an official Registered Student Organization. The Chinese Student Organization is doing well, and since the largest group of international students are from India, he hopes they will also be successful.</w:t>
      </w:r>
    </w:p>
    <w:p w14:paraId="5F006435" w14:textId="3E5E58E7" w:rsidR="00AE5BD4" w:rsidRPr="00445B8F" w:rsidRDefault="00AE5BD4" w:rsidP="00445B8F">
      <w:pPr>
        <w:pStyle w:val="ListParagraph"/>
        <w:ind w:left="1440"/>
      </w:pPr>
    </w:p>
    <w:p w14:paraId="1971A1A4" w14:textId="0445EABC" w:rsidR="00A85CF1" w:rsidRPr="00AE5BD4" w:rsidRDefault="00A85CF1" w:rsidP="00445B8F">
      <w:pPr>
        <w:pStyle w:val="ListParagraph"/>
        <w:ind w:left="1440"/>
      </w:pPr>
    </w:p>
    <w:p w14:paraId="649500ED" w14:textId="77777777" w:rsidR="001913A1" w:rsidRDefault="001913A1" w:rsidP="00A85CF1">
      <w:pPr>
        <w:pStyle w:val="ListParagraph"/>
        <w:ind w:left="1080"/>
      </w:pPr>
    </w:p>
    <w:p w14:paraId="073FC0D4" w14:textId="2452AF20" w:rsidR="008E2D12" w:rsidRDefault="001913A1" w:rsidP="0017074B">
      <w:pPr>
        <w:pStyle w:val="ListParagraph"/>
        <w:ind w:left="1080"/>
      </w:pPr>
      <w:r w:rsidRPr="001913A1">
        <w:t>At</w:t>
      </w:r>
      <w:r w:rsidR="008D292C">
        <w:t xml:space="preserve"> </w:t>
      </w:r>
      <w:r w:rsidR="007267C7">
        <w:t>9</w:t>
      </w:r>
      <w:r w:rsidR="008D292C">
        <w:t>:</w:t>
      </w:r>
      <w:r w:rsidR="007267C7">
        <w:t>40</w:t>
      </w:r>
      <w:r w:rsidRPr="001913A1">
        <w:t xml:space="preserve"> am,</w:t>
      </w:r>
      <w:r>
        <w:t xml:space="preserve"> the meeting was adjourned. </w:t>
      </w:r>
      <w:r w:rsidR="007267C7">
        <w:t>The next meeting will be March 1</w:t>
      </w:r>
      <w:r w:rsidR="007267C7" w:rsidRPr="00FE5C17">
        <w:rPr>
          <w:vertAlign w:val="superscript"/>
        </w:rPr>
        <w:t>st</w:t>
      </w:r>
      <w:r w:rsidR="007267C7">
        <w:t xml:space="preserve">, 2019. </w:t>
      </w:r>
    </w:p>
    <w:p w14:paraId="7EADE690" w14:textId="77777777" w:rsidR="00B376E7" w:rsidRDefault="00B376E7" w:rsidP="0017074B">
      <w:pPr>
        <w:pStyle w:val="ListParagraph"/>
        <w:ind w:left="1080"/>
      </w:pPr>
    </w:p>
    <w:p w14:paraId="562A72EC" w14:textId="762567B9" w:rsidR="00C62B35" w:rsidRDefault="00B376E7" w:rsidP="00DA4474">
      <w:pPr>
        <w:ind w:left="1260"/>
      </w:pPr>
      <w:r>
        <w:t>Minutes submitted by Mary Mattingly</w:t>
      </w:r>
    </w:p>
    <w:p w14:paraId="582F9286" w14:textId="78236FC4" w:rsidR="00581D22" w:rsidRPr="00581D22" w:rsidRDefault="00581D22" w:rsidP="00DA4474">
      <w:pPr>
        <w:pStyle w:val="ListParagraph"/>
        <w:spacing w:after="0" w:line="240" w:lineRule="auto"/>
        <w:ind w:left="0"/>
        <w:contextualSpacing w:val="0"/>
        <w:jc w:val="center"/>
      </w:pP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80801D3E"/>
    <w:lvl w:ilvl="0" w:tplc="37367AEC">
      <w:start w:val="1"/>
      <w:numFmt w:val="upperRoman"/>
      <w:lvlText w:val="%1."/>
      <w:lvlJc w:val="left"/>
      <w:pPr>
        <w:ind w:left="1080" w:hanging="720"/>
      </w:pPr>
      <w:rPr>
        <w:b/>
      </w:rPr>
    </w:lvl>
    <w:lvl w:ilvl="1" w:tplc="E8B4F3F4">
      <w:start w:val="1"/>
      <w:numFmt w:val="decimal"/>
      <w:lvlText w:val="%2."/>
      <w:lvlJc w:val="left"/>
      <w:pPr>
        <w:ind w:left="1440" w:hanging="360"/>
      </w:pPr>
      <w:rPr>
        <w:rFonts w:ascii="Times New Roman" w:eastAsia="Calibri" w:hAnsi="Times New Roman" w:cs="Times New Roman"/>
      </w:rPr>
    </w:lvl>
    <w:lvl w:ilvl="2" w:tplc="E838541E">
      <w:start w:val="1"/>
      <w:numFmt w:val="lowerLetter"/>
      <w:lvlText w:val="%3."/>
      <w:lvlJc w:val="right"/>
      <w:pPr>
        <w:ind w:left="189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1"/>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46"/>
    <w:rsid w:val="000017B2"/>
    <w:rsid w:val="00017C95"/>
    <w:rsid w:val="00025E1C"/>
    <w:rsid w:val="00041D22"/>
    <w:rsid w:val="00055740"/>
    <w:rsid w:val="00090913"/>
    <w:rsid w:val="00093807"/>
    <w:rsid w:val="00094C0C"/>
    <w:rsid w:val="000A0C9B"/>
    <w:rsid w:val="000B0C35"/>
    <w:rsid w:val="000B60CE"/>
    <w:rsid w:val="000B7B53"/>
    <w:rsid w:val="000C283A"/>
    <w:rsid w:val="00100568"/>
    <w:rsid w:val="00121505"/>
    <w:rsid w:val="00134027"/>
    <w:rsid w:val="001412CB"/>
    <w:rsid w:val="0017074B"/>
    <w:rsid w:val="0018506D"/>
    <w:rsid w:val="001913A1"/>
    <w:rsid w:val="00195C03"/>
    <w:rsid w:val="001A4EDB"/>
    <w:rsid w:val="001A5E8B"/>
    <w:rsid w:val="001A6849"/>
    <w:rsid w:val="001C0A07"/>
    <w:rsid w:val="001C546B"/>
    <w:rsid w:val="00210115"/>
    <w:rsid w:val="00241304"/>
    <w:rsid w:val="00260930"/>
    <w:rsid w:val="00267D76"/>
    <w:rsid w:val="002C796C"/>
    <w:rsid w:val="002D4F6E"/>
    <w:rsid w:val="00303491"/>
    <w:rsid w:val="003165F7"/>
    <w:rsid w:val="00333828"/>
    <w:rsid w:val="00335D46"/>
    <w:rsid w:val="00345C45"/>
    <w:rsid w:val="003510CF"/>
    <w:rsid w:val="00365085"/>
    <w:rsid w:val="00391B86"/>
    <w:rsid w:val="00391C70"/>
    <w:rsid w:val="003A513A"/>
    <w:rsid w:val="003A744E"/>
    <w:rsid w:val="003B6949"/>
    <w:rsid w:val="003C11EB"/>
    <w:rsid w:val="003F4112"/>
    <w:rsid w:val="003F5058"/>
    <w:rsid w:val="003F5063"/>
    <w:rsid w:val="00404D89"/>
    <w:rsid w:val="00424316"/>
    <w:rsid w:val="004276EB"/>
    <w:rsid w:val="00435CAE"/>
    <w:rsid w:val="00444194"/>
    <w:rsid w:val="004457C0"/>
    <w:rsid w:val="00445B8F"/>
    <w:rsid w:val="00456841"/>
    <w:rsid w:val="004620CB"/>
    <w:rsid w:val="00465516"/>
    <w:rsid w:val="00466344"/>
    <w:rsid w:val="00471B5F"/>
    <w:rsid w:val="00473493"/>
    <w:rsid w:val="00476F2F"/>
    <w:rsid w:val="0047735A"/>
    <w:rsid w:val="0048015C"/>
    <w:rsid w:val="00486CF3"/>
    <w:rsid w:val="00490FA4"/>
    <w:rsid w:val="004A6325"/>
    <w:rsid w:val="004C576F"/>
    <w:rsid w:val="004C6056"/>
    <w:rsid w:val="004C7127"/>
    <w:rsid w:val="004D58F1"/>
    <w:rsid w:val="004D6D2B"/>
    <w:rsid w:val="004E15B7"/>
    <w:rsid w:val="004E3042"/>
    <w:rsid w:val="004F3881"/>
    <w:rsid w:val="0055151C"/>
    <w:rsid w:val="00581D22"/>
    <w:rsid w:val="00586EFC"/>
    <w:rsid w:val="005877DE"/>
    <w:rsid w:val="00594560"/>
    <w:rsid w:val="005A0501"/>
    <w:rsid w:val="005A1718"/>
    <w:rsid w:val="005A75E8"/>
    <w:rsid w:val="005B3E5F"/>
    <w:rsid w:val="005C1AD8"/>
    <w:rsid w:val="005D64F1"/>
    <w:rsid w:val="005D750A"/>
    <w:rsid w:val="00600C2E"/>
    <w:rsid w:val="0064096E"/>
    <w:rsid w:val="00661F3A"/>
    <w:rsid w:val="0068191E"/>
    <w:rsid w:val="00681F47"/>
    <w:rsid w:val="006A1757"/>
    <w:rsid w:val="006A2037"/>
    <w:rsid w:val="006A5893"/>
    <w:rsid w:val="006B12B3"/>
    <w:rsid w:val="006C1AF3"/>
    <w:rsid w:val="006E408C"/>
    <w:rsid w:val="006E43DD"/>
    <w:rsid w:val="006E619B"/>
    <w:rsid w:val="006F116E"/>
    <w:rsid w:val="006F3745"/>
    <w:rsid w:val="006F6367"/>
    <w:rsid w:val="007267C7"/>
    <w:rsid w:val="007268C8"/>
    <w:rsid w:val="007356B7"/>
    <w:rsid w:val="00787669"/>
    <w:rsid w:val="0079026A"/>
    <w:rsid w:val="00792B3F"/>
    <w:rsid w:val="0079377B"/>
    <w:rsid w:val="00796FAD"/>
    <w:rsid w:val="007A7876"/>
    <w:rsid w:val="007D1346"/>
    <w:rsid w:val="007D5DC7"/>
    <w:rsid w:val="007E37E5"/>
    <w:rsid w:val="007E6B98"/>
    <w:rsid w:val="0081258A"/>
    <w:rsid w:val="00824111"/>
    <w:rsid w:val="00837C43"/>
    <w:rsid w:val="008748F7"/>
    <w:rsid w:val="00876D41"/>
    <w:rsid w:val="008A51CA"/>
    <w:rsid w:val="008A6B4F"/>
    <w:rsid w:val="008B33EF"/>
    <w:rsid w:val="008D292C"/>
    <w:rsid w:val="008D67CD"/>
    <w:rsid w:val="008D7116"/>
    <w:rsid w:val="008E2D12"/>
    <w:rsid w:val="008F0521"/>
    <w:rsid w:val="008F10A2"/>
    <w:rsid w:val="008F1CDC"/>
    <w:rsid w:val="008F6EDC"/>
    <w:rsid w:val="009158EA"/>
    <w:rsid w:val="00970175"/>
    <w:rsid w:val="009756BD"/>
    <w:rsid w:val="00995AE8"/>
    <w:rsid w:val="009B22A6"/>
    <w:rsid w:val="009B3704"/>
    <w:rsid w:val="00A32DE9"/>
    <w:rsid w:val="00A334D4"/>
    <w:rsid w:val="00A421A6"/>
    <w:rsid w:val="00A460CB"/>
    <w:rsid w:val="00A51A81"/>
    <w:rsid w:val="00A616BB"/>
    <w:rsid w:val="00A75507"/>
    <w:rsid w:val="00A85CF1"/>
    <w:rsid w:val="00AA3646"/>
    <w:rsid w:val="00AB671B"/>
    <w:rsid w:val="00AE3E9A"/>
    <w:rsid w:val="00AE51B3"/>
    <w:rsid w:val="00AE5BD4"/>
    <w:rsid w:val="00AE5DF0"/>
    <w:rsid w:val="00B005E4"/>
    <w:rsid w:val="00B16BD7"/>
    <w:rsid w:val="00B219ED"/>
    <w:rsid w:val="00B25598"/>
    <w:rsid w:val="00B376E7"/>
    <w:rsid w:val="00B40D6D"/>
    <w:rsid w:val="00B43EB3"/>
    <w:rsid w:val="00B5153F"/>
    <w:rsid w:val="00B66FE9"/>
    <w:rsid w:val="00B76F1E"/>
    <w:rsid w:val="00B86995"/>
    <w:rsid w:val="00B957E3"/>
    <w:rsid w:val="00BA7FF7"/>
    <w:rsid w:val="00BB1DD8"/>
    <w:rsid w:val="00BB39F9"/>
    <w:rsid w:val="00BB52AB"/>
    <w:rsid w:val="00BC34E7"/>
    <w:rsid w:val="00BC7351"/>
    <w:rsid w:val="00BF6AA7"/>
    <w:rsid w:val="00C07232"/>
    <w:rsid w:val="00C0744B"/>
    <w:rsid w:val="00C330BC"/>
    <w:rsid w:val="00C47F19"/>
    <w:rsid w:val="00C622F2"/>
    <w:rsid w:val="00C62B35"/>
    <w:rsid w:val="00C72CC9"/>
    <w:rsid w:val="00CA720D"/>
    <w:rsid w:val="00CA7737"/>
    <w:rsid w:val="00CB1C36"/>
    <w:rsid w:val="00CC0D0E"/>
    <w:rsid w:val="00D03A01"/>
    <w:rsid w:val="00D3033D"/>
    <w:rsid w:val="00D518B6"/>
    <w:rsid w:val="00D733C3"/>
    <w:rsid w:val="00D91DAC"/>
    <w:rsid w:val="00DA3CE8"/>
    <w:rsid w:val="00DA4474"/>
    <w:rsid w:val="00DE0D82"/>
    <w:rsid w:val="00E22247"/>
    <w:rsid w:val="00E301DF"/>
    <w:rsid w:val="00E460BB"/>
    <w:rsid w:val="00E60212"/>
    <w:rsid w:val="00E85D19"/>
    <w:rsid w:val="00E94009"/>
    <w:rsid w:val="00EB418E"/>
    <w:rsid w:val="00EB77CA"/>
    <w:rsid w:val="00ED03E1"/>
    <w:rsid w:val="00ED6A92"/>
    <w:rsid w:val="00EE0EC8"/>
    <w:rsid w:val="00EE0F90"/>
    <w:rsid w:val="00F30CFA"/>
    <w:rsid w:val="00F4423D"/>
    <w:rsid w:val="00F50959"/>
    <w:rsid w:val="00F75069"/>
    <w:rsid w:val="00F80B3B"/>
    <w:rsid w:val="00F80D7F"/>
    <w:rsid w:val="00FA1365"/>
    <w:rsid w:val="00FB7E2C"/>
    <w:rsid w:val="00FE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1E42-E9E8-457B-B047-8721D982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03EFDA-090E-424C-BC43-60A05E6E022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4.xml><?xml version="1.0" encoding="utf-8"?>
<ds:datastoreItem xmlns:ds="http://schemas.openxmlformats.org/officeDocument/2006/customXml" ds:itemID="{1CB69E21-82C5-4095-8162-598D8387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Mary A Mattingly</cp:lastModifiedBy>
  <cp:revision>2</cp:revision>
  <dcterms:created xsi:type="dcterms:W3CDTF">2019-02-06T17:37:00Z</dcterms:created>
  <dcterms:modified xsi:type="dcterms:W3CDTF">2019-02-06T17:37:00Z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