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66" w:rsidRDefault="00FB1662">
      <w:pPr>
        <w:framePr w:w="2418" w:h="2324" w:wrap="auto" w:hAnchor="margin" w:x="-29" w:y="-86"/>
        <w:rPr>
          <w:rFonts w:ascii="Arial" w:hAnsi="Arial" w:cs="Arial"/>
          <w:b/>
          <w:bCs/>
          <w:sz w:val="22"/>
          <w:szCs w:val="22"/>
        </w:rPr>
      </w:pPr>
      <w:r>
        <w:rPr>
          <w:rFonts w:ascii="Arial" w:hAnsi="Arial" w:cs="Arial"/>
          <w:b/>
          <w:bCs/>
          <w:sz w:val="22"/>
          <w:szCs w:val="22"/>
        </w:rPr>
        <w:t xml:space="preserve"> </w:t>
      </w:r>
      <w:r w:rsidR="00193C6D">
        <w:rPr>
          <w:rFonts w:ascii="Arial" w:hAnsi="Arial" w:cs="Arial"/>
          <w:b/>
          <w:bCs/>
          <w:sz w:val="22"/>
          <w:szCs w:val="22"/>
        </w:rPr>
        <w:object w:dxaOrig="2418" w:dyaOrig="2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16pt" o:ole="">
            <v:imagedata r:id="rId5" o:title=""/>
          </v:shape>
          <o:OLEObject Type="Embed" ProgID="Unknown" ShapeID="_x0000_i1025" DrawAspect="Content" ObjectID="_1753515770" r:id="rId6">
            <o:FieldCodes>\s \* MERGEFORMAT</o:FieldCodes>
          </o:OLEObject>
        </w:object>
      </w:r>
    </w:p>
    <w:p w:rsidR="001D1466" w:rsidRDefault="001D1466">
      <w:pPr>
        <w:tabs>
          <w:tab w:val="left" w:pos="720"/>
          <w:tab w:val="left" w:pos="1440"/>
          <w:tab w:val="left" w:pos="2160"/>
          <w:tab w:val="left" w:pos="2880"/>
          <w:tab w:val="left" w:pos="3600"/>
          <w:tab w:val="left" w:pos="4320"/>
          <w:tab w:val="left" w:pos="5040"/>
          <w:tab w:val="left" w:pos="5760"/>
        </w:tabs>
        <w:ind w:left="6078" w:hanging="6078"/>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CONTRACT FOR ROOM AND BOARD </w:t>
      </w:r>
    </w:p>
    <w:p w:rsidR="001D1466" w:rsidRDefault="001D1466">
      <w:pPr>
        <w:tabs>
          <w:tab w:val="left" w:pos="720"/>
          <w:tab w:val="left" w:pos="1440"/>
          <w:tab w:val="left" w:pos="2160"/>
          <w:tab w:val="left" w:pos="2880"/>
          <w:tab w:val="left" w:pos="3600"/>
          <w:tab w:val="left" w:pos="4320"/>
          <w:tab w:val="left" w:pos="5040"/>
          <w:tab w:val="left" w:pos="5760"/>
          <w:tab w:val="left" w:pos="6480"/>
        </w:tabs>
        <w:ind w:left="6798" w:hanging="6798"/>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IN UNIVERSITY HOUSING</w:t>
      </w:r>
    </w:p>
    <w:p w:rsidR="001D1466" w:rsidRDefault="001D1466">
      <w:pPr>
        <w:tabs>
          <w:tab w:val="left" w:pos="720"/>
          <w:tab w:val="left" w:pos="1440"/>
          <w:tab w:val="left" w:pos="2160"/>
          <w:tab w:val="left" w:pos="2880"/>
          <w:tab w:val="left" w:pos="3600"/>
          <w:tab w:val="left" w:pos="4320"/>
        </w:tabs>
        <w:ind w:left="4638" w:hanging="4638"/>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(Residence Halls/Fraternity/Sorority Houses)</w:t>
      </w:r>
    </w:p>
    <w:p w:rsidR="001D1466" w:rsidRDefault="00B0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78" w:hanging="607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226BB">
        <w:rPr>
          <w:rFonts w:ascii="Arial" w:hAnsi="Arial" w:cs="Arial"/>
          <w:sz w:val="22"/>
          <w:szCs w:val="22"/>
        </w:rPr>
        <w:t xml:space="preserve">            </w:t>
      </w:r>
      <w:r w:rsidR="00F01F9E">
        <w:rPr>
          <w:rFonts w:ascii="Arial" w:hAnsi="Arial" w:cs="Arial"/>
          <w:sz w:val="22"/>
          <w:szCs w:val="22"/>
        </w:rPr>
        <w:t>AUGUST 1</w:t>
      </w:r>
      <w:r w:rsidR="00A6575E">
        <w:rPr>
          <w:rFonts w:ascii="Arial" w:hAnsi="Arial" w:cs="Arial"/>
          <w:sz w:val="22"/>
          <w:szCs w:val="22"/>
        </w:rPr>
        <w:t>7</w:t>
      </w:r>
      <w:r w:rsidR="00F01F9E">
        <w:rPr>
          <w:rFonts w:ascii="Arial" w:hAnsi="Arial" w:cs="Arial"/>
          <w:sz w:val="22"/>
          <w:szCs w:val="22"/>
        </w:rPr>
        <w:t>, 202</w:t>
      </w:r>
      <w:r w:rsidR="00A6575E">
        <w:rPr>
          <w:rFonts w:ascii="Arial" w:hAnsi="Arial" w:cs="Arial"/>
          <w:sz w:val="22"/>
          <w:szCs w:val="22"/>
        </w:rPr>
        <w:t>3</w:t>
      </w:r>
      <w:r w:rsidR="001226BB">
        <w:rPr>
          <w:rFonts w:ascii="Arial" w:hAnsi="Arial" w:cs="Arial"/>
          <w:sz w:val="22"/>
          <w:szCs w:val="22"/>
        </w:rPr>
        <w:t xml:space="preserve"> - M</w:t>
      </w:r>
      <w:r w:rsidR="00F01F9E">
        <w:rPr>
          <w:rFonts w:ascii="Arial" w:hAnsi="Arial" w:cs="Arial"/>
          <w:sz w:val="22"/>
          <w:szCs w:val="22"/>
        </w:rPr>
        <w:t xml:space="preserve">AY </w:t>
      </w:r>
      <w:r w:rsidR="00A6575E">
        <w:rPr>
          <w:rFonts w:ascii="Arial" w:hAnsi="Arial" w:cs="Arial"/>
          <w:sz w:val="22"/>
          <w:szCs w:val="22"/>
        </w:rPr>
        <w:t>3</w:t>
      </w:r>
      <w:r w:rsidR="00F01F9E">
        <w:rPr>
          <w:rFonts w:ascii="Arial" w:hAnsi="Arial" w:cs="Arial"/>
          <w:sz w:val="22"/>
          <w:szCs w:val="22"/>
        </w:rPr>
        <w:t>, 202</w:t>
      </w:r>
      <w:r w:rsidR="00A6575E">
        <w:rPr>
          <w:rFonts w:ascii="Arial" w:hAnsi="Arial" w:cs="Arial"/>
          <w:sz w:val="22"/>
          <w:szCs w:val="22"/>
        </w:rPr>
        <w:t>4</w:t>
      </w:r>
    </w:p>
    <w:p w:rsidR="001D1466" w:rsidRPr="009C4557" w:rsidRDefault="001D1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232E4">
        <w:rPr>
          <w:rFonts w:ascii="Arial" w:hAnsi="Arial" w:cs="Arial"/>
          <w:sz w:val="22"/>
          <w:szCs w:val="22"/>
        </w:rPr>
        <w:t xml:space="preserve">           </w:t>
      </w:r>
      <w:r w:rsidRPr="009C4557">
        <w:rPr>
          <w:rFonts w:ascii="Arial" w:hAnsi="Arial" w:cs="Arial"/>
          <w:sz w:val="18"/>
          <w:szCs w:val="18"/>
        </w:rPr>
        <w:t>Excluding Vacations and Semester Breaks</w:t>
      </w:r>
    </w:p>
    <w:p w:rsidR="001D1466" w:rsidRPr="009C4557" w:rsidRDefault="001D1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9C4557">
        <w:rPr>
          <w:rFonts w:ascii="Arial" w:hAnsi="Arial" w:cs="Arial"/>
          <w:sz w:val="18"/>
          <w:szCs w:val="18"/>
        </w:rPr>
        <w:t xml:space="preserve">            </w:t>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t xml:space="preserve">Eastern Illinois University      </w:t>
      </w:r>
    </w:p>
    <w:p w:rsidR="001D1466" w:rsidRPr="009C4557" w:rsidRDefault="009C45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r>
      <w:r w:rsidRPr="009C4557">
        <w:rPr>
          <w:rFonts w:ascii="Arial" w:hAnsi="Arial" w:cs="Arial"/>
          <w:sz w:val="18"/>
          <w:szCs w:val="18"/>
        </w:rPr>
        <w:tab/>
        <w:t xml:space="preserve">           </w:t>
      </w:r>
      <w:r w:rsidR="00A232E4">
        <w:rPr>
          <w:rFonts w:ascii="Arial" w:hAnsi="Arial" w:cs="Arial"/>
          <w:sz w:val="18"/>
          <w:szCs w:val="18"/>
        </w:rPr>
        <w:t xml:space="preserve">  </w:t>
      </w:r>
      <w:r w:rsidR="001D1466" w:rsidRPr="009C4557">
        <w:rPr>
          <w:rFonts w:ascii="Arial" w:hAnsi="Arial" w:cs="Arial"/>
          <w:sz w:val="18"/>
          <w:szCs w:val="18"/>
        </w:rPr>
        <w:t>Charleston, Illinois  61920</w:t>
      </w:r>
    </w:p>
    <w:p w:rsidR="001D1466" w:rsidRPr="009C4557" w:rsidRDefault="001D1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exact"/>
        <w:jc w:val="center"/>
        <w:rPr>
          <w:rFonts w:ascii="Arial" w:hAnsi="Arial" w:cs="Arial"/>
          <w:sz w:val="18"/>
          <w:szCs w:val="18"/>
        </w:rPr>
      </w:pPr>
    </w:p>
    <w:p w:rsidR="001D1466" w:rsidRPr="009C4557" w:rsidRDefault="00F01F9E" w:rsidP="009C4557">
      <w:pPr>
        <w:tabs>
          <w:tab w:val="left" w:pos="0"/>
          <w:tab w:val="left" w:pos="720"/>
          <w:tab w:val="left" w:pos="1440"/>
          <w:tab w:val="left" w:pos="2224"/>
          <w:tab w:val="left" w:pos="3600"/>
          <w:tab w:val="left" w:pos="4320"/>
          <w:tab w:val="left" w:pos="441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ab/>
        <w:t xml:space="preserve">             </w:t>
      </w:r>
      <w:r w:rsidR="009C4557" w:rsidRPr="009C4557">
        <w:rPr>
          <w:rFonts w:ascii="Arial" w:hAnsi="Arial" w:cs="Arial"/>
          <w:sz w:val="18"/>
          <w:szCs w:val="18"/>
        </w:rPr>
        <w:t xml:space="preserve"> </w:t>
      </w:r>
      <w:r w:rsidR="001D1466" w:rsidRPr="009C4557">
        <w:rPr>
          <w:rFonts w:ascii="Arial" w:hAnsi="Arial" w:cs="Arial"/>
          <w:sz w:val="18"/>
          <w:szCs w:val="18"/>
        </w:rPr>
        <w:t>(Important:  READ carefully)</w:t>
      </w:r>
    </w:p>
    <w:p w:rsidR="001D1466" w:rsidRPr="009C4557" w:rsidRDefault="00713167" w:rsidP="00713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 xml:space="preserve">                 </w:t>
      </w:r>
      <w:r w:rsidR="001D1466" w:rsidRPr="009C4557">
        <w:rPr>
          <w:rFonts w:ascii="Arial" w:hAnsi="Arial" w:cs="Arial"/>
          <w:sz w:val="18"/>
          <w:szCs w:val="18"/>
        </w:rPr>
        <w:t>Terms of this Contract supersede all previous contracts.</w:t>
      </w:r>
    </w:p>
    <w:p w:rsidR="001D1466" w:rsidRPr="009C4557" w:rsidRDefault="00606315" w:rsidP="00606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 xml:space="preserve">                     </w:t>
      </w:r>
      <w:r w:rsidR="001D1466" w:rsidRPr="009C4557">
        <w:rPr>
          <w:rFonts w:ascii="Arial" w:hAnsi="Arial" w:cs="Arial"/>
          <w:sz w:val="18"/>
          <w:szCs w:val="18"/>
        </w:rPr>
        <w:t>This Contract is between the Board of Trustees of</w:t>
      </w:r>
    </w:p>
    <w:p w:rsidR="001D1466" w:rsidRPr="009C4557" w:rsidRDefault="00606315" w:rsidP="00606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sz w:val="18"/>
          <w:szCs w:val="18"/>
        </w:rPr>
        <w:t xml:space="preserve">        </w:t>
      </w:r>
      <w:r w:rsidR="001D1466" w:rsidRPr="009C4557">
        <w:rPr>
          <w:rFonts w:ascii="Arial" w:hAnsi="Arial" w:cs="Arial"/>
          <w:sz w:val="18"/>
          <w:szCs w:val="18"/>
        </w:rPr>
        <w:t>Eastern Illinois University and the s</w:t>
      </w:r>
      <w:r w:rsidR="00F01F9E">
        <w:rPr>
          <w:rFonts w:ascii="Arial" w:hAnsi="Arial" w:cs="Arial"/>
          <w:sz w:val="18"/>
          <w:szCs w:val="18"/>
        </w:rPr>
        <w:t>tudent (and parent or guardian)</w:t>
      </w:r>
    </w:p>
    <w:p w:rsidR="001D1466" w:rsidRDefault="001D1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exact"/>
        <w:rPr>
          <w:rFonts w:ascii="Arial" w:hAnsi="Arial" w:cs="Arial"/>
          <w:sz w:val="16"/>
          <w:szCs w:val="16"/>
        </w:rPr>
      </w:pPr>
    </w:p>
    <w:p w:rsidR="001D1466" w:rsidRPr="009C4557" w:rsidRDefault="001D1466" w:rsidP="003B07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center"/>
        <w:rPr>
          <w:rFonts w:ascii="Arial" w:hAnsi="Arial" w:cs="Arial"/>
          <w:sz w:val="22"/>
          <w:szCs w:val="22"/>
        </w:rPr>
      </w:pPr>
      <w:r w:rsidRPr="009C4557">
        <w:rPr>
          <w:rFonts w:ascii="Arial" w:hAnsi="Arial" w:cs="Arial"/>
          <w:b/>
          <w:bCs/>
          <w:sz w:val="22"/>
          <w:szCs w:val="22"/>
        </w:rPr>
        <w:t>TERMS AND CONDITIONS OF THE ROOM AND BOARD CONTRACT</w:t>
      </w:r>
      <w:r w:rsidRPr="009C4557">
        <w:rPr>
          <w:rFonts w:ascii="Arial" w:hAnsi="Arial" w:cs="Arial"/>
          <w:sz w:val="22"/>
          <w:szCs w:val="22"/>
        </w:rPr>
        <w:t xml:space="preserve">, </w:t>
      </w:r>
    </w:p>
    <w:p w:rsidR="009C4557" w:rsidRPr="00C87D68" w:rsidRDefault="00F01F9E" w:rsidP="00C87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center"/>
        <w:rPr>
          <w:rFonts w:ascii="Arial" w:hAnsi="Arial" w:cs="Arial"/>
          <w:b/>
          <w:bCs/>
          <w:sz w:val="22"/>
          <w:szCs w:val="22"/>
        </w:rPr>
      </w:pPr>
      <w:r>
        <w:rPr>
          <w:rFonts w:ascii="Arial" w:hAnsi="Arial" w:cs="Arial"/>
          <w:b/>
          <w:bCs/>
          <w:sz w:val="22"/>
          <w:szCs w:val="22"/>
        </w:rPr>
        <w:t>ACADEMIC YEAR 202</w:t>
      </w:r>
      <w:r w:rsidR="009F78AC">
        <w:rPr>
          <w:rFonts w:ascii="Arial" w:hAnsi="Arial" w:cs="Arial"/>
          <w:b/>
          <w:bCs/>
          <w:sz w:val="22"/>
          <w:szCs w:val="22"/>
        </w:rPr>
        <w:t>3</w:t>
      </w:r>
      <w:r>
        <w:rPr>
          <w:rFonts w:ascii="Arial" w:hAnsi="Arial" w:cs="Arial"/>
          <w:b/>
          <w:bCs/>
          <w:sz w:val="22"/>
          <w:szCs w:val="22"/>
        </w:rPr>
        <w:t>-202</w:t>
      </w:r>
      <w:r w:rsidR="009F78AC">
        <w:rPr>
          <w:rFonts w:ascii="Arial" w:hAnsi="Arial" w:cs="Arial"/>
          <w:b/>
          <w:bCs/>
          <w:sz w:val="22"/>
          <w:szCs w:val="22"/>
        </w:rPr>
        <w:t>4</w:t>
      </w:r>
      <w:r w:rsidR="003B07B5">
        <w:rPr>
          <w:rFonts w:ascii="Arial" w:hAnsi="Arial" w:cs="Arial"/>
          <w:b/>
          <w:bCs/>
          <w:sz w:val="22"/>
          <w:szCs w:val="22"/>
        </w:rPr>
        <w:br/>
      </w:r>
    </w:p>
    <w:p w:rsidR="001D1466" w:rsidRPr="00337C72" w:rsidRDefault="001D14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7"/>
          <w:szCs w:val="17"/>
        </w:rPr>
      </w:pPr>
      <w:r>
        <w:rPr>
          <w:rFonts w:ascii="Arial" w:hAnsi="Arial" w:cs="Arial"/>
          <w:b/>
          <w:bCs/>
          <w:sz w:val="16"/>
          <w:szCs w:val="16"/>
        </w:rPr>
        <w:tab/>
      </w:r>
      <w:r w:rsidRPr="00337C72">
        <w:rPr>
          <w:rFonts w:ascii="Arial" w:hAnsi="Arial" w:cs="Arial"/>
          <w:sz w:val="17"/>
          <w:szCs w:val="17"/>
        </w:rPr>
        <w:t xml:space="preserve">Eastern Illinois University, Charleston, Illinois, offers to furnish room and board, excluding semester breaks and vacation periods of more than one day, in a University Residence Hall/Greek Housing in consideration of the payment of the room and board charges in effect at the time of occupancy.  It is understood that fulfillment of this contract is contingent upon the availability of space within the University's Residence Halls/Greek Housing and the </w:t>
      </w:r>
      <w:r w:rsidRPr="00C35F1F">
        <w:rPr>
          <w:rFonts w:ascii="Arial" w:hAnsi="Arial" w:cs="Arial"/>
          <w:sz w:val="17"/>
          <w:szCs w:val="17"/>
        </w:rPr>
        <w:t>proper signature(s) on this contract.  If the student is under 18 years of age, a parent or guardian must guarantee the payments specified in this contract.</w:t>
      </w:r>
      <w:r w:rsidR="00D24584" w:rsidRPr="00C35F1F">
        <w:rPr>
          <w:rFonts w:ascii="Arial" w:hAnsi="Arial" w:cs="Arial"/>
          <w:sz w:val="17"/>
          <w:szCs w:val="17"/>
        </w:rPr>
        <w:t xml:space="preserve">  Lakeview College of Nursing</w:t>
      </w:r>
      <w:r w:rsidR="00F01F9E" w:rsidRPr="00C35F1F">
        <w:rPr>
          <w:rFonts w:ascii="Arial" w:hAnsi="Arial" w:cs="Arial"/>
          <w:sz w:val="17"/>
          <w:szCs w:val="17"/>
        </w:rPr>
        <w:t xml:space="preserve"> students</w:t>
      </w:r>
      <w:r w:rsidR="00D24584" w:rsidRPr="00C35F1F">
        <w:rPr>
          <w:rFonts w:ascii="Arial" w:hAnsi="Arial" w:cs="Arial"/>
          <w:sz w:val="17"/>
          <w:szCs w:val="17"/>
        </w:rPr>
        <w:t xml:space="preserve"> </w:t>
      </w:r>
      <w:r w:rsidR="00F01F9E" w:rsidRPr="00C35F1F">
        <w:rPr>
          <w:rFonts w:ascii="Arial" w:hAnsi="Arial" w:cs="Arial"/>
          <w:sz w:val="17"/>
          <w:szCs w:val="17"/>
        </w:rPr>
        <w:t>may opt in to EIU services</w:t>
      </w:r>
      <w:r w:rsidR="00C2799C" w:rsidRPr="00C35F1F">
        <w:rPr>
          <w:rFonts w:ascii="Arial" w:hAnsi="Arial" w:cs="Arial"/>
          <w:sz w:val="17"/>
          <w:szCs w:val="17"/>
        </w:rPr>
        <w:t>,</w:t>
      </w:r>
      <w:r w:rsidR="00F01F9E" w:rsidRPr="00C35F1F">
        <w:rPr>
          <w:rFonts w:ascii="Arial" w:hAnsi="Arial" w:cs="Arial"/>
          <w:sz w:val="17"/>
          <w:szCs w:val="17"/>
        </w:rPr>
        <w:t xml:space="preserve"> and are then </w:t>
      </w:r>
      <w:r w:rsidR="00D24584" w:rsidRPr="00C35F1F">
        <w:rPr>
          <w:rFonts w:ascii="Arial" w:hAnsi="Arial" w:cs="Arial"/>
          <w:sz w:val="17"/>
          <w:szCs w:val="17"/>
        </w:rPr>
        <w:t>eligible to live in University Housing at Eastern Illinois University and are responsible for the terms of this housing contract.</w:t>
      </w:r>
    </w:p>
    <w:p w:rsidR="001D1466" w:rsidRPr="00337C72" w:rsidRDefault="001D14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7"/>
          <w:szCs w:val="17"/>
        </w:rPr>
      </w:pPr>
      <w:r w:rsidRPr="00337C72">
        <w:rPr>
          <w:rFonts w:ascii="Arial" w:hAnsi="Arial" w:cs="Arial"/>
          <w:sz w:val="17"/>
          <w:szCs w:val="17"/>
        </w:rPr>
        <w:tab/>
        <w:t>Until available space is exhausted, all Eastern Illinois University students classified as freshmen (having completed less than 30 semester hours of credit</w:t>
      </w:r>
      <w:r w:rsidR="003A5EE1">
        <w:rPr>
          <w:rFonts w:ascii="Arial" w:hAnsi="Arial" w:cs="Arial"/>
          <w:sz w:val="17"/>
          <w:szCs w:val="17"/>
        </w:rPr>
        <w:t xml:space="preserve"> post high school graduation</w:t>
      </w:r>
      <w:r w:rsidRPr="00337C72">
        <w:rPr>
          <w:rFonts w:ascii="Arial" w:hAnsi="Arial" w:cs="Arial"/>
          <w:sz w:val="17"/>
          <w:szCs w:val="17"/>
        </w:rPr>
        <w:t>) will be required to live in University Housing.  Students who have lived in Eastern Illinois University Residence Halls/Greek Housing for two semesters (two summer terms of residence equal one semester) but who have not yet attained sophomore standing, will be considered to have met the freshman housing requirement.</w:t>
      </w:r>
    </w:p>
    <w:p w:rsidR="001D1466" w:rsidRDefault="001D146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7"/>
          <w:szCs w:val="17"/>
        </w:rPr>
      </w:pPr>
      <w:r w:rsidRPr="00337C72">
        <w:rPr>
          <w:rFonts w:ascii="Arial" w:hAnsi="Arial" w:cs="Arial"/>
          <w:sz w:val="17"/>
          <w:szCs w:val="17"/>
        </w:rPr>
        <w:tab/>
      </w:r>
    </w:p>
    <w:p w:rsidR="00F53BC3" w:rsidRDefault="001D1466" w:rsidP="00F53BC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exact"/>
        <w:jc w:val="center"/>
        <w:rPr>
          <w:rFonts w:ascii="Arial" w:hAnsi="Arial" w:cs="Arial"/>
          <w:b/>
          <w:bCs/>
        </w:rPr>
      </w:pPr>
      <w:r w:rsidRPr="009C4557">
        <w:rPr>
          <w:rFonts w:ascii="Arial" w:hAnsi="Arial" w:cs="Arial"/>
          <w:b/>
          <w:bCs/>
        </w:rPr>
        <w:t>ROOM AND BOARD RATES/CHARGES</w:t>
      </w:r>
    </w:p>
    <w:p w:rsidR="00F83E5E" w:rsidRPr="009C4557" w:rsidRDefault="00F83E5E" w:rsidP="00F53BC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exact"/>
        <w:jc w:val="center"/>
        <w:rPr>
          <w:rFonts w:ascii="Arial" w:hAnsi="Arial" w:cs="Arial"/>
          <w:b/>
          <w:bCs/>
        </w:rPr>
      </w:pPr>
    </w:p>
    <w:p w:rsidR="001D1466" w:rsidRPr="00C87D68" w:rsidRDefault="001D1466" w:rsidP="00F53BC3">
      <w:pPr>
        <w:tabs>
          <w:tab w:val="left" w:pos="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7"/>
          <w:szCs w:val="17"/>
        </w:rPr>
      </w:pPr>
      <w:r w:rsidRPr="009C4557">
        <w:rPr>
          <w:rFonts w:ascii="Arial" w:hAnsi="Arial" w:cs="Arial"/>
          <w:sz w:val="18"/>
          <w:szCs w:val="18"/>
        </w:rPr>
        <w:t xml:space="preserve">        </w:t>
      </w:r>
      <w:r w:rsidRPr="00337C72">
        <w:rPr>
          <w:rFonts w:ascii="Arial" w:hAnsi="Arial" w:cs="Arial"/>
          <w:sz w:val="17"/>
          <w:szCs w:val="17"/>
        </w:rPr>
        <w:t xml:space="preserve">Residence Hall/Greek Housing charges for room and board are based upon the meal option chosen by the student.   Charges for room and </w:t>
      </w:r>
      <w:r w:rsidRPr="00C87D68">
        <w:rPr>
          <w:rFonts w:ascii="Arial" w:hAnsi="Arial" w:cs="Arial"/>
          <w:sz w:val="17"/>
          <w:szCs w:val="17"/>
        </w:rPr>
        <w:t xml:space="preserve">board do not include periods between semesters or vacation periods of more than one day.  In addition, dining service will not be provided on official Eastern Illinois University holidays (Labor Day, Martin Luther King, Jr.'s Birthday, </w:t>
      </w:r>
      <w:r w:rsidR="009728DD" w:rsidRPr="00C87D68">
        <w:rPr>
          <w:rFonts w:ascii="Arial" w:hAnsi="Arial" w:cs="Arial"/>
          <w:sz w:val="17"/>
          <w:szCs w:val="17"/>
        </w:rPr>
        <w:t xml:space="preserve">and </w:t>
      </w:r>
      <w:r w:rsidRPr="00C87D68">
        <w:rPr>
          <w:rFonts w:ascii="Arial" w:hAnsi="Arial" w:cs="Arial"/>
          <w:sz w:val="17"/>
          <w:szCs w:val="17"/>
        </w:rPr>
        <w:t>Lincoln's Birthday).</w:t>
      </w:r>
    </w:p>
    <w:p w:rsidR="00C87D68" w:rsidRDefault="00C87D68" w:rsidP="00C87D68">
      <w:pPr>
        <w:pStyle w:val="ListParagraph"/>
        <w:numPr>
          <w:ilvl w:val="0"/>
          <w:numId w:val="10"/>
        </w:numPr>
        <w:tabs>
          <w:tab w:val="left" w:pos="0"/>
          <w:tab w:val="left" w:pos="414"/>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jc w:val="both"/>
        <w:rPr>
          <w:rFonts w:ascii="Arial" w:hAnsi="Arial" w:cs="Arial"/>
          <w:b/>
          <w:bCs/>
          <w:sz w:val="17"/>
          <w:szCs w:val="17"/>
        </w:rPr>
      </w:pPr>
      <w:r w:rsidRPr="00C93F68">
        <w:rPr>
          <w:rFonts w:ascii="Arial" w:hAnsi="Arial" w:cs="Arial"/>
          <w:b/>
          <w:bCs/>
          <w:sz w:val="17"/>
          <w:szCs w:val="17"/>
        </w:rPr>
        <w:t xml:space="preserve">The housing down payment of $100 must be received by </w:t>
      </w:r>
      <w:r w:rsidR="0092174C">
        <w:rPr>
          <w:rFonts w:ascii="Arial" w:hAnsi="Arial" w:cs="Arial"/>
          <w:b/>
          <w:bCs/>
          <w:sz w:val="17"/>
          <w:szCs w:val="17"/>
        </w:rPr>
        <w:t>August 1</w:t>
      </w:r>
      <w:r w:rsidR="006175C9">
        <w:rPr>
          <w:rFonts w:ascii="Arial" w:hAnsi="Arial" w:cs="Arial"/>
          <w:b/>
          <w:bCs/>
          <w:sz w:val="17"/>
          <w:szCs w:val="17"/>
        </w:rPr>
        <w:t>7</w:t>
      </w:r>
      <w:r w:rsidRPr="00C93F68">
        <w:rPr>
          <w:rFonts w:ascii="Arial" w:hAnsi="Arial" w:cs="Arial"/>
          <w:b/>
          <w:bCs/>
          <w:sz w:val="17"/>
          <w:szCs w:val="17"/>
        </w:rPr>
        <w:t>, 202</w:t>
      </w:r>
      <w:r>
        <w:rPr>
          <w:rFonts w:ascii="Arial" w:hAnsi="Arial" w:cs="Arial"/>
          <w:b/>
          <w:bCs/>
          <w:sz w:val="17"/>
          <w:szCs w:val="17"/>
        </w:rPr>
        <w:t>3</w:t>
      </w:r>
      <w:r w:rsidRPr="00C93F68">
        <w:rPr>
          <w:rFonts w:ascii="Arial" w:hAnsi="Arial" w:cs="Arial"/>
          <w:b/>
          <w:bCs/>
          <w:sz w:val="17"/>
          <w:szCs w:val="17"/>
        </w:rPr>
        <w:t xml:space="preserve"> for the fall semester in order to keep your residence hall assignment.  The Greek Court housing down payment is due upon submitting this contract.</w:t>
      </w:r>
    </w:p>
    <w:p w:rsidR="009F78AC" w:rsidRDefault="001D1466">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jc w:val="both"/>
        <w:rPr>
          <w:rFonts w:ascii="Arial" w:hAnsi="Arial" w:cs="Arial"/>
          <w:sz w:val="18"/>
          <w:szCs w:val="18"/>
        </w:rPr>
      </w:pPr>
      <w:r w:rsidRPr="00C87D68">
        <w:rPr>
          <w:rFonts w:ascii="Arial" w:hAnsi="Arial" w:cs="Arial"/>
          <w:sz w:val="18"/>
          <w:szCs w:val="18"/>
        </w:rPr>
        <w:tab/>
      </w:r>
      <w:r w:rsidRPr="009C4557">
        <w:rPr>
          <w:rFonts w:ascii="Arial" w:hAnsi="Arial" w:cs="Arial"/>
          <w:sz w:val="18"/>
          <w:szCs w:val="18"/>
        </w:rPr>
        <w:tab/>
      </w:r>
    </w:p>
    <w:p w:rsidR="001D1466" w:rsidRPr="00337C72" w:rsidRDefault="009F78AC">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jc w:val="both"/>
        <w:rPr>
          <w:rFonts w:ascii="Arial" w:hAnsi="Arial" w:cs="Arial"/>
          <w:sz w:val="17"/>
          <w:szCs w:val="17"/>
        </w:rPr>
      </w:pPr>
      <w:r>
        <w:rPr>
          <w:rFonts w:ascii="Arial" w:hAnsi="Arial" w:cs="Arial"/>
          <w:b/>
          <w:bCs/>
          <w:sz w:val="17"/>
          <w:szCs w:val="17"/>
        </w:rPr>
        <w:tab/>
      </w:r>
      <w:r>
        <w:rPr>
          <w:rFonts w:ascii="Arial" w:hAnsi="Arial" w:cs="Arial"/>
          <w:b/>
          <w:bCs/>
          <w:sz w:val="17"/>
          <w:szCs w:val="17"/>
        </w:rPr>
        <w:tab/>
      </w:r>
      <w:r w:rsidR="001D1466" w:rsidRPr="00337C72">
        <w:rPr>
          <w:rFonts w:ascii="Arial" w:hAnsi="Arial" w:cs="Arial"/>
          <w:b/>
          <w:bCs/>
          <w:sz w:val="17"/>
          <w:szCs w:val="17"/>
        </w:rPr>
        <w:t>MEAL PLAN OPTIONS</w:t>
      </w:r>
    </w:p>
    <w:p w:rsidR="001D1466" w:rsidRPr="00337C72" w:rsidRDefault="001D1466">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1440" w:hanging="1440"/>
        <w:jc w:val="both"/>
        <w:rPr>
          <w:rFonts w:ascii="Arial" w:hAnsi="Arial" w:cs="Arial"/>
          <w:sz w:val="17"/>
          <w:szCs w:val="17"/>
        </w:rPr>
      </w:pPr>
      <w:r w:rsidRPr="00337C72">
        <w:rPr>
          <w:rFonts w:ascii="Arial" w:hAnsi="Arial" w:cs="Arial"/>
          <w:sz w:val="17"/>
          <w:szCs w:val="17"/>
        </w:rPr>
        <w:tab/>
      </w:r>
      <w:r w:rsidRPr="00337C72">
        <w:rPr>
          <w:rFonts w:ascii="Arial" w:hAnsi="Arial" w:cs="Arial"/>
          <w:sz w:val="17"/>
          <w:szCs w:val="17"/>
        </w:rPr>
        <w:tab/>
      </w:r>
      <w:r w:rsidR="00F01F9E">
        <w:rPr>
          <w:rFonts w:ascii="Arial" w:hAnsi="Arial" w:cs="Arial"/>
          <w:sz w:val="17"/>
          <w:szCs w:val="17"/>
        </w:rPr>
        <w:t>$</w:t>
      </w:r>
      <w:r w:rsidR="0092174C">
        <w:rPr>
          <w:rFonts w:ascii="Arial" w:hAnsi="Arial" w:cs="Arial"/>
          <w:sz w:val="17"/>
          <w:szCs w:val="17"/>
        </w:rPr>
        <w:t>5,010</w:t>
      </w:r>
      <w:r w:rsidR="009C4557" w:rsidRPr="00337C72">
        <w:rPr>
          <w:rFonts w:ascii="Arial" w:hAnsi="Arial" w:cs="Arial"/>
          <w:sz w:val="17"/>
          <w:szCs w:val="17"/>
        </w:rPr>
        <w:t>.00</w:t>
      </w:r>
      <w:proofErr w:type="gramStart"/>
      <w:r w:rsidRPr="00337C72">
        <w:rPr>
          <w:rFonts w:ascii="Arial" w:hAnsi="Arial" w:cs="Arial"/>
          <w:sz w:val="17"/>
          <w:szCs w:val="17"/>
        </w:rPr>
        <w:tab/>
        <w:t xml:space="preserve">  7</w:t>
      </w:r>
      <w:proofErr w:type="gramEnd"/>
      <w:r w:rsidRPr="00337C72">
        <w:rPr>
          <w:rFonts w:ascii="Arial" w:hAnsi="Arial" w:cs="Arial"/>
          <w:sz w:val="17"/>
          <w:szCs w:val="17"/>
        </w:rPr>
        <w:t xml:space="preserve"> </w:t>
      </w:r>
      <w:r w:rsidR="00537B4C">
        <w:rPr>
          <w:rFonts w:ascii="Arial" w:hAnsi="Arial" w:cs="Arial"/>
          <w:sz w:val="17"/>
          <w:szCs w:val="17"/>
        </w:rPr>
        <w:t>Plus Plan</w:t>
      </w:r>
      <w:r w:rsidRPr="00337C72">
        <w:rPr>
          <w:rFonts w:ascii="Arial" w:hAnsi="Arial" w:cs="Arial"/>
          <w:sz w:val="17"/>
          <w:szCs w:val="17"/>
        </w:rPr>
        <w:t xml:space="preserve"> =   7 Dining Center Meals Each Week plus $200 Dining Dollars per Semester</w:t>
      </w:r>
    </w:p>
    <w:p w:rsidR="001D1466" w:rsidRPr="00337C72" w:rsidRDefault="009C4557">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jc w:val="both"/>
        <w:rPr>
          <w:rFonts w:ascii="Arial" w:hAnsi="Arial" w:cs="Arial"/>
          <w:sz w:val="17"/>
          <w:szCs w:val="17"/>
        </w:rPr>
      </w:pPr>
      <w:r w:rsidRPr="00337C72">
        <w:rPr>
          <w:rFonts w:ascii="Arial" w:hAnsi="Arial" w:cs="Arial"/>
          <w:sz w:val="17"/>
          <w:szCs w:val="17"/>
        </w:rPr>
        <w:tab/>
      </w:r>
      <w:r w:rsidR="001D1466" w:rsidRPr="00337C72">
        <w:rPr>
          <w:rFonts w:ascii="Arial" w:hAnsi="Arial" w:cs="Arial"/>
          <w:sz w:val="17"/>
          <w:szCs w:val="17"/>
        </w:rPr>
        <w:tab/>
      </w:r>
      <w:r w:rsidR="00F01F9E">
        <w:rPr>
          <w:rFonts w:ascii="Arial" w:hAnsi="Arial" w:cs="Arial"/>
          <w:sz w:val="17"/>
          <w:szCs w:val="17"/>
        </w:rPr>
        <w:t>$</w:t>
      </w:r>
      <w:r w:rsidR="008E653D">
        <w:rPr>
          <w:rFonts w:ascii="Arial" w:hAnsi="Arial" w:cs="Arial"/>
          <w:sz w:val="17"/>
          <w:szCs w:val="17"/>
        </w:rPr>
        <w:t>5,</w:t>
      </w:r>
      <w:r w:rsidR="0092174C">
        <w:rPr>
          <w:rFonts w:ascii="Arial" w:hAnsi="Arial" w:cs="Arial"/>
          <w:sz w:val="17"/>
          <w:szCs w:val="17"/>
        </w:rPr>
        <w:t>233</w:t>
      </w:r>
      <w:r w:rsidRPr="00337C72">
        <w:rPr>
          <w:rFonts w:ascii="Arial" w:hAnsi="Arial" w:cs="Arial"/>
          <w:sz w:val="17"/>
          <w:szCs w:val="17"/>
        </w:rPr>
        <w:t>.00</w:t>
      </w:r>
      <w:r w:rsidRPr="00337C72">
        <w:rPr>
          <w:rFonts w:ascii="Arial" w:hAnsi="Arial" w:cs="Arial"/>
          <w:sz w:val="17"/>
          <w:szCs w:val="17"/>
        </w:rPr>
        <w:tab/>
      </w:r>
      <w:r w:rsidR="001D1466" w:rsidRPr="00337C72">
        <w:rPr>
          <w:rFonts w:ascii="Arial" w:hAnsi="Arial" w:cs="Arial"/>
          <w:sz w:val="17"/>
          <w:szCs w:val="17"/>
        </w:rPr>
        <w:t xml:space="preserve">10 </w:t>
      </w:r>
      <w:r w:rsidR="00537B4C">
        <w:rPr>
          <w:rFonts w:ascii="Arial" w:hAnsi="Arial" w:cs="Arial"/>
          <w:sz w:val="17"/>
          <w:szCs w:val="17"/>
        </w:rPr>
        <w:t>Plus Plan</w:t>
      </w:r>
      <w:r w:rsidR="00537B4C" w:rsidRPr="00337C72">
        <w:rPr>
          <w:rFonts w:ascii="Arial" w:hAnsi="Arial" w:cs="Arial"/>
          <w:sz w:val="17"/>
          <w:szCs w:val="17"/>
        </w:rPr>
        <w:t xml:space="preserve"> </w:t>
      </w:r>
      <w:r w:rsidR="001D1466" w:rsidRPr="00337C72">
        <w:rPr>
          <w:rFonts w:ascii="Arial" w:hAnsi="Arial" w:cs="Arial"/>
          <w:sz w:val="17"/>
          <w:szCs w:val="17"/>
        </w:rPr>
        <w:t>= 10 Dining Center Meals Each Week plus $60 Dining Dollars per Semester</w:t>
      </w:r>
    </w:p>
    <w:p w:rsidR="001D1466" w:rsidRPr="00337C72" w:rsidRDefault="001D1466">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1440" w:hanging="1440"/>
        <w:jc w:val="both"/>
        <w:rPr>
          <w:rFonts w:ascii="Arial" w:hAnsi="Arial" w:cs="Arial"/>
          <w:sz w:val="17"/>
          <w:szCs w:val="17"/>
        </w:rPr>
      </w:pPr>
      <w:r w:rsidRPr="00337C72">
        <w:rPr>
          <w:rFonts w:ascii="Arial" w:hAnsi="Arial" w:cs="Arial"/>
          <w:sz w:val="17"/>
          <w:szCs w:val="17"/>
        </w:rPr>
        <w:tab/>
      </w:r>
      <w:r w:rsidRPr="00337C72">
        <w:rPr>
          <w:rFonts w:ascii="Arial" w:hAnsi="Arial" w:cs="Arial"/>
          <w:sz w:val="17"/>
          <w:szCs w:val="17"/>
        </w:rPr>
        <w:tab/>
      </w:r>
      <w:r w:rsidR="00F01F9E">
        <w:rPr>
          <w:rFonts w:ascii="Arial" w:hAnsi="Arial" w:cs="Arial"/>
          <w:sz w:val="17"/>
          <w:szCs w:val="17"/>
        </w:rPr>
        <w:t>$</w:t>
      </w:r>
      <w:r w:rsidR="005763D6">
        <w:rPr>
          <w:rFonts w:ascii="Arial" w:hAnsi="Arial" w:cs="Arial"/>
          <w:sz w:val="17"/>
          <w:szCs w:val="17"/>
        </w:rPr>
        <w:t>5</w:t>
      </w:r>
      <w:r w:rsidR="008E653D">
        <w:rPr>
          <w:rFonts w:ascii="Arial" w:hAnsi="Arial" w:cs="Arial"/>
          <w:sz w:val="17"/>
          <w:szCs w:val="17"/>
        </w:rPr>
        <w:t>,</w:t>
      </w:r>
      <w:r w:rsidR="0092174C">
        <w:rPr>
          <w:rFonts w:ascii="Arial" w:hAnsi="Arial" w:cs="Arial"/>
          <w:sz w:val="17"/>
          <w:szCs w:val="17"/>
        </w:rPr>
        <w:t>431</w:t>
      </w:r>
      <w:r w:rsidR="009C4557" w:rsidRPr="00337C72">
        <w:rPr>
          <w:rFonts w:ascii="Arial" w:hAnsi="Arial" w:cs="Arial"/>
          <w:sz w:val="17"/>
          <w:szCs w:val="17"/>
        </w:rPr>
        <w:t>.00</w:t>
      </w:r>
      <w:r w:rsidRPr="00337C72">
        <w:rPr>
          <w:rFonts w:ascii="Arial" w:hAnsi="Arial" w:cs="Arial"/>
          <w:sz w:val="17"/>
          <w:szCs w:val="17"/>
        </w:rPr>
        <w:tab/>
        <w:t xml:space="preserve">12 </w:t>
      </w:r>
      <w:r w:rsidR="00537B4C">
        <w:rPr>
          <w:rFonts w:ascii="Arial" w:hAnsi="Arial" w:cs="Arial"/>
          <w:sz w:val="17"/>
          <w:szCs w:val="17"/>
        </w:rPr>
        <w:t>Plus Plan</w:t>
      </w:r>
      <w:r w:rsidR="00537B4C" w:rsidRPr="00337C72">
        <w:rPr>
          <w:rFonts w:ascii="Arial" w:hAnsi="Arial" w:cs="Arial"/>
          <w:sz w:val="17"/>
          <w:szCs w:val="17"/>
        </w:rPr>
        <w:t xml:space="preserve"> </w:t>
      </w:r>
      <w:r w:rsidRPr="00337C72">
        <w:rPr>
          <w:rFonts w:ascii="Arial" w:hAnsi="Arial" w:cs="Arial"/>
          <w:sz w:val="17"/>
          <w:szCs w:val="17"/>
        </w:rPr>
        <w:t>= 12 Dining Center Meals Each Week plus $100 Dining Dollars per Semester</w:t>
      </w:r>
    </w:p>
    <w:p w:rsidR="001D1466" w:rsidRDefault="001D1466">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1440" w:hanging="1440"/>
        <w:jc w:val="both"/>
        <w:rPr>
          <w:rFonts w:ascii="Arial" w:hAnsi="Arial" w:cs="Arial"/>
          <w:sz w:val="17"/>
          <w:szCs w:val="17"/>
        </w:rPr>
      </w:pPr>
      <w:r w:rsidRPr="00337C72">
        <w:rPr>
          <w:rFonts w:ascii="Arial" w:hAnsi="Arial" w:cs="Arial"/>
          <w:sz w:val="17"/>
          <w:szCs w:val="17"/>
        </w:rPr>
        <w:tab/>
      </w:r>
      <w:r w:rsidRPr="00337C72">
        <w:rPr>
          <w:rFonts w:ascii="Arial" w:hAnsi="Arial" w:cs="Arial"/>
          <w:sz w:val="17"/>
          <w:szCs w:val="17"/>
        </w:rPr>
        <w:tab/>
      </w:r>
      <w:r w:rsidR="00F01F9E">
        <w:rPr>
          <w:rFonts w:ascii="Arial" w:hAnsi="Arial" w:cs="Arial"/>
          <w:sz w:val="17"/>
          <w:szCs w:val="17"/>
        </w:rPr>
        <w:t>$5,</w:t>
      </w:r>
      <w:r w:rsidR="0092174C">
        <w:rPr>
          <w:rFonts w:ascii="Arial" w:hAnsi="Arial" w:cs="Arial"/>
          <w:sz w:val="17"/>
          <w:szCs w:val="17"/>
        </w:rPr>
        <w:t>648</w:t>
      </w:r>
      <w:r w:rsidR="009C4557" w:rsidRPr="00337C72">
        <w:rPr>
          <w:rFonts w:ascii="Arial" w:hAnsi="Arial" w:cs="Arial"/>
          <w:sz w:val="17"/>
          <w:szCs w:val="17"/>
        </w:rPr>
        <w:t>.00</w:t>
      </w:r>
      <w:r w:rsidRPr="00337C72">
        <w:rPr>
          <w:rFonts w:ascii="Arial" w:hAnsi="Arial" w:cs="Arial"/>
          <w:sz w:val="17"/>
          <w:szCs w:val="17"/>
        </w:rPr>
        <w:tab/>
        <w:t xml:space="preserve">15 </w:t>
      </w:r>
      <w:r w:rsidR="00537B4C">
        <w:rPr>
          <w:rFonts w:ascii="Arial" w:hAnsi="Arial" w:cs="Arial"/>
          <w:sz w:val="17"/>
          <w:szCs w:val="17"/>
        </w:rPr>
        <w:t>Plus Plan</w:t>
      </w:r>
      <w:r w:rsidR="00537B4C" w:rsidRPr="00337C72">
        <w:rPr>
          <w:rFonts w:ascii="Arial" w:hAnsi="Arial" w:cs="Arial"/>
          <w:sz w:val="17"/>
          <w:szCs w:val="17"/>
        </w:rPr>
        <w:t xml:space="preserve"> </w:t>
      </w:r>
      <w:r w:rsidRPr="00337C72">
        <w:rPr>
          <w:rFonts w:ascii="Arial" w:hAnsi="Arial" w:cs="Arial"/>
          <w:sz w:val="17"/>
          <w:szCs w:val="17"/>
        </w:rPr>
        <w:t xml:space="preserve">= 15 Dining Center Meals Each Week plus $140 Dining Dollars per Semester </w:t>
      </w:r>
    </w:p>
    <w:p w:rsidR="00537B4C" w:rsidRPr="00337C72" w:rsidRDefault="00537B4C" w:rsidP="0092174C">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1440" w:hanging="1440"/>
        <w:rPr>
          <w:rFonts w:ascii="Arial" w:hAnsi="Arial" w:cs="Arial"/>
          <w:b/>
          <w:bCs/>
          <w:sz w:val="17"/>
          <w:szCs w:val="17"/>
        </w:rPr>
      </w:pPr>
      <w:r>
        <w:rPr>
          <w:rFonts w:ascii="Arial" w:hAnsi="Arial" w:cs="Arial"/>
          <w:sz w:val="17"/>
          <w:szCs w:val="17"/>
        </w:rPr>
        <w:tab/>
      </w:r>
      <w:r>
        <w:rPr>
          <w:rFonts w:ascii="Arial" w:hAnsi="Arial" w:cs="Arial"/>
          <w:sz w:val="17"/>
          <w:szCs w:val="17"/>
        </w:rPr>
        <w:tab/>
      </w:r>
      <w:r w:rsidR="00F01F9E">
        <w:rPr>
          <w:rFonts w:ascii="Arial" w:hAnsi="Arial" w:cs="Arial"/>
          <w:sz w:val="17"/>
          <w:szCs w:val="17"/>
        </w:rPr>
        <w:t>$5,</w:t>
      </w:r>
      <w:r w:rsidR="0092174C">
        <w:rPr>
          <w:rFonts w:ascii="Arial" w:hAnsi="Arial" w:cs="Arial"/>
          <w:sz w:val="17"/>
          <w:szCs w:val="17"/>
        </w:rPr>
        <w:t>962</w:t>
      </w:r>
      <w:r>
        <w:rPr>
          <w:rFonts w:ascii="Arial" w:hAnsi="Arial" w:cs="Arial"/>
          <w:sz w:val="17"/>
          <w:szCs w:val="17"/>
        </w:rPr>
        <w:t>.00</w:t>
      </w:r>
      <w:r>
        <w:rPr>
          <w:rFonts w:ascii="Arial" w:hAnsi="Arial" w:cs="Arial"/>
          <w:sz w:val="17"/>
          <w:szCs w:val="17"/>
        </w:rPr>
        <w:tab/>
        <w:t>Unlimited Plus Plan = Unlimited Dining Center Meals Each Week plus $150 Dining Dollars per Semester</w:t>
      </w:r>
      <w:r w:rsidR="005B52AC">
        <w:rPr>
          <w:rFonts w:ascii="Arial" w:hAnsi="Arial" w:cs="Arial"/>
          <w:sz w:val="17"/>
          <w:szCs w:val="17"/>
        </w:rPr>
        <w:br/>
      </w:r>
    </w:p>
    <w:p w:rsidR="001D1466" w:rsidRDefault="001D1466">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594" w:hanging="594"/>
        <w:jc w:val="both"/>
        <w:rPr>
          <w:rFonts w:ascii="Arial" w:hAnsi="Arial" w:cs="Arial"/>
          <w:sz w:val="17"/>
          <w:szCs w:val="17"/>
        </w:rPr>
      </w:pPr>
      <w:r w:rsidRPr="00337C72">
        <w:rPr>
          <w:rFonts w:ascii="Arial" w:hAnsi="Arial" w:cs="Arial"/>
          <w:b/>
          <w:bCs/>
          <w:sz w:val="17"/>
          <w:szCs w:val="17"/>
        </w:rPr>
        <w:t xml:space="preserve">    </w:t>
      </w:r>
      <w:r w:rsidR="00F53BC3">
        <w:rPr>
          <w:rFonts w:ascii="Arial" w:hAnsi="Arial" w:cs="Arial"/>
          <w:b/>
          <w:bCs/>
          <w:sz w:val="17"/>
          <w:szCs w:val="17"/>
        </w:rPr>
        <w:tab/>
      </w:r>
      <w:r w:rsidRPr="00337C72">
        <w:rPr>
          <w:rFonts w:ascii="Arial" w:hAnsi="Arial" w:cs="Arial"/>
          <w:b/>
          <w:bCs/>
          <w:sz w:val="17"/>
          <w:szCs w:val="17"/>
        </w:rPr>
        <w:t>Dining Dollars are non-refundable.  Dining Center Meals MUST be used eac</w:t>
      </w:r>
      <w:r w:rsidR="00537B4C">
        <w:rPr>
          <w:rFonts w:ascii="Arial" w:hAnsi="Arial" w:cs="Arial"/>
          <w:b/>
          <w:bCs/>
          <w:sz w:val="17"/>
          <w:szCs w:val="17"/>
        </w:rPr>
        <w:t>h week and cannot be accumulated. 2-Hour minimum between meal swipes.</w:t>
      </w:r>
      <w:r w:rsidRPr="00337C72">
        <w:rPr>
          <w:rFonts w:ascii="Arial" w:hAnsi="Arial" w:cs="Arial"/>
          <w:sz w:val="17"/>
          <w:szCs w:val="17"/>
        </w:rPr>
        <w:tab/>
      </w:r>
    </w:p>
    <w:p w:rsidR="001D1466" w:rsidRPr="008E653D" w:rsidRDefault="00E5596A" w:rsidP="008E653D">
      <w:pPr>
        <w:tabs>
          <w:tab w:val="left" w:pos="0"/>
          <w:tab w:val="left" w:pos="594"/>
          <w:tab w:val="left" w:pos="1134"/>
          <w:tab w:val="left" w:pos="1440"/>
          <w:tab w:val="left" w:pos="2160"/>
          <w:tab w:val="left" w:pos="2844"/>
          <w:tab w:val="left" w:pos="3600"/>
          <w:tab w:val="left" w:pos="4104"/>
          <w:tab w:val="left" w:pos="5040"/>
          <w:tab w:val="left" w:pos="5760"/>
          <w:tab w:val="left" w:pos="6480"/>
          <w:tab w:val="left" w:pos="7200"/>
          <w:tab w:val="left" w:pos="7920"/>
          <w:tab w:val="left" w:pos="8640"/>
        </w:tabs>
        <w:ind w:left="594" w:hanging="594"/>
        <w:jc w:val="both"/>
        <w:rPr>
          <w:rFonts w:ascii="Arial" w:hAnsi="Arial" w:cs="Arial"/>
          <w:sz w:val="12"/>
          <w:szCs w:val="12"/>
        </w:rPr>
      </w:pPr>
      <w:r>
        <w:rPr>
          <w:rFonts w:ascii="Arial" w:hAnsi="Arial" w:cs="Arial"/>
          <w:sz w:val="17"/>
          <w:szCs w:val="17"/>
        </w:rPr>
        <w:tab/>
      </w:r>
    </w:p>
    <w:p w:rsidR="001D1466" w:rsidRPr="00337C72" w:rsidRDefault="001D1466">
      <w:pPr>
        <w:tabs>
          <w:tab w:val="left" w:pos="0"/>
          <w:tab w:val="left" w:pos="414"/>
          <w:tab w:val="left" w:pos="594"/>
          <w:tab w:val="left" w:pos="774"/>
          <w:tab w:val="left" w:pos="8640"/>
        </w:tabs>
        <w:ind w:left="594" w:hanging="594"/>
        <w:jc w:val="both"/>
        <w:rPr>
          <w:rFonts w:ascii="Arial" w:hAnsi="Arial" w:cs="Arial"/>
          <w:sz w:val="17"/>
          <w:szCs w:val="17"/>
        </w:rPr>
      </w:pPr>
      <w:r w:rsidRPr="00337C72">
        <w:rPr>
          <w:rFonts w:ascii="Arial" w:hAnsi="Arial" w:cs="Arial"/>
          <w:sz w:val="17"/>
          <w:szCs w:val="17"/>
        </w:rPr>
        <w:tab/>
        <w:t>2.</w:t>
      </w:r>
      <w:r w:rsidRPr="00337C72">
        <w:rPr>
          <w:rFonts w:ascii="Arial" w:hAnsi="Arial" w:cs="Arial"/>
          <w:sz w:val="17"/>
          <w:szCs w:val="17"/>
        </w:rPr>
        <w:tab/>
        <w:t xml:space="preserve">A finance charge of 1% will be added by the Business </w:t>
      </w:r>
      <w:r w:rsidR="001044F9">
        <w:rPr>
          <w:rFonts w:ascii="Arial" w:hAnsi="Arial" w:cs="Arial"/>
          <w:sz w:val="17"/>
          <w:szCs w:val="17"/>
        </w:rPr>
        <w:t>Office</w:t>
      </w:r>
      <w:r w:rsidRPr="00337C72">
        <w:rPr>
          <w:rFonts w:ascii="Arial" w:hAnsi="Arial" w:cs="Arial"/>
          <w:sz w:val="17"/>
          <w:szCs w:val="17"/>
        </w:rPr>
        <w:t xml:space="preserve"> to all accounts for charges that are not paid by the due date.  Billed charges for a semester must be paid by November 1 for the Fall Semester, April 1 for </w:t>
      </w:r>
      <w:r w:rsidR="0060262C">
        <w:rPr>
          <w:rFonts w:ascii="Arial" w:hAnsi="Arial" w:cs="Arial"/>
          <w:sz w:val="17"/>
          <w:szCs w:val="17"/>
        </w:rPr>
        <w:t>the Spring Semester and August 1</w:t>
      </w:r>
      <w:r w:rsidRPr="00337C72">
        <w:rPr>
          <w:rFonts w:ascii="Arial" w:hAnsi="Arial" w:cs="Arial"/>
          <w:sz w:val="17"/>
          <w:szCs w:val="17"/>
        </w:rPr>
        <w:t xml:space="preserve"> for the Summer Session.  If the charges are not paid by these dates, a HOLD will be placed on the students records resulting in a loss of access to University services including denial of record transcripts and use of the advance registration system and may result in the cancellation of housing assignment.</w:t>
      </w:r>
    </w:p>
    <w:p w:rsidR="001D1466" w:rsidRPr="00337C72" w:rsidRDefault="001D1466">
      <w:pPr>
        <w:tabs>
          <w:tab w:val="left" w:pos="0"/>
          <w:tab w:val="left" w:pos="414"/>
          <w:tab w:val="left" w:pos="594"/>
          <w:tab w:val="left" w:pos="774"/>
          <w:tab w:val="left" w:pos="8640"/>
        </w:tabs>
        <w:jc w:val="both"/>
        <w:rPr>
          <w:rFonts w:ascii="Arial" w:hAnsi="Arial" w:cs="Arial"/>
          <w:sz w:val="17"/>
          <w:szCs w:val="17"/>
        </w:rPr>
      </w:pPr>
      <w:r w:rsidRPr="00337C72">
        <w:rPr>
          <w:rFonts w:ascii="Arial" w:hAnsi="Arial" w:cs="Arial"/>
          <w:sz w:val="17"/>
          <w:szCs w:val="17"/>
        </w:rPr>
        <w:tab/>
        <w:t>3.</w:t>
      </w:r>
      <w:r w:rsidRPr="00337C72">
        <w:rPr>
          <w:rFonts w:ascii="Arial" w:hAnsi="Arial" w:cs="Arial"/>
          <w:sz w:val="17"/>
          <w:szCs w:val="17"/>
        </w:rPr>
        <w:tab/>
        <w:t>The University is not responsible for cash sent by mail.  Do NOT send cash through the mail.</w:t>
      </w:r>
    </w:p>
    <w:p w:rsidR="00344A96" w:rsidRPr="00C87D68" w:rsidRDefault="001D1466" w:rsidP="00344A96">
      <w:pPr>
        <w:tabs>
          <w:tab w:val="left" w:pos="0"/>
          <w:tab w:val="left" w:pos="414"/>
          <w:tab w:val="left" w:pos="594"/>
          <w:tab w:val="left" w:pos="774"/>
          <w:tab w:val="left" w:pos="8640"/>
        </w:tabs>
        <w:ind w:left="594" w:hanging="180"/>
        <w:jc w:val="both"/>
        <w:rPr>
          <w:rFonts w:ascii="Arial" w:hAnsi="Arial" w:cs="Arial"/>
          <w:sz w:val="17"/>
          <w:szCs w:val="17"/>
        </w:rPr>
      </w:pPr>
      <w:r w:rsidRPr="00337C72">
        <w:rPr>
          <w:rFonts w:ascii="Arial" w:hAnsi="Arial" w:cs="Arial"/>
          <w:sz w:val="17"/>
          <w:szCs w:val="17"/>
        </w:rPr>
        <w:t>4.</w:t>
      </w:r>
      <w:r w:rsidRPr="00337C72">
        <w:rPr>
          <w:rFonts w:ascii="Arial" w:hAnsi="Arial" w:cs="Arial"/>
          <w:sz w:val="17"/>
          <w:szCs w:val="17"/>
        </w:rPr>
        <w:tab/>
        <w:t xml:space="preserve">The University reserves the right to increase Residence Hall/Greek Housing charges provided that at least forty-five days' notice </w:t>
      </w:r>
      <w:r w:rsidR="009C4557" w:rsidRPr="00337C72">
        <w:rPr>
          <w:rFonts w:ascii="Arial" w:hAnsi="Arial" w:cs="Arial"/>
          <w:sz w:val="17"/>
          <w:szCs w:val="17"/>
        </w:rPr>
        <w:t xml:space="preserve">has been </w:t>
      </w:r>
      <w:r w:rsidR="004F7762" w:rsidRPr="00C87D68">
        <w:rPr>
          <w:rFonts w:ascii="Arial" w:hAnsi="Arial" w:cs="Arial"/>
          <w:sz w:val="17"/>
          <w:szCs w:val="17"/>
        </w:rPr>
        <w:t xml:space="preserve">given prior to </w:t>
      </w:r>
      <w:r w:rsidRPr="00C87D68">
        <w:rPr>
          <w:rFonts w:ascii="Arial" w:hAnsi="Arial" w:cs="Arial"/>
          <w:sz w:val="17"/>
          <w:szCs w:val="17"/>
        </w:rPr>
        <w:t>the effective date of the increase.</w:t>
      </w:r>
    </w:p>
    <w:p w:rsidR="001D1466" w:rsidRPr="00C87D68" w:rsidRDefault="00344A96" w:rsidP="00344A96">
      <w:pPr>
        <w:tabs>
          <w:tab w:val="left" w:pos="0"/>
          <w:tab w:val="left" w:pos="414"/>
          <w:tab w:val="left" w:pos="594"/>
          <w:tab w:val="left" w:pos="774"/>
          <w:tab w:val="left" w:pos="8640"/>
        </w:tabs>
        <w:ind w:left="594" w:hanging="180"/>
        <w:jc w:val="both"/>
        <w:rPr>
          <w:rFonts w:ascii="Arial" w:hAnsi="Arial" w:cs="Arial"/>
          <w:sz w:val="17"/>
          <w:szCs w:val="17"/>
        </w:rPr>
      </w:pPr>
      <w:r w:rsidRPr="00C87D68">
        <w:rPr>
          <w:rFonts w:ascii="Arial" w:hAnsi="Arial" w:cs="Arial"/>
          <w:sz w:val="17"/>
          <w:szCs w:val="17"/>
        </w:rPr>
        <w:t>5.</w:t>
      </w:r>
      <w:r w:rsidRPr="00C87D68">
        <w:rPr>
          <w:rFonts w:ascii="Arial" w:hAnsi="Arial" w:cs="Arial"/>
          <w:sz w:val="17"/>
          <w:szCs w:val="17"/>
        </w:rPr>
        <w:tab/>
      </w:r>
      <w:r w:rsidR="001D1466" w:rsidRPr="00C87D68">
        <w:rPr>
          <w:rFonts w:ascii="Arial" w:hAnsi="Arial" w:cs="Arial"/>
          <w:sz w:val="17"/>
          <w:szCs w:val="17"/>
        </w:rPr>
        <w:t>Failure to make the housin</w:t>
      </w:r>
      <w:r w:rsidR="00B01048" w:rsidRPr="00C87D68">
        <w:rPr>
          <w:rFonts w:ascii="Arial" w:hAnsi="Arial" w:cs="Arial"/>
          <w:sz w:val="17"/>
          <w:szCs w:val="17"/>
        </w:rPr>
        <w:t xml:space="preserve">g </w:t>
      </w:r>
      <w:r w:rsidR="004F7762" w:rsidRPr="00C87D68">
        <w:rPr>
          <w:rFonts w:ascii="Arial" w:hAnsi="Arial" w:cs="Arial"/>
          <w:sz w:val="17"/>
          <w:szCs w:val="17"/>
        </w:rPr>
        <w:t xml:space="preserve">down </w:t>
      </w:r>
      <w:r w:rsidR="001044F9" w:rsidRPr="00C87D68">
        <w:rPr>
          <w:rFonts w:ascii="Arial" w:hAnsi="Arial" w:cs="Arial"/>
          <w:sz w:val="17"/>
          <w:szCs w:val="17"/>
        </w:rPr>
        <w:t>payment of $100</w:t>
      </w:r>
      <w:r w:rsidR="00C722D3" w:rsidRPr="00C87D68">
        <w:rPr>
          <w:rFonts w:ascii="Arial" w:hAnsi="Arial" w:cs="Arial"/>
          <w:sz w:val="17"/>
          <w:szCs w:val="17"/>
        </w:rPr>
        <w:t xml:space="preserve"> </w:t>
      </w:r>
      <w:r w:rsidR="00C87D68" w:rsidRPr="00C87D68">
        <w:rPr>
          <w:rFonts w:ascii="Arial" w:hAnsi="Arial" w:cs="Arial"/>
          <w:sz w:val="17"/>
          <w:szCs w:val="17"/>
        </w:rPr>
        <w:t xml:space="preserve">by </w:t>
      </w:r>
      <w:r w:rsidR="0092174C">
        <w:rPr>
          <w:rFonts w:ascii="Arial" w:hAnsi="Arial" w:cs="Arial"/>
          <w:sz w:val="17"/>
          <w:szCs w:val="17"/>
        </w:rPr>
        <w:t>August 1</w:t>
      </w:r>
      <w:r w:rsidR="006175C9">
        <w:rPr>
          <w:rFonts w:ascii="Arial" w:hAnsi="Arial" w:cs="Arial"/>
          <w:sz w:val="17"/>
          <w:szCs w:val="17"/>
        </w:rPr>
        <w:t>7</w:t>
      </w:r>
      <w:r w:rsidR="0092174C">
        <w:rPr>
          <w:rFonts w:ascii="Arial" w:hAnsi="Arial" w:cs="Arial"/>
          <w:sz w:val="17"/>
          <w:szCs w:val="17"/>
        </w:rPr>
        <w:t>, 2023</w:t>
      </w:r>
      <w:r w:rsidR="001D1466" w:rsidRPr="00C87D68">
        <w:rPr>
          <w:rFonts w:ascii="Arial" w:hAnsi="Arial" w:cs="Arial"/>
          <w:sz w:val="17"/>
          <w:szCs w:val="17"/>
        </w:rPr>
        <w:t xml:space="preserve"> will result in the cancellation of your </w:t>
      </w:r>
      <w:r w:rsidR="006206BB" w:rsidRPr="00C87D68">
        <w:rPr>
          <w:rFonts w:ascii="Arial" w:hAnsi="Arial" w:cs="Arial"/>
          <w:sz w:val="17"/>
          <w:szCs w:val="17"/>
        </w:rPr>
        <w:t>room assignment and the contract by the University.</w:t>
      </w:r>
    </w:p>
    <w:p w:rsidR="001D1466" w:rsidRPr="00337C72" w:rsidRDefault="001D1466">
      <w:pPr>
        <w:tabs>
          <w:tab w:val="left" w:pos="0"/>
          <w:tab w:val="left" w:pos="414"/>
          <w:tab w:val="left" w:pos="594"/>
          <w:tab w:val="left" w:pos="774"/>
          <w:tab w:val="left" w:pos="8640"/>
        </w:tabs>
        <w:ind w:left="594" w:hanging="594"/>
        <w:jc w:val="both"/>
        <w:rPr>
          <w:rFonts w:ascii="Arial" w:hAnsi="Arial" w:cs="Arial"/>
          <w:sz w:val="17"/>
          <w:szCs w:val="17"/>
        </w:rPr>
      </w:pPr>
      <w:r w:rsidRPr="00337C72">
        <w:rPr>
          <w:rFonts w:ascii="Arial" w:hAnsi="Arial" w:cs="Arial"/>
          <w:sz w:val="17"/>
          <w:szCs w:val="17"/>
        </w:rPr>
        <w:tab/>
        <w:t>6.</w:t>
      </w:r>
      <w:r w:rsidRPr="00337C72">
        <w:rPr>
          <w:rFonts w:ascii="Arial" w:hAnsi="Arial" w:cs="Arial"/>
          <w:sz w:val="17"/>
          <w:szCs w:val="17"/>
        </w:rPr>
        <w:tab/>
        <w:t>In the event it becomes necessary for the University to enforce the terms of this</w:t>
      </w:r>
      <w:r w:rsidR="009C4557" w:rsidRPr="00337C72">
        <w:rPr>
          <w:rFonts w:ascii="Arial" w:hAnsi="Arial" w:cs="Arial"/>
          <w:sz w:val="17"/>
          <w:szCs w:val="17"/>
        </w:rPr>
        <w:t xml:space="preserve"> contract by legal means or by </w:t>
      </w:r>
      <w:r w:rsidRPr="00337C72">
        <w:rPr>
          <w:rFonts w:ascii="Arial" w:hAnsi="Arial" w:cs="Arial"/>
          <w:sz w:val="17"/>
          <w:szCs w:val="17"/>
        </w:rPr>
        <w:t>use of a Collection Agency, the undersigned agrees to pay any and all expenses related to the collection of monies owed, including reasonable attorney's fees and court costs.</w:t>
      </w:r>
    </w:p>
    <w:p w:rsidR="001D1466" w:rsidRPr="00337C72" w:rsidRDefault="001D1466" w:rsidP="009C4557">
      <w:pPr>
        <w:tabs>
          <w:tab w:val="left" w:pos="0"/>
          <w:tab w:val="left" w:pos="414"/>
          <w:tab w:val="left" w:pos="594"/>
          <w:tab w:val="left" w:pos="774"/>
          <w:tab w:val="left" w:pos="8640"/>
        </w:tabs>
        <w:ind w:left="594" w:hanging="594"/>
        <w:jc w:val="both"/>
        <w:rPr>
          <w:rFonts w:ascii="Arial" w:hAnsi="Arial" w:cs="Arial"/>
          <w:sz w:val="17"/>
          <w:szCs w:val="17"/>
        </w:rPr>
      </w:pPr>
      <w:r w:rsidRPr="00337C72">
        <w:rPr>
          <w:rFonts w:ascii="Arial" w:hAnsi="Arial" w:cs="Arial"/>
          <w:sz w:val="17"/>
          <w:szCs w:val="17"/>
        </w:rPr>
        <w:tab/>
        <w:t>7.</w:t>
      </w:r>
      <w:r w:rsidRPr="00337C72">
        <w:rPr>
          <w:rFonts w:ascii="Arial" w:hAnsi="Arial" w:cs="Arial"/>
          <w:sz w:val="17"/>
          <w:szCs w:val="17"/>
        </w:rPr>
        <w:tab/>
        <w:t>In the event that the student receives financial aid, the undersigned agrees that all out</w:t>
      </w:r>
      <w:r w:rsidR="001044F9">
        <w:rPr>
          <w:rFonts w:ascii="Arial" w:hAnsi="Arial" w:cs="Arial"/>
          <w:sz w:val="17"/>
          <w:szCs w:val="17"/>
        </w:rPr>
        <w:t xml:space="preserve">standing </w:t>
      </w:r>
      <w:r w:rsidR="005763D6">
        <w:rPr>
          <w:rFonts w:ascii="Arial" w:hAnsi="Arial" w:cs="Arial"/>
          <w:sz w:val="17"/>
          <w:szCs w:val="17"/>
        </w:rPr>
        <w:t>R</w:t>
      </w:r>
      <w:r w:rsidR="001044F9">
        <w:rPr>
          <w:rFonts w:ascii="Arial" w:hAnsi="Arial" w:cs="Arial"/>
          <w:sz w:val="17"/>
          <w:szCs w:val="17"/>
        </w:rPr>
        <w:t xml:space="preserve">esidence </w:t>
      </w:r>
      <w:r w:rsidR="005763D6">
        <w:rPr>
          <w:rFonts w:ascii="Arial" w:hAnsi="Arial" w:cs="Arial"/>
          <w:sz w:val="17"/>
          <w:szCs w:val="17"/>
        </w:rPr>
        <w:t>H</w:t>
      </w:r>
      <w:r w:rsidR="001044F9">
        <w:rPr>
          <w:rFonts w:ascii="Arial" w:hAnsi="Arial" w:cs="Arial"/>
          <w:sz w:val="17"/>
          <w:szCs w:val="17"/>
        </w:rPr>
        <w:t xml:space="preserve">all charges/Greek housing </w:t>
      </w:r>
      <w:r w:rsidRPr="00337C72">
        <w:rPr>
          <w:rFonts w:ascii="Arial" w:hAnsi="Arial" w:cs="Arial"/>
          <w:sz w:val="17"/>
          <w:szCs w:val="17"/>
        </w:rPr>
        <w:t xml:space="preserve">(including </w:t>
      </w:r>
      <w:r w:rsidR="009C4557" w:rsidRPr="00337C72">
        <w:rPr>
          <w:rFonts w:ascii="Arial" w:hAnsi="Arial" w:cs="Arial"/>
          <w:sz w:val="17"/>
          <w:szCs w:val="17"/>
        </w:rPr>
        <w:t xml:space="preserve">charges that </w:t>
      </w:r>
      <w:r w:rsidRPr="00337C72">
        <w:rPr>
          <w:rFonts w:ascii="Arial" w:hAnsi="Arial" w:cs="Arial"/>
          <w:sz w:val="17"/>
          <w:szCs w:val="17"/>
        </w:rPr>
        <w:t>are currently due and charges that are past due) may be deducted by the University from such financial aid awards.</w:t>
      </w:r>
    </w:p>
    <w:p w:rsidR="001D1466" w:rsidRPr="00850095" w:rsidRDefault="001D1466">
      <w:pPr>
        <w:tabs>
          <w:tab w:val="left" w:pos="0"/>
          <w:tab w:val="left" w:pos="414"/>
          <w:tab w:val="left" w:pos="594"/>
          <w:tab w:val="left" w:pos="774"/>
          <w:tab w:val="left" w:pos="8640"/>
        </w:tabs>
        <w:spacing w:line="192" w:lineRule="exact"/>
        <w:jc w:val="both"/>
        <w:rPr>
          <w:rFonts w:ascii="Arial" w:hAnsi="Arial" w:cs="Arial"/>
          <w:sz w:val="12"/>
          <w:szCs w:val="12"/>
        </w:rPr>
      </w:pPr>
      <w:r w:rsidRPr="00F4692B">
        <w:rPr>
          <w:rFonts w:ascii="Arial" w:hAnsi="Arial" w:cs="Arial"/>
          <w:sz w:val="16"/>
          <w:szCs w:val="16"/>
        </w:rPr>
        <w:tab/>
      </w:r>
    </w:p>
    <w:p w:rsidR="001D1466" w:rsidRDefault="001D1466" w:rsidP="00F83E5E">
      <w:pPr>
        <w:tabs>
          <w:tab w:val="left" w:pos="0"/>
          <w:tab w:val="left" w:pos="414"/>
          <w:tab w:val="left" w:pos="594"/>
          <w:tab w:val="left" w:pos="774"/>
          <w:tab w:val="left" w:pos="8640"/>
        </w:tabs>
        <w:spacing w:line="200" w:lineRule="exact"/>
        <w:jc w:val="center"/>
        <w:rPr>
          <w:rFonts w:ascii="Arial" w:hAnsi="Arial" w:cs="Arial"/>
          <w:b/>
          <w:bCs/>
        </w:rPr>
      </w:pPr>
      <w:r w:rsidRPr="009C4557">
        <w:rPr>
          <w:rFonts w:ascii="Arial" w:hAnsi="Arial" w:cs="Arial"/>
          <w:b/>
          <w:bCs/>
        </w:rPr>
        <w:t>CANCELLATIONS AND REFUNDS</w:t>
      </w:r>
    </w:p>
    <w:p w:rsidR="00F83E5E" w:rsidRPr="00850095" w:rsidRDefault="00F4692B" w:rsidP="00F4692B">
      <w:pPr>
        <w:tabs>
          <w:tab w:val="left" w:pos="0"/>
          <w:tab w:val="left" w:pos="414"/>
          <w:tab w:val="left" w:pos="594"/>
          <w:tab w:val="left" w:pos="774"/>
          <w:tab w:val="left" w:pos="4485"/>
          <w:tab w:val="left" w:pos="8640"/>
        </w:tabs>
        <w:spacing w:line="200" w:lineRule="exact"/>
        <w:rPr>
          <w:rFonts w:ascii="Arial" w:hAnsi="Arial" w:cs="Arial"/>
          <w:sz w:val="12"/>
          <w:szCs w:val="12"/>
        </w:rPr>
      </w:pPr>
      <w:r w:rsidRPr="00F4692B">
        <w:rPr>
          <w:rFonts w:ascii="Arial" w:hAnsi="Arial" w:cs="Arial"/>
          <w:sz w:val="16"/>
          <w:szCs w:val="16"/>
        </w:rPr>
        <w:tab/>
      </w:r>
      <w:r w:rsidRPr="00F4692B">
        <w:rPr>
          <w:rFonts w:ascii="Arial" w:hAnsi="Arial" w:cs="Arial"/>
          <w:sz w:val="16"/>
          <w:szCs w:val="16"/>
        </w:rPr>
        <w:tab/>
      </w:r>
      <w:r w:rsidRPr="00F4692B">
        <w:rPr>
          <w:rFonts w:ascii="Arial" w:hAnsi="Arial" w:cs="Arial"/>
          <w:sz w:val="16"/>
          <w:szCs w:val="16"/>
        </w:rPr>
        <w:tab/>
      </w:r>
      <w:r w:rsidRPr="00F4692B">
        <w:rPr>
          <w:rFonts w:ascii="Arial" w:hAnsi="Arial" w:cs="Arial"/>
          <w:sz w:val="16"/>
          <w:szCs w:val="16"/>
        </w:rPr>
        <w:tab/>
      </w:r>
    </w:p>
    <w:p w:rsidR="001D1466" w:rsidRPr="00337C72" w:rsidRDefault="001D1466">
      <w:pPr>
        <w:tabs>
          <w:tab w:val="left" w:pos="0"/>
          <w:tab w:val="left" w:pos="414"/>
          <w:tab w:val="left" w:pos="594"/>
          <w:tab w:val="left" w:pos="774"/>
          <w:tab w:val="left" w:pos="8640"/>
        </w:tabs>
        <w:jc w:val="both"/>
        <w:rPr>
          <w:rFonts w:ascii="Arial" w:hAnsi="Arial" w:cs="Arial"/>
          <w:sz w:val="17"/>
          <w:szCs w:val="17"/>
        </w:rPr>
      </w:pPr>
      <w:r>
        <w:rPr>
          <w:rFonts w:ascii="Arial" w:hAnsi="Arial" w:cs="Arial"/>
          <w:sz w:val="17"/>
          <w:szCs w:val="17"/>
        </w:rPr>
        <w:tab/>
      </w:r>
      <w:r w:rsidRPr="00337C72">
        <w:rPr>
          <w:rFonts w:ascii="Arial" w:hAnsi="Arial" w:cs="Arial"/>
          <w:sz w:val="17"/>
          <w:szCs w:val="17"/>
        </w:rPr>
        <w:t>8.</w:t>
      </w:r>
      <w:r w:rsidRPr="00337C72">
        <w:rPr>
          <w:rFonts w:ascii="Arial" w:hAnsi="Arial" w:cs="Arial"/>
          <w:sz w:val="17"/>
          <w:szCs w:val="17"/>
        </w:rPr>
        <w:tab/>
      </w:r>
      <w:r w:rsidRPr="00337C72">
        <w:rPr>
          <w:rFonts w:ascii="Arial" w:hAnsi="Arial" w:cs="Arial"/>
          <w:b/>
          <w:bCs/>
          <w:sz w:val="17"/>
          <w:szCs w:val="17"/>
        </w:rPr>
        <w:t xml:space="preserve">Housing </w:t>
      </w:r>
      <w:r w:rsidR="00D03DF7">
        <w:rPr>
          <w:rFonts w:ascii="Arial" w:hAnsi="Arial" w:cs="Arial"/>
          <w:b/>
          <w:bCs/>
          <w:sz w:val="17"/>
          <w:szCs w:val="17"/>
        </w:rPr>
        <w:t>Application Fee</w:t>
      </w:r>
    </w:p>
    <w:p w:rsidR="001D1466" w:rsidRPr="00337C72" w:rsidRDefault="001D1466">
      <w:pPr>
        <w:tabs>
          <w:tab w:val="left" w:pos="0"/>
          <w:tab w:val="left" w:pos="414"/>
          <w:tab w:val="left" w:pos="594"/>
          <w:tab w:val="left" w:pos="774"/>
          <w:tab w:val="left" w:pos="8640"/>
        </w:tabs>
        <w:jc w:val="both"/>
        <w:rPr>
          <w:sz w:val="17"/>
          <w:szCs w:val="17"/>
        </w:rPr>
        <w:sectPr w:rsidR="001D1466" w:rsidRPr="00337C72">
          <w:pgSz w:w="12240" w:h="20160"/>
          <w:pgMar w:top="432" w:right="720" w:bottom="270" w:left="576" w:header="720" w:footer="720" w:gutter="0"/>
          <w:cols w:space="720"/>
        </w:sectPr>
      </w:pPr>
    </w:p>
    <w:p w:rsidR="001D1466" w:rsidRPr="00337C72" w:rsidRDefault="001D1466" w:rsidP="00F53BC3">
      <w:pPr>
        <w:tabs>
          <w:tab w:val="left" w:pos="0"/>
          <w:tab w:val="left" w:pos="450"/>
          <w:tab w:val="left" w:pos="630"/>
          <w:tab w:val="left" w:pos="900"/>
          <w:tab w:val="left" w:pos="8640"/>
        </w:tabs>
        <w:ind w:left="594" w:hanging="540"/>
        <w:jc w:val="both"/>
        <w:rPr>
          <w:rFonts w:ascii="Arial" w:hAnsi="Arial" w:cs="Arial"/>
          <w:sz w:val="17"/>
          <w:szCs w:val="17"/>
        </w:rPr>
      </w:pPr>
      <w:r w:rsidRPr="00337C72">
        <w:rPr>
          <w:rFonts w:ascii="Arial" w:hAnsi="Arial" w:cs="Arial"/>
          <w:sz w:val="17"/>
          <w:szCs w:val="17"/>
        </w:rPr>
        <w:t xml:space="preserve">      </w:t>
      </w:r>
      <w:r w:rsidR="00450E46" w:rsidRPr="00337C72">
        <w:rPr>
          <w:rFonts w:ascii="Arial" w:hAnsi="Arial" w:cs="Arial"/>
          <w:sz w:val="17"/>
          <w:szCs w:val="17"/>
        </w:rPr>
        <w:t xml:space="preserve">      The $50 non-refundable application fee is not applied toward room and board payments.</w:t>
      </w:r>
      <w:r w:rsidRPr="00337C72">
        <w:rPr>
          <w:rFonts w:ascii="Arial" w:hAnsi="Arial" w:cs="Arial"/>
          <w:sz w:val="17"/>
          <w:szCs w:val="17"/>
        </w:rPr>
        <w:t xml:space="preserve">  </w:t>
      </w:r>
      <w:r w:rsidR="00450E46" w:rsidRPr="00337C72">
        <w:rPr>
          <w:rFonts w:ascii="Arial" w:hAnsi="Arial" w:cs="Arial"/>
          <w:sz w:val="17"/>
          <w:szCs w:val="17"/>
        </w:rPr>
        <w:t xml:space="preserve">The application fee is not refundable even if a </w:t>
      </w:r>
      <w:r w:rsidR="00F53BC3">
        <w:rPr>
          <w:rFonts w:ascii="Arial" w:hAnsi="Arial" w:cs="Arial"/>
          <w:sz w:val="17"/>
          <w:szCs w:val="17"/>
        </w:rPr>
        <w:t xml:space="preserve">    st</w:t>
      </w:r>
      <w:r w:rsidR="00450E46" w:rsidRPr="00337C72">
        <w:rPr>
          <w:rFonts w:ascii="Arial" w:hAnsi="Arial" w:cs="Arial"/>
          <w:sz w:val="17"/>
          <w:szCs w:val="17"/>
        </w:rPr>
        <w:t xml:space="preserve">udent is not admitted to the University. </w:t>
      </w:r>
      <w:r w:rsidRPr="00337C72">
        <w:rPr>
          <w:rFonts w:ascii="Arial" w:hAnsi="Arial" w:cs="Arial"/>
          <w:sz w:val="17"/>
          <w:szCs w:val="17"/>
        </w:rPr>
        <w:t>Residents will be held responsible for damage to University Housing property and will pay all charges immediately upon receiving a bill for the damage.  Damage to common areas will be prorated to</w:t>
      </w:r>
      <w:r w:rsidR="00D03DF7">
        <w:rPr>
          <w:rFonts w:ascii="Arial" w:hAnsi="Arial" w:cs="Arial"/>
          <w:sz w:val="17"/>
          <w:szCs w:val="17"/>
        </w:rPr>
        <w:t xml:space="preserve"> all</w:t>
      </w:r>
      <w:r w:rsidRPr="00337C72">
        <w:rPr>
          <w:rFonts w:ascii="Arial" w:hAnsi="Arial" w:cs="Arial"/>
          <w:sz w:val="17"/>
          <w:szCs w:val="17"/>
        </w:rPr>
        <w:t xml:space="preserve"> </w:t>
      </w:r>
      <w:r w:rsidR="00F53BC3">
        <w:rPr>
          <w:rFonts w:ascii="Arial" w:hAnsi="Arial" w:cs="Arial"/>
          <w:sz w:val="17"/>
          <w:szCs w:val="17"/>
        </w:rPr>
        <w:t xml:space="preserve">the </w:t>
      </w:r>
      <w:r w:rsidRPr="00337C72">
        <w:rPr>
          <w:rFonts w:ascii="Arial" w:hAnsi="Arial" w:cs="Arial"/>
          <w:sz w:val="17"/>
          <w:szCs w:val="17"/>
        </w:rPr>
        <w:t>residents</w:t>
      </w:r>
      <w:r w:rsidR="00450E46" w:rsidRPr="00337C72">
        <w:rPr>
          <w:rFonts w:ascii="Arial" w:hAnsi="Arial" w:cs="Arial"/>
          <w:sz w:val="17"/>
          <w:szCs w:val="17"/>
        </w:rPr>
        <w:t>.</w:t>
      </w:r>
    </w:p>
    <w:p w:rsidR="001D1466" w:rsidRPr="00337C72" w:rsidRDefault="001D1466">
      <w:pPr>
        <w:tabs>
          <w:tab w:val="left" w:pos="0"/>
          <w:tab w:val="left" w:pos="450"/>
          <w:tab w:val="left" w:pos="630"/>
          <w:tab w:val="left" w:pos="900"/>
          <w:tab w:val="left" w:pos="8640"/>
        </w:tabs>
        <w:jc w:val="both"/>
        <w:rPr>
          <w:rFonts w:ascii="Arial" w:hAnsi="Arial" w:cs="Arial"/>
          <w:b/>
          <w:bCs/>
          <w:sz w:val="17"/>
          <w:szCs w:val="17"/>
        </w:rPr>
      </w:pPr>
      <w:r w:rsidRPr="00337C72">
        <w:rPr>
          <w:rFonts w:ascii="Arial" w:hAnsi="Arial" w:cs="Arial"/>
          <w:sz w:val="17"/>
          <w:szCs w:val="17"/>
        </w:rPr>
        <w:tab/>
        <w:t>9.</w:t>
      </w:r>
      <w:r w:rsidRPr="00337C72">
        <w:rPr>
          <w:rFonts w:ascii="Arial" w:hAnsi="Arial" w:cs="Arial"/>
          <w:sz w:val="17"/>
          <w:szCs w:val="17"/>
        </w:rPr>
        <w:tab/>
      </w:r>
      <w:r w:rsidRPr="00337C72">
        <w:rPr>
          <w:rFonts w:ascii="Arial" w:hAnsi="Arial" w:cs="Arial"/>
          <w:b/>
          <w:bCs/>
          <w:sz w:val="17"/>
          <w:szCs w:val="17"/>
        </w:rPr>
        <w:t>Room and Board Payments</w:t>
      </w:r>
    </w:p>
    <w:p w:rsidR="001D1466" w:rsidRDefault="001D1466">
      <w:pPr>
        <w:tabs>
          <w:tab w:val="left" w:pos="0"/>
          <w:tab w:val="left" w:pos="450"/>
          <w:tab w:val="left" w:pos="630"/>
          <w:tab w:val="left" w:pos="900"/>
          <w:tab w:val="left" w:pos="8640"/>
        </w:tabs>
        <w:ind w:left="594" w:hanging="594"/>
        <w:jc w:val="both"/>
        <w:rPr>
          <w:rFonts w:ascii="Arial" w:hAnsi="Arial" w:cs="Arial"/>
          <w:sz w:val="17"/>
          <w:szCs w:val="17"/>
        </w:rPr>
      </w:pPr>
      <w:r w:rsidRPr="00337C72">
        <w:rPr>
          <w:rFonts w:ascii="Arial" w:hAnsi="Arial" w:cs="Arial"/>
          <w:sz w:val="17"/>
          <w:szCs w:val="17"/>
        </w:rPr>
        <w:tab/>
      </w:r>
      <w:r w:rsidRPr="00337C72">
        <w:rPr>
          <w:rFonts w:ascii="Arial" w:hAnsi="Arial" w:cs="Arial"/>
          <w:sz w:val="17"/>
          <w:szCs w:val="17"/>
        </w:rPr>
        <w:tab/>
        <w:t>This</w:t>
      </w:r>
      <w:r w:rsidR="00450E46" w:rsidRPr="00337C72">
        <w:rPr>
          <w:rFonts w:ascii="Arial" w:hAnsi="Arial" w:cs="Arial"/>
          <w:sz w:val="17"/>
          <w:szCs w:val="17"/>
        </w:rPr>
        <w:t xml:space="preserve"> contra</w:t>
      </w:r>
      <w:r w:rsidR="00F01F9E">
        <w:rPr>
          <w:rFonts w:ascii="Arial" w:hAnsi="Arial" w:cs="Arial"/>
          <w:sz w:val="17"/>
          <w:szCs w:val="17"/>
        </w:rPr>
        <w:t>ct is issued for the 202</w:t>
      </w:r>
      <w:r w:rsidR="009F78AC">
        <w:rPr>
          <w:rFonts w:ascii="Arial" w:hAnsi="Arial" w:cs="Arial"/>
          <w:sz w:val="17"/>
          <w:szCs w:val="17"/>
        </w:rPr>
        <w:t>3</w:t>
      </w:r>
      <w:r w:rsidR="00F01F9E">
        <w:rPr>
          <w:rFonts w:ascii="Arial" w:hAnsi="Arial" w:cs="Arial"/>
          <w:sz w:val="17"/>
          <w:szCs w:val="17"/>
        </w:rPr>
        <w:t>-202</w:t>
      </w:r>
      <w:r w:rsidR="009F78AC">
        <w:rPr>
          <w:rFonts w:ascii="Arial" w:hAnsi="Arial" w:cs="Arial"/>
          <w:sz w:val="17"/>
          <w:szCs w:val="17"/>
        </w:rPr>
        <w:t>4</w:t>
      </w:r>
      <w:r w:rsidRPr="00337C72">
        <w:rPr>
          <w:rFonts w:ascii="Arial" w:hAnsi="Arial" w:cs="Arial"/>
          <w:sz w:val="17"/>
          <w:szCs w:val="17"/>
        </w:rPr>
        <w:t xml:space="preserve"> academic year or balance thereof excluding vacation periods of more than one day and semester breaks. The student is expected to honor this contract for the entire contract term.  The only exceptions are if the student 1)</w:t>
      </w:r>
      <w:r w:rsidR="00D24584">
        <w:rPr>
          <w:rFonts w:ascii="Arial" w:hAnsi="Arial" w:cs="Arial"/>
          <w:sz w:val="17"/>
          <w:szCs w:val="17"/>
        </w:rPr>
        <w:t xml:space="preserve"> </w:t>
      </w:r>
      <w:r w:rsidRPr="00337C72">
        <w:rPr>
          <w:rFonts w:ascii="Arial" w:hAnsi="Arial" w:cs="Arial"/>
          <w:sz w:val="17"/>
          <w:szCs w:val="17"/>
        </w:rPr>
        <w:t>withdraws from Eastern Illinois University and does not re-enroll at any time during the term of this contract, 2)</w:t>
      </w:r>
      <w:r w:rsidR="00D24584">
        <w:rPr>
          <w:rFonts w:ascii="Arial" w:hAnsi="Arial" w:cs="Arial"/>
          <w:sz w:val="17"/>
          <w:szCs w:val="17"/>
        </w:rPr>
        <w:t xml:space="preserve"> </w:t>
      </w:r>
      <w:r w:rsidRPr="00337C72">
        <w:rPr>
          <w:rFonts w:ascii="Arial" w:hAnsi="Arial" w:cs="Arial"/>
          <w:sz w:val="17"/>
          <w:szCs w:val="17"/>
        </w:rPr>
        <w:t xml:space="preserve">student is dismissed for academic reasons, 3) student does student teaching </w:t>
      </w:r>
      <w:r w:rsidR="00D24584">
        <w:rPr>
          <w:rFonts w:ascii="Arial" w:hAnsi="Arial" w:cs="Arial"/>
          <w:sz w:val="17"/>
          <w:szCs w:val="17"/>
        </w:rPr>
        <w:t xml:space="preserve">or an internship </w:t>
      </w:r>
      <w:r w:rsidRPr="00337C72">
        <w:rPr>
          <w:rFonts w:ascii="Arial" w:hAnsi="Arial" w:cs="Arial"/>
          <w:sz w:val="17"/>
          <w:szCs w:val="17"/>
        </w:rPr>
        <w:t xml:space="preserve">outside the Charleston/Mattoon area (Unit District 1 or 2), </w:t>
      </w:r>
      <w:r w:rsidR="00D24584">
        <w:rPr>
          <w:rFonts w:ascii="Arial" w:hAnsi="Arial" w:cs="Arial"/>
          <w:sz w:val="17"/>
          <w:szCs w:val="17"/>
        </w:rPr>
        <w:t>4) student participates in a study abroad program or 5</w:t>
      </w:r>
      <w:r w:rsidRPr="00337C72">
        <w:rPr>
          <w:rFonts w:ascii="Arial" w:hAnsi="Arial" w:cs="Arial"/>
          <w:sz w:val="17"/>
          <w:szCs w:val="17"/>
        </w:rPr>
        <w:t>)</w:t>
      </w:r>
      <w:r w:rsidR="00D24584">
        <w:rPr>
          <w:rFonts w:ascii="Arial" w:hAnsi="Arial" w:cs="Arial"/>
          <w:sz w:val="17"/>
          <w:szCs w:val="17"/>
        </w:rPr>
        <w:t xml:space="preserve"> </w:t>
      </w:r>
      <w:r w:rsidRPr="00337C72">
        <w:rPr>
          <w:rFonts w:ascii="Arial" w:hAnsi="Arial" w:cs="Arial"/>
          <w:sz w:val="17"/>
          <w:szCs w:val="17"/>
        </w:rPr>
        <w:t xml:space="preserve">student graduates.   </w:t>
      </w:r>
      <w:r w:rsidR="009728DD">
        <w:rPr>
          <w:rFonts w:ascii="Arial" w:hAnsi="Arial" w:cs="Arial"/>
          <w:sz w:val="17"/>
          <w:szCs w:val="17"/>
        </w:rPr>
        <w:t>A student meeting the above exceptions shall be</w:t>
      </w:r>
      <w:r w:rsidRPr="00337C72">
        <w:rPr>
          <w:rFonts w:ascii="Arial" w:hAnsi="Arial" w:cs="Arial"/>
          <w:sz w:val="17"/>
          <w:szCs w:val="17"/>
        </w:rPr>
        <w:t xml:space="preserve"> considered to have cancelled this contract if he/she gives </w:t>
      </w:r>
      <w:r w:rsidRPr="00337C72">
        <w:rPr>
          <w:rFonts w:ascii="Arial" w:hAnsi="Arial" w:cs="Arial"/>
          <w:b/>
          <w:bCs/>
          <w:sz w:val="17"/>
          <w:szCs w:val="17"/>
        </w:rPr>
        <w:t>written notice of cancellation to the Office of University Housing and Dining Services</w:t>
      </w:r>
      <w:r w:rsidRPr="00337C72">
        <w:rPr>
          <w:rFonts w:ascii="Arial" w:hAnsi="Arial" w:cs="Arial"/>
          <w:sz w:val="17"/>
          <w:szCs w:val="17"/>
        </w:rPr>
        <w:t xml:space="preserve">, does not assume occupancy of the term of this contract, or vacates an assigned room in University Housing before completion of the term of this contract.  If the student cancels his/her contract between the end of Fall Semester and the beginning of Spring Semester and has not removed his/her personal belongings and turned in his/her room key, the actual cancellation date is the date the student officially checks out of the </w:t>
      </w:r>
      <w:r w:rsidR="001044F9">
        <w:rPr>
          <w:rFonts w:ascii="Arial" w:hAnsi="Arial" w:cs="Arial"/>
          <w:sz w:val="17"/>
          <w:szCs w:val="17"/>
        </w:rPr>
        <w:t>building</w:t>
      </w:r>
      <w:r w:rsidRPr="00337C72">
        <w:rPr>
          <w:rFonts w:ascii="Arial" w:hAnsi="Arial" w:cs="Arial"/>
          <w:sz w:val="17"/>
          <w:szCs w:val="17"/>
        </w:rPr>
        <w:t xml:space="preserve"> with a staff member.  Arrangements must be made with the Office of University Housing and Dining Services to check out of their </w:t>
      </w:r>
      <w:r w:rsidR="00606315">
        <w:rPr>
          <w:rFonts w:ascii="Arial" w:hAnsi="Arial" w:cs="Arial"/>
          <w:sz w:val="17"/>
          <w:szCs w:val="17"/>
        </w:rPr>
        <w:t>building</w:t>
      </w:r>
      <w:r w:rsidRPr="00337C72">
        <w:rPr>
          <w:rFonts w:ascii="Arial" w:hAnsi="Arial" w:cs="Arial"/>
          <w:sz w:val="17"/>
          <w:szCs w:val="17"/>
        </w:rPr>
        <w:t>.  Checking out of the Residence Hall/Greek Ho</w:t>
      </w:r>
      <w:r w:rsidR="001226BB">
        <w:rPr>
          <w:rFonts w:ascii="Arial" w:hAnsi="Arial" w:cs="Arial"/>
          <w:sz w:val="17"/>
          <w:szCs w:val="17"/>
        </w:rPr>
        <w:t xml:space="preserve">using and filling out the </w:t>
      </w:r>
      <w:proofErr w:type="spellStart"/>
      <w:r w:rsidR="001226BB">
        <w:rPr>
          <w:rFonts w:ascii="Arial" w:hAnsi="Arial" w:cs="Arial"/>
          <w:sz w:val="17"/>
          <w:szCs w:val="17"/>
        </w:rPr>
        <w:t xml:space="preserve">check </w:t>
      </w:r>
      <w:r w:rsidRPr="00337C72">
        <w:rPr>
          <w:rFonts w:ascii="Arial" w:hAnsi="Arial" w:cs="Arial"/>
          <w:sz w:val="17"/>
          <w:szCs w:val="17"/>
        </w:rPr>
        <w:t>out</w:t>
      </w:r>
      <w:proofErr w:type="spellEnd"/>
      <w:r w:rsidRPr="00337C72">
        <w:rPr>
          <w:rFonts w:ascii="Arial" w:hAnsi="Arial" w:cs="Arial"/>
          <w:sz w:val="17"/>
          <w:szCs w:val="17"/>
        </w:rPr>
        <w:t xml:space="preserve"> card at the end of the semester </w:t>
      </w:r>
      <w:r w:rsidRPr="00337C72">
        <w:rPr>
          <w:rFonts w:ascii="Arial" w:hAnsi="Arial" w:cs="Arial"/>
          <w:sz w:val="17"/>
          <w:szCs w:val="17"/>
          <w:u w:val="single"/>
        </w:rPr>
        <w:t>does not constitute official cancellation</w:t>
      </w:r>
      <w:r w:rsidRPr="00337C72">
        <w:rPr>
          <w:rFonts w:ascii="Arial" w:hAnsi="Arial" w:cs="Arial"/>
          <w:sz w:val="17"/>
          <w:szCs w:val="17"/>
        </w:rPr>
        <w:t xml:space="preserve"> of </w:t>
      </w:r>
      <w:r w:rsidR="004F7762">
        <w:rPr>
          <w:rFonts w:ascii="Arial" w:hAnsi="Arial" w:cs="Arial"/>
          <w:sz w:val="17"/>
          <w:szCs w:val="17"/>
        </w:rPr>
        <w:t xml:space="preserve">your room and board contract. </w:t>
      </w:r>
      <w:r w:rsidRPr="00337C72">
        <w:rPr>
          <w:rFonts w:ascii="Arial" w:hAnsi="Arial" w:cs="Arial"/>
          <w:sz w:val="17"/>
          <w:szCs w:val="17"/>
        </w:rPr>
        <w:t xml:space="preserve">The effects of contract cancellation are as follows: </w:t>
      </w:r>
    </w:p>
    <w:p w:rsidR="00B91506" w:rsidRPr="00337C72" w:rsidRDefault="00B91506" w:rsidP="00B91506">
      <w:pPr>
        <w:tabs>
          <w:tab w:val="left" w:pos="0"/>
          <w:tab w:val="left" w:pos="450"/>
          <w:tab w:val="left" w:pos="630"/>
          <w:tab w:val="left" w:pos="855"/>
          <w:tab w:val="left" w:pos="8640"/>
        </w:tabs>
        <w:ind w:left="864" w:hanging="270"/>
        <w:jc w:val="both"/>
        <w:rPr>
          <w:rFonts w:ascii="Arial" w:hAnsi="Arial" w:cs="Arial"/>
          <w:sz w:val="17"/>
          <w:szCs w:val="17"/>
        </w:rPr>
      </w:pPr>
      <w:r w:rsidRPr="00337C72">
        <w:rPr>
          <w:rFonts w:ascii="Arial" w:hAnsi="Arial" w:cs="Arial"/>
          <w:sz w:val="17"/>
          <w:szCs w:val="17"/>
        </w:rPr>
        <w:t>a.</w:t>
      </w:r>
      <w:r w:rsidRPr="00337C72">
        <w:rPr>
          <w:rFonts w:ascii="Arial" w:hAnsi="Arial" w:cs="Arial"/>
          <w:sz w:val="17"/>
          <w:szCs w:val="17"/>
        </w:rPr>
        <w:tab/>
        <w:t>If the student is not admitted to the University, the student shall be entitled to a refund of the</w:t>
      </w:r>
      <w:r>
        <w:rPr>
          <w:rFonts w:ascii="Arial" w:hAnsi="Arial" w:cs="Arial"/>
          <w:sz w:val="17"/>
          <w:szCs w:val="17"/>
        </w:rPr>
        <w:t xml:space="preserve"> </w:t>
      </w:r>
      <w:r w:rsidRPr="00337C72">
        <w:rPr>
          <w:rFonts w:ascii="Arial" w:hAnsi="Arial" w:cs="Arial"/>
          <w:sz w:val="17"/>
          <w:szCs w:val="17"/>
        </w:rPr>
        <w:t xml:space="preserve">housing </w:t>
      </w:r>
      <w:r>
        <w:rPr>
          <w:rFonts w:ascii="Arial" w:hAnsi="Arial" w:cs="Arial"/>
          <w:sz w:val="17"/>
          <w:szCs w:val="17"/>
        </w:rPr>
        <w:t xml:space="preserve">down </w:t>
      </w:r>
      <w:r w:rsidRPr="00337C72">
        <w:rPr>
          <w:rFonts w:ascii="Arial" w:hAnsi="Arial" w:cs="Arial"/>
          <w:sz w:val="17"/>
          <w:szCs w:val="17"/>
        </w:rPr>
        <w:t>payment.</w:t>
      </w:r>
    </w:p>
    <w:p w:rsidR="00B91506" w:rsidRDefault="00B91506" w:rsidP="00B91506">
      <w:pPr>
        <w:tabs>
          <w:tab w:val="left" w:pos="0"/>
          <w:tab w:val="left" w:pos="450"/>
          <w:tab w:val="left" w:pos="630"/>
          <w:tab w:val="left" w:pos="900"/>
          <w:tab w:val="left" w:pos="8640"/>
        </w:tabs>
        <w:ind w:left="864" w:hanging="270"/>
        <w:jc w:val="both"/>
        <w:rPr>
          <w:rFonts w:ascii="Arial" w:hAnsi="Arial" w:cs="Arial"/>
          <w:sz w:val="17"/>
          <w:szCs w:val="17"/>
        </w:rPr>
      </w:pPr>
      <w:r w:rsidRPr="00337C72">
        <w:rPr>
          <w:rFonts w:ascii="Arial" w:hAnsi="Arial" w:cs="Arial"/>
          <w:sz w:val="17"/>
          <w:szCs w:val="17"/>
        </w:rPr>
        <w:t xml:space="preserve">b. </w:t>
      </w:r>
      <w:r w:rsidRPr="00337C72">
        <w:rPr>
          <w:rFonts w:ascii="Arial" w:hAnsi="Arial" w:cs="Arial"/>
          <w:sz w:val="17"/>
          <w:szCs w:val="17"/>
        </w:rPr>
        <w:tab/>
        <w:t>If the student is dismissed from the University for academic reasons</w:t>
      </w:r>
      <w:r w:rsidR="006F577A">
        <w:rPr>
          <w:rFonts w:ascii="Arial" w:hAnsi="Arial" w:cs="Arial"/>
          <w:sz w:val="17"/>
          <w:szCs w:val="17"/>
        </w:rPr>
        <w:t xml:space="preserve"> at the end of the fall semester, the student must officially check</w:t>
      </w:r>
      <w:r w:rsidRPr="00337C72">
        <w:rPr>
          <w:rFonts w:ascii="Arial" w:hAnsi="Arial" w:cs="Arial"/>
          <w:sz w:val="17"/>
          <w:szCs w:val="17"/>
        </w:rPr>
        <w:t xml:space="preserve"> out of the Residence Hall/Greek Housing </w:t>
      </w:r>
      <w:r w:rsidR="006D160F">
        <w:rPr>
          <w:rFonts w:ascii="Arial" w:hAnsi="Arial" w:cs="Arial"/>
          <w:sz w:val="17"/>
          <w:szCs w:val="17"/>
        </w:rPr>
        <w:t>by</w:t>
      </w:r>
      <w:r w:rsidRPr="00337C72">
        <w:rPr>
          <w:rFonts w:ascii="Arial" w:hAnsi="Arial" w:cs="Arial"/>
          <w:sz w:val="17"/>
          <w:szCs w:val="17"/>
        </w:rPr>
        <w:t xml:space="preserve"> the </w:t>
      </w:r>
      <w:r>
        <w:rPr>
          <w:rFonts w:ascii="Arial" w:hAnsi="Arial" w:cs="Arial"/>
          <w:sz w:val="17"/>
          <w:szCs w:val="17"/>
        </w:rPr>
        <w:t xml:space="preserve">day </w:t>
      </w:r>
      <w:r w:rsidRPr="00337C72">
        <w:rPr>
          <w:rFonts w:ascii="Arial" w:hAnsi="Arial" w:cs="Arial"/>
          <w:sz w:val="17"/>
          <w:szCs w:val="17"/>
        </w:rPr>
        <w:t xml:space="preserve">prior </w:t>
      </w:r>
      <w:r w:rsidR="006F577A">
        <w:rPr>
          <w:rFonts w:ascii="Arial" w:hAnsi="Arial" w:cs="Arial"/>
          <w:sz w:val="17"/>
          <w:szCs w:val="17"/>
        </w:rPr>
        <w:t xml:space="preserve">to </w:t>
      </w:r>
      <w:r w:rsidR="006F577A" w:rsidRPr="00337C72">
        <w:rPr>
          <w:rFonts w:ascii="Arial" w:hAnsi="Arial" w:cs="Arial"/>
          <w:sz w:val="17"/>
          <w:szCs w:val="17"/>
        </w:rPr>
        <w:t>the Residence Hall</w:t>
      </w:r>
      <w:r w:rsidR="006F577A">
        <w:rPr>
          <w:rFonts w:ascii="Arial" w:hAnsi="Arial" w:cs="Arial"/>
          <w:sz w:val="17"/>
          <w:szCs w:val="17"/>
        </w:rPr>
        <w:t>s</w:t>
      </w:r>
      <w:r w:rsidR="006F577A" w:rsidRPr="00337C72">
        <w:rPr>
          <w:rFonts w:ascii="Arial" w:hAnsi="Arial" w:cs="Arial"/>
          <w:sz w:val="17"/>
          <w:szCs w:val="17"/>
        </w:rPr>
        <w:t>/Greek Housing</w:t>
      </w:r>
      <w:r w:rsidR="006F577A">
        <w:rPr>
          <w:rFonts w:ascii="Arial" w:hAnsi="Arial" w:cs="Arial"/>
          <w:sz w:val="17"/>
          <w:szCs w:val="17"/>
        </w:rPr>
        <w:t xml:space="preserve"> opening</w:t>
      </w:r>
      <w:r w:rsidRPr="00337C72">
        <w:rPr>
          <w:rFonts w:ascii="Arial" w:hAnsi="Arial" w:cs="Arial"/>
          <w:sz w:val="17"/>
          <w:szCs w:val="17"/>
        </w:rPr>
        <w:t xml:space="preserve"> for the </w:t>
      </w:r>
      <w:r w:rsidR="006F577A">
        <w:rPr>
          <w:rFonts w:ascii="Arial" w:hAnsi="Arial" w:cs="Arial"/>
          <w:sz w:val="17"/>
          <w:szCs w:val="17"/>
        </w:rPr>
        <w:t>Spring</w:t>
      </w:r>
      <w:r w:rsidRPr="00337C72">
        <w:rPr>
          <w:rFonts w:ascii="Arial" w:hAnsi="Arial" w:cs="Arial"/>
          <w:sz w:val="17"/>
          <w:szCs w:val="17"/>
        </w:rPr>
        <w:t xml:space="preserve"> semester.</w:t>
      </w:r>
      <w:r w:rsidR="006F577A">
        <w:rPr>
          <w:rFonts w:ascii="Arial" w:hAnsi="Arial" w:cs="Arial"/>
          <w:sz w:val="17"/>
          <w:szCs w:val="17"/>
        </w:rPr>
        <w:t xml:space="preserve">  If the student is dismissed from the University for academic reasons at the end of the Spring or Summer semester, and has made the $</w:t>
      </w:r>
      <w:r w:rsidR="001044F9">
        <w:rPr>
          <w:rFonts w:ascii="Arial" w:hAnsi="Arial" w:cs="Arial"/>
          <w:sz w:val="17"/>
          <w:szCs w:val="17"/>
        </w:rPr>
        <w:t>100</w:t>
      </w:r>
      <w:r w:rsidR="006F577A">
        <w:rPr>
          <w:rFonts w:ascii="Arial" w:hAnsi="Arial" w:cs="Arial"/>
          <w:sz w:val="17"/>
          <w:szCs w:val="17"/>
        </w:rPr>
        <w:t xml:space="preserve"> Housing Down Payment for the succeeding term, the student shall be entitled to a refund of the Housing Down Payment as lon</w:t>
      </w:r>
      <w:r w:rsidR="00B5692C">
        <w:rPr>
          <w:rFonts w:ascii="Arial" w:hAnsi="Arial" w:cs="Arial"/>
          <w:sz w:val="17"/>
          <w:szCs w:val="17"/>
        </w:rPr>
        <w:t>g</w:t>
      </w:r>
      <w:r w:rsidR="006F577A">
        <w:rPr>
          <w:rFonts w:ascii="Arial" w:hAnsi="Arial" w:cs="Arial"/>
          <w:sz w:val="17"/>
          <w:szCs w:val="17"/>
        </w:rPr>
        <w:t xml:space="preserve"> as the student has no outstanding bills with the University.</w:t>
      </w:r>
    </w:p>
    <w:p w:rsidR="00B91506" w:rsidRDefault="00B91506" w:rsidP="00B91506">
      <w:pPr>
        <w:tabs>
          <w:tab w:val="left" w:pos="0"/>
          <w:tab w:val="left" w:pos="450"/>
          <w:tab w:val="left" w:pos="630"/>
          <w:tab w:val="left" w:pos="900"/>
          <w:tab w:val="left" w:pos="8640"/>
        </w:tabs>
        <w:ind w:left="864" w:hanging="270"/>
        <w:jc w:val="both"/>
        <w:rPr>
          <w:rFonts w:ascii="Arial" w:hAnsi="Arial" w:cs="Arial"/>
          <w:sz w:val="17"/>
          <w:szCs w:val="17"/>
        </w:rPr>
      </w:pPr>
      <w:r>
        <w:rPr>
          <w:rFonts w:ascii="Arial" w:hAnsi="Arial" w:cs="Arial"/>
          <w:sz w:val="17"/>
          <w:szCs w:val="17"/>
        </w:rPr>
        <w:t>c.</w:t>
      </w:r>
      <w:r>
        <w:rPr>
          <w:rFonts w:ascii="Arial" w:hAnsi="Arial" w:cs="Arial"/>
          <w:sz w:val="17"/>
          <w:szCs w:val="17"/>
        </w:rPr>
        <w:tab/>
        <w:t>If the student is removed from the Residence Hall/Greek Housing or the University for disciplinary reasons, the student shall be required to pay a late cancellation fee of $750.00 and the room and board charge prorated through the end of the week in which the student officially checks out of the Residence Hall/Greek Housing.</w:t>
      </w:r>
    </w:p>
    <w:p w:rsidR="00B91506" w:rsidRPr="00F53BC3" w:rsidRDefault="00B91506" w:rsidP="00B91506">
      <w:pPr>
        <w:tabs>
          <w:tab w:val="left" w:pos="0"/>
          <w:tab w:val="left" w:pos="450"/>
          <w:tab w:val="left" w:pos="630"/>
          <w:tab w:val="left" w:pos="900"/>
          <w:tab w:val="left" w:pos="8640"/>
        </w:tabs>
        <w:ind w:left="864" w:hanging="270"/>
        <w:rPr>
          <w:rFonts w:ascii="Arial" w:hAnsi="Arial" w:cs="Arial"/>
          <w:sz w:val="17"/>
          <w:szCs w:val="17"/>
        </w:rPr>
        <w:sectPr w:rsidR="00B91506" w:rsidRPr="00F53BC3">
          <w:type w:val="continuous"/>
          <w:pgSz w:w="12240" w:h="20160"/>
          <w:pgMar w:top="432" w:right="720" w:bottom="270" w:left="540" w:header="720" w:footer="720" w:gutter="0"/>
          <w:cols w:space="720"/>
        </w:sectPr>
      </w:pPr>
      <w:r>
        <w:rPr>
          <w:rFonts w:ascii="Arial" w:hAnsi="Arial" w:cs="Arial"/>
          <w:sz w:val="17"/>
          <w:szCs w:val="17"/>
        </w:rPr>
        <w:t>d.</w:t>
      </w:r>
      <w:r>
        <w:rPr>
          <w:rFonts w:ascii="Arial" w:hAnsi="Arial" w:cs="Arial"/>
          <w:sz w:val="17"/>
          <w:szCs w:val="17"/>
        </w:rPr>
        <w:tab/>
        <w:t xml:space="preserve">If the student participates in a study abroad program, enters a student teaching program or does an internship outside the Charleston/Mattoon school district, or graduates from the University and so notifies the Office of University Housing and Dining Services in writing on or before </w:t>
      </w:r>
      <w:r w:rsidR="0092174C">
        <w:rPr>
          <w:rFonts w:ascii="Arial" w:hAnsi="Arial" w:cs="Arial"/>
          <w:sz w:val="17"/>
          <w:szCs w:val="17"/>
        </w:rPr>
        <w:t>August 1</w:t>
      </w:r>
      <w:r w:rsidR="006175C9">
        <w:rPr>
          <w:rFonts w:ascii="Arial" w:hAnsi="Arial" w:cs="Arial"/>
          <w:sz w:val="17"/>
          <w:szCs w:val="17"/>
        </w:rPr>
        <w:t>7</w:t>
      </w:r>
      <w:r w:rsidR="0092174C">
        <w:rPr>
          <w:rFonts w:ascii="Arial" w:hAnsi="Arial" w:cs="Arial"/>
          <w:sz w:val="17"/>
          <w:szCs w:val="17"/>
        </w:rPr>
        <w:t>, 2023</w:t>
      </w:r>
      <w:r>
        <w:rPr>
          <w:rFonts w:ascii="Arial" w:hAnsi="Arial" w:cs="Arial"/>
          <w:sz w:val="17"/>
          <w:szCs w:val="17"/>
        </w:rPr>
        <w:t xml:space="preserve"> for the Fall Semester the student shall be entitled to a refund of the housing down payment.  If the student meets these exceptions for the Spring Semester, the student must notify the Office of University Housing and Dining Services in writing</w:t>
      </w:r>
      <w:r w:rsidR="00F01F9E">
        <w:rPr>
          <w:rFonts w:ascii="Arial" w:hAnsi="Arial" w:cs="Arial"/>
          <w:sz w:val="17"/>
          <w:szCs w:val="17"/>
        </w:rPr>
        <w:t xml:space="preserve"> on or before December 1</w:t>
      </w:r>
      <w:r w:rsidR="009F78AC">
        <w:rPr>
          <w:rFonts w:ascii="Arial" w:hAnsi="Arial" w:cs="Arial"/>
          <w:sz w:val="17"/>
          <w:szCs w:val="17"/>
        </w:rPr>
        <w:t>5</w:t>
      </w:r>
      <w:r w:rsidR="00F01F9E">
        <w:rPr>
          <w:rFonts w:ascii="Arial" w:hAnsi="Arial" w:cs="Arial"/>
          <w:sz w:val="17"/>
          <w:szCs w:val="17"/>
        </w:rPr>
        <w:t>, 202</w:t>
      </w:r>
      <w:r w:rsidR="009F78AC">
        <w:rPr>
          <w:rFonts w:ascii="Arial" w:hAnsi="Arial" w:cs="Arial"/>
          <w:sz w:val="17"/>
          <w:szCs w:val="17"/>
        </w:rPr>
        <w:t>3</w:t>
      </w:r>
      <w:r>
        <w:rPr>
          <w:rFonts w:ascii="Arial" w:hAnsi="Arial" w:cs="Arial"/>
          <w:sz w:val="17"/>
          <w:szCs w:val="17"/>
        </w:rPr>
        <w:t>.</w:t>
      </w:r>
    </w:p>
    <w:p w:rsidR="001D1466" w:rsidRPr="0087102D" w:rsidRDefault="00AE56B9" w:rsidP="00883831">
      <w:pPr>
        <w:tabs>
          <w:tab w:val="left" w:pos="0"/>
          <w:tab w:val="left" w:pos="360"/>
          <w:tab w:val="left" w:pos="900"/>
          <w:tab w:val="left" w:pos="1260"/>
          <w:tab w:val="left" w:pos="3600"/>
          <w:tab w:val="left" w:pos="4320"/>
          <w:tab w:val="left" w:pos="5040"/>
          <w:tab w:val="left" w:pos="5760"/>
          <w:tab w:val="left" w:pos="6480"/>
          <w:tab w:val="left" w:pos="7200"/>
          <w:tab w:val="left" w:pos="7920"/>
          <w:tab w:val="left" w:pos="8640"/>
        </w:tabs>
        <w:ind w:left="1260" w:hanging="1530"/>
        <w:jc w:val="both"/>
        <w:rPr>
          <w:rFonts w:ascii="Arial" w:hAnsi="Arial" w:cs="Arial"/>
          <w:sz w:val="17"/>
          <w:szCs w:val="17"/>
        </w:rPr>
      </w:pPr>
      <w:r>
        <w:rPr>
          <w:rFonts w:ascii="Arial" w:hAnsi="Arial" w:cs="Arial"/>
          <w:sz w:val="17"/>
          <w:szCs w:val="17"/>
        </w:rPr>
        <w:lastRenderedPageBreak/>
        <w:tab/>
      </w:r>
      <w:r>
        <w:rPr>
          <w:rFonts w:ascii="Arial" w:hAnsi="Arial" w:cs="Arial"/>
          <w:sz w:val="17"/>
          <w:szCs w:val="17"/>
        </w:rPr>
        <w:tab/>
      </w:r>
      <w:r>
        <w:rPr>
          <w:rFonts w:ascii="Arial" w:hAnsi="Arial" w:cs="Arial"/>
          <w:sz w:val="17"/>
          <w:szCs w:val="17"/>
        </w:rPr>
        <w:tab/>
        <w:t xml:space="preserve"> </w:t>
      </w:r>
      <w:r w:rsidR="0048737C">
        <w:rPr>
          <w:rFonts w:ascii="Arial" w:hAnsi="Arial" w:cs="Arial"/>
          <w:sz w:val="17"/>
          <w:szCs w:val="17"/>
        </w:rPr>
        <w:t xml:space="preserve"> </w:t>
      </w:r>
      <w:r w:rsidRPr="0087102D">
        <w:rPr>
          <w:rFonts w:ascii="Arial" w:hAnsi="Arial" w:cs="Arial"/>
          <w:sz w:val="17"/>
          <w:szCs w:val="17"/>
        </w:rPr>
        <w:t>e.</w:t>
      </w:r>
      <w:r w:rsidRPr="0087102D">
        <w:rPr>
          <w:rFonts w:ascii="Arial" w:hAnsi="Arial" w:cs="Arial"/>
          <w:sz w:val="17"/>
          <w:szCs w:val="17"/>
        </w:rPr>
        <w:tab/>
      </w:r>
      <w:r w:rsidR="001D1466" w:rsidRPr="0087102D">
        <w:rPr>
          <w:rFonts w:ascii="Arial" w:hAnsi="Arial" w:cs="Arial"/>
          <w:sz w:val="17"/>
          <w:szCs w:val="17"/>
        </w:rPr>
        <w:t xml:space="preserve">If the student cancels this contract </w:t>
      </w:r>
      <w:r w:rsidR="001D1466" w:rsidRPr="0087102D">
        <w:rPr>
          <w:rFonts w:ascii="Arial" w:hAnsi="Arial" w:cs="Arial"/>
          <w:sz w:val="17"/>
          <w:szCs w:val="17"/>
          <w:u w:val="single"/>
        </w:rPr>
        <w:t>and withdraws</w:t>
      </w:r>
      <w:r w:rsidR="001D1466" w:rsidRPr="0087102D">
        <w:rPr>
          <w:rFonts w:ascii="Arial" w:hAnsi="Arial" w:cs="Arial"/>
          <w:sz w:val="17"/>
          <w:szCs w:val="17"/>
        </w:rPr>
        <w:t xml:space="preserve"> from University Housing and Dining Services </w:t>
      </w:r>
      <w:r w:rsidR="001D1466" w:rsidRPr="0087102D">
        <w:rPr>
          <w:rFonts w:ascii="Arial" w:hAnsi="Arial" w:cs="Arial"/>
          <w:b/>
          <w:bCs/>
          <w:sz w:val="17"/>
          <w:szCs w:val="17"/>
        </w:rPr>
        <w:t>and</w:t>
      </w:r>
      <w:r w:rsidR="001D1466" w:rsidRPr="0087102D">
        <w:rPr>
          <w:rFonts w:ascii="Arial" w:hAnsi="Arial" w:cs="Arial"/>
          <w:sz w:val="17"/>
          <w:szCs w:val="17"/>
        </w:rPr>
        <w:t xml:space="preserve"> the University on or</w:t>
      </w:r>
      <w:r w:rsidR="00337C72" w:rsidRPr="0087102D">
        <w:rPr>
          <w:rFonts w:ascii="Arial" w:hAnsi="Arial" w:cs="Arial"/>
          <w:b/>
          <w:bCs/>
          <w:sz w:val="17"/>
          <w:szCs w:val="17"/>
        </w:rPr>
        <w:t xml:space="preserve"> before </w:t>
      </w:r>
      <w:r w:rsidR="0092174C">
        <w:rPr>
          <w:rFonts w:ascii="Arial" w:hAnsi="Arial" w:cs="Arial"/>
          <w:b/>
          <w:bCs/>
          <w:sz w:val="17"/>
          <w:szCs w:val="17"/>
        </w:rPr>
        <w:t>August 1</w:t>
      </w:r>
      <w:r w:rsidR="006175C9">
        <w:rPr>
          <w:rFonts w:ascii="Arial" w:hAnsi="Arial" w:cs="Arial"/>
          <w:b/>
          <w:bCs/>
          <w:sz w:val="17"/>
          <w:szCs w:val="17"/>
        </w:rPr>
        <w:t>7</w:t>
      </w:r>
      <w:r w:rsidR="00C87D68">
        <w:rPr>
          <w:rFonts w:ascii="Arial" w:hAnsi="Arial" w:cs="Arial"/>
          <w:b/>
          <w:bCs/>
          <w:sz w:val="17"/>
          <w:szCs w:val="17"/>
        </w:rPr>
        <w:t>, 2023</w:t>
      </w:r>
      <w:r w:rsidR="001D1466" w:rsidRPr="0087102D">
        <w:rPr>
          <w:rFonts w:ascii="Arial" w:hAnsi="Arial" w:cs="Arial"/>
          <w:b/>
          <w:bCs/>
          <w:sz w:val="17"/>
          <w:szCs w:val="17"/>
        </w:rPr>
        <w:t xml:space="preserve"> for the Fal</w:t>
      </w:r>
      <w:r w:rsidR="0057019F" w:rsidRPr="0087102D">
        <w:rPr>
          <w:rFonts w:ascii="Arial" w:hAnsi="Arial" w:cs="Arial"/>
          <w:b/>
          <w:bCs/>
          <w:sz w:val="17"/>
          <w:szCs w:val="17"/>
        </w:rPr>
        <w:t xml:space="preserve">l Semester </w:t>
      </w:r>
      <w:r w:rsidR="001D1466" w:rsidRPr="0087102D">
        <w:rPr>
          <w:rFonts w:ascii="Arial" w:hAnsi="Arial" w:cs="Arial"/>
          <w:sz w:val="17"/>
          <w:szCs w:val="17"/>
        </w:rPr>
        <w:t xml:space="preserve">the student shall be entitled to a refund </w:t>
      </w:r>
      <w:r w:rsidR="00337C72" w:rsidRPr="0087102D">
        <w:rPr>
          <w:rFonts w:ascii="Arial" w:hAnsi="Arial" w:cs="Arial"/>
          <w:sz w:val="17"/>
          <w:szCs w:val="17"/>
        </w:rPr>
        <w:t xml:space="preserve">of </w:t>
      </w:r>
      <w:r w:rsidR="004F7762" w:rsidRPr="0087102D">
        <w:rPr>
          <w:rFonts w:ascii="Arial" w:hAnsi="Arial" w:cs="Arial"/>
          <w:sz w:val="17"/>
          <w:szCs w:val="17"/>
        </w:rPr>
        <w:t>the</w:t>
      </w:r>
      <w:r w:rsidR="001D1466" w:rsidRPr="0087102D">
        <w:rPr>
          <w:rFonts w:ascii="Arial" w:hAnsi="Arial" w:cs="Arial"/>
          <w:sz w:val="17"/>
          <w:szCs w:val="17"/>
        </w:rPr>
        <w:t xml:space="preserve"> housing</w:t>
      </w:r>
      <w:r w:rsidR="004F7762" w:rsidRPr="0087102D">
        <w:rPr>
          <w:rFonts w:ascii="Arial" w:hAnsi="Arial" w:cs="Arial"/>
          <w:sz w:val="17"/>
          <w:szCs w:val="17"/>
        </w:rPr>
        <w:t xml:space="preserve"> down</w:t>
      </w:r>
      <w:r w:rsidR="001D1466" w:rsidRPr="0087102D">
        <w:rPr>
          <w:rFonts w:ascii="Arial" w:hAnsi="Arial" w:cs="Arial"/>
          <w:sz w:val="17"/>
          <w:szCs w:val="17"/>
        </w:rPr>
        <w:t xml:space="preserve"> payment.</w:t>
      </w:r>
    </w:p>
    <w:p w:rsidR="0098403C" w:rsidRPr="0087102D" w:rsidRDefault="00AE56B9" w:rsidP="00883831">
      <w:pPr>
        <w:tabs>
          <w:tab w:val="left" w:pos="0"/>
          <w:tab w:val="left" w:pos="360"/>
          <w:tab w:val="left" w:pos="900"/>
          <w:tab w:val="left" w:pos="1170"/>
          <w:tab w:val="left" w:pos="2610"/>
          <w:tab w:val="left" w:pos="5760"/>
          <w:tab w:val="left" w:pos="7560"/>
          <w:tab w:val="left" w:pos="7920"/>
          <w:tab w:val="left" w:pos="8640"/>
        </w:tabs>
        <w:ind w:left="1260" w:hanging="270"/>
        <w:jc w:val="both"/>
        <w:rPr>
          <w:rFonts w:ascii="Arial" w:hAnsi="Arial" w:cs="Arial"/>
          <w:sz w:val="17"/>
          <w:szCs w:val="17"/>
        </w:rPr>
      </w:pPr>
      <w:r w:rsidRPr="0087102D">
        <w:rPr>
          <w:rFonts w:ascii="Arial" w:hAnsi="Arial" w:cs="Arial"/>
          <w:sz w:val="17"/>
          <w:szCs w:val="17"/>
        </w:rPr>
        <w:t xml:space="preserve">f. </w:t>
      </w:r>
      <w:proofErr w:type="gramStart"/>
      <w:r w:rsidRPr="0087102D">
        <w:rPr>
          <w:rFonts w:ascii="Arial" w:hAnsi="Arial" w:cs="Arial"/>
          <w:sz w:val="17"/>
          <w:szCs w:val="17"/>
        </w:rPr>
        <w:tab/>
      </w:r>
      <w:r w:rsidR="00883831" w:rsidRPr="0087102D">
        <w:rPr>
          <w:rFonts w:ascii="Arial" w:hAnsi="Arial" w:cs="Arial"/>
          <w:sz w:val="17"/>
          <w:szCs w:val="17"/>
        </w:rPr>
        <w:t xml:space="preserve">  </w:t>
      </w:r>
      <w:r w:rsidR="001D1466" w:rsidRPr="0087102D">
        <w:rPr>
          <w:rFonts w:ascii="Arial" w:hAnsi="Arial" w:cs="Arial"/>
          <w:sz w:val="17"/>
          <w:szCs w:val="17"/>
        </w:rPr>
        <w:t>If</w:t>
      </w:r>
      <w:proofErr w:type="gramEnd"/>
      <w:r w:rsidR="001D1466" w:rsidRPr="0087102D">
        <w:rPr>
          <w:rFonts w:ascii="Arial" w:hAnsi="Arial" w:cs="Arial"/>
          <w:sz w:val="17"/>
          <w:szCs w:val="17"/>
        </w:rPr>
        <w:t xml:space="preserve"> the student cancels this contract</w:t>
      </w:r>
      <w:r w:rsidR="00B01048" w:rsidRPr="0087102D">
        <w:rPr>
          <w:rFonts w:ascii="Arial" w:hAnsi="Arial" w:cs="Arial"/>
          <w:sz w:val="17"/>
          <w:szCs w:val="17"/>
        </w:rPr>
        <w:t xml:space="preserve"> </w:t>
      </w:r>
      <w:r w:rsidR="001D1466" w:rsidRPr="0087102D">
        <w:rPr>
          <w:rFonts w:ascii="Arial" w:hAnsi="Arial" w:cs="Arial"/>
          <w:sz w:val="17"/>
          <w:szCs w:val="17"/>
          <w:u w:val="single"/>
        </w:rPr>
        <w:t>and withdraws</w:t>
      </w:r>
      <w:r w:rsidR="001D1466" w:rsidRPr="0087102D">
        <w:rPr>
          <w:rFonts w:ascii="Arial" w:hAnsi="Arial" w:cs="Arial"/>
          <w:sz w:val="17"/>
          <w:szCs w:val="17"/>
        </w:rPr>
        <w:t xml:space="preserve"> from University Housing and Dining Services </w:t>
      </w:r>
      <w:r w:rsidR="001D1466" w:rsidRPr="0087102D">
        <w:rPr>
          <w:rFonts w:ascii="Arial" w:hAnsi="Arial" w:cs="Arial"/>
          <w:b/>
          <w:bCs/>
          <w:sz w:val="17"/>
          <w:szCs w:val="17"/>
        </w:rPr>
        <w:t>and</w:t>
      </w:r>
      <w:r w:rsidR="001D1466" w:rsidRPr="0087102D">
        <w:rPr>
          <w:rFonts w:ascii="Arial" w:hAnsi="Arial" w:cs="Arial"/>
          <w:sz w:val="17"/>
          <w:szCs w:val="17"/>
        </w:rPr>
        <w:t xml:space="preserve"> th</w:t>
      </w:r>
      <w:r w:rsidR="00775D1D" w:rsidRPr="0087102D">
        <w:rPr>
          <w:rFonts w:ascii="Arial" w:hAnsi="Arial" w:cs="Arial"/>
          <w:sz w:val="17"/>
          <w:szCs w:val="17"/>
        </w:rPr>
        <w:t>e University after</w:t>
      </w:r>
      <w:r w:rsidR="00E5596A">
        <w:rPr>
          <w:rFonts w:ascii="Arial" w:hAnsi="Arial" w:cs="Arial"/>
          <w:sz w:val="17"/>
          <w:szCs w:val="17"/>
        </w:rPr>
        <w:t xml:space="preserve"> </w:t>
      </w:r>
      <w:r w:rsidR="0092174C">
        <w:rPr>
          <w:rFonts w:ascii="Arial" w:hAnsi="Arial" w:cs="Arial"/>
          <w:sz w:val="17"/>
          <w:szCs w:val="17"/>
        </w:rPr>
        <w:t>August 1</w:t>
      </w:r>
      <w:r w:rsidR="006175C9">
        <w:rPr>
          <w:rFonts w:ascii="Arial" w:hAnsi="Arial" w:cs="Arial"/>
          <w:sz w:val="17"/>
          <w:szCs w:val="17"/>
        </w:rPr>
        <w:t>7</w:t>
      </w:r>
      <w:r w:rsidR="0092174C">
        <w:rPr>
          <w:rFonts w:ascii="Arial" w:hAnsi="Arial" w:cs="Arial"/>
          <w:sz w:val="17"/>
          <w:szCs w:val="17"/>
        </w:rPr>
        <w:t>, 2023</w:t>
      </w:r>
      <w:r w:rsidR="00C87D68">
        <w:rPr>
          <w:rFonts w:ascii="Arial" w:hAnsi="Arial" w:cs="Arial"/>
          <w:sz w:val="17"/>
          <w:szCs w:val="17"/>
        </w:rPr>
        <w:t xml:space="preserve"> </w:t>
      </w:r>
      <w:r w:rsidR="001D1466" w:rsidRPr="0087102D">
        <w:rPr>
          <w:rFonts w:ascii="Arial" w:hAnsi="Arial" w:cs="Arial"/>
          <w:sz w:val="17"/>
          <w:szCs w:val="17"/>
        </w:rPr>
        <w:t>for the Fall Sem</w:t>
      </w:r>
      <w:r w:rsidR="002E5672" w:rsidRPr="0087102D">
        <w:rPr>
          <w:rFonts w:ascii="Arial" w:hAnsi="Arial" w:cs="Arial"/>
          <w:sz w:val="17"/>
          <w:szCs w:val="17"/>
        </w:rPr>
        <w:t xml:space="preserve">ester </w:t>
      </w:r>
      <w:r w:rsidR="004F7762" w:rsidRPr="0087102D">
        <w:rPr>
          <w:rFonts w:ascii="Arial" w:hAnsi="Arial" w:cs="Arial"/>
          <w:sz w:val="17"/>
          <w:szCs w:val="17"/>
        </w:rPr>
        <w:t xml:space="preserve">and has made the </w:t>
      </w:r>
      <w:r w:rsidR="001D1466" w:rsidRPr="0087102D">
        <w:rPr>
          <w:rFonts w:ascii="Arial" w:hAnsi="Arial" w:cs="Arial"/>
          <w:sz w:val="17"/>
          <w:szCs w:val="17"/>
        </w:rPr>
        <w:t xml:space="preserve">housing </w:t>
      </w:r>
      <w:r w:rsidR="004F7762" w:rsidRPr="0087102D">
        <w:rPr>
          <w:rFonts w:ascii="Arial" w:hAnsi="Arial" w:cs="Arial"/>
          <w:sz w:val="17"/>
          <w:szCs w:val="17"/>
        </w:rPr>
        <w:t xml:space="preserve">down </w:t>
      </w:r>
      <w:r w:rsidR="001D1466" w:rsidRPr="0087102D">
        <w:rPr>
          <w:rFonts w:ascii="Arial" w:hAnsi="Arial" w:cs="Arial"/>
          <w:sz w:val="17"/>
          <w:szCs w:val="17"/>
        </w:rPr>
        <w:t>payment</w:t>
      </w:r>
      <w:r w:rsidR="00337C72" w:rsidRPr="0087102D">
        <w:rPr>
          <w:rFonts w:ascii="Arial" w:hAnsi="Arial" w:cs="Arial"/>
          <w:sz w:val="17"/>
          <w:szCs w:val="17"/>
        </w:rPr>
        <w:t xml:space="preserve">, </w:t>
      </w:r>
      <w:r w:rsidR="001D1466" w:rsidRPr="0087102D">
        <w:rPr>
          <w:rFonts w:ascii="Arial" w:hAnsi="Arial" w:cs="Arial"/>
          <w:sz w:val="17"/>
          <w:szCs w:val="17"/>
        </w:rPr>
        <w:t xml:space="preserve">the </w:t>
      </w:r>
      <w:r w:rsidR="001044F9">
        <w:rPr>
          <w:rFonts w:ascii="Arial" w:hAnsi="Arial" w:cs="Arial"/>
          <w:sz w:val="17"/>
          <w:szCs w:val="17"/>
        </w:rPr>
        <w:t>student will be charged a $250 cancellation fee</w:t>
      </w:r>
      <w:r w:rsidR="001D1466" w:rsidRPr="0087102D">
        <w:rPr>
          <w:rFonts w:ascii="Arial" w:hAnsi="Arial" w:cs="Arial"/>
          <w:sz w:val="17"/>
          <w:szCs w:val="17"/>
        </w:rPr>
        <w:t>.  The $</w:t>
      </w:r>
      <w:r w:rsidR="001044F9">
        <w:rPr>
          <w:rFonts w:ascii="Arial" w:hAnsi="Arial" w:cs="Arial"/>
          <w:sz w:val="17"/>
          <w:szCs w:val="17"/>
        </w:rPr>
        <w:t>100</w:t>
      </w:r>
      <w:r w:rsidR="001D1466" w:rsidRPr="0087102D">
        <w:rPr>
          <w:rFonts w:ascii="Arial" w:hAnsi="Arial" w:cs="Arial"/>
          <w:sz w:val="17"/>
          <w:szCs w:val="17"/>
        </w:rPr>
        <w:t xml:space="preserve"> housing </w:t>
      </w:r>
      <w:r w:rsidR="004F7762" w:rsidRPr="0087102D">
        <w:rPr>
          <w:rFonts w:ascii="Arial" w:hAnsi="Arial" w:cs="Arial"/>
          <w:sz w:val="17"/>
          <w:szCs w:val="17"/>
        </w:rPr>
        <w:t xml:space="preserve">down </w:t>
      </w:r>
      <w:r w:rsidR="001D1466" w:rsidRPr="0087102D">
        <w:rPr>
          <w:rFonts w:ascii="Arial" w:hAnsi="Arial" w:cs="Arial"/>
          <w:sz w:val="17"/>
          <w:szCs w:val="17"/>
        </w:rPr>
        <w:t>payment is not required for students continuing from the fall into the spring semester</w:t>
      </w:r>
      <w:r w:rsidR="0098403C" w:rsidRPr="0087102D">
        <w:rPr>
          <w:rFonts w:ascii="Arial" w:hAnsi="Arial" w:cs="Arial"/>
          <w:sz w:val="17"/>
          <w:szCs w:val="17"/>
        </w:rPr>
        <w:t>.</w:t>
      </w:r>
      <w:r w:rsidR="001D1466" w:rsidRPr="0087102D">
        <w:rPr>
          <w:rFonts w:ascii="Arial" w:hAnsi="Arial" w:cs="Arial"/>
          <w:sz w:val="17"/>
          <w:szCs w:val="17"/>
        </w:rPr>
        <w:t xml:space="preserve"> </w:t>
      </w:r>
    </w:p>
    <w:p w:rsidR="001D1466" w:rsidRPr="00C87D68" w:rsidRDefault="0098403C" w:rsidP="00883831">
      <w:pPr>
        <w:tabs>
          <w:tab w:val="left" w:pos="0"/>
          <w:tab w:val="left" w:pos="360"/>
          <w:tab w:val="left" w:pos="900"/>
          <w:tab w:val="left" w:pos="1170"/>
          <w:tab w:val="left" w:pos="2610"/>
          <w:tab w:val="left" w:pos="5760"/>
          <w:tab w:val="left" w:pos="7560"/>
          <w:tab w:val="left" w:pos="7920"/>
          <w:tab w:val="left" w:pos="8640"/>
        </w:tabs>
        <w:ind w:left="1260" w:hanging="270"/>
        <w:jc w:val="both"/>
        <w:rPr>
          <w:rFonts w:ascii="Arial" w:hAnsi="Arial" w:cs="Arial"/>
          <w:sz w:val="17"/>
          <w:szCs w:val="17"/>
        </w:rPr>
      </w:pPr>
      <w:r w:rsidRPr="0087102D">
        <w:rPr>
          <w:rFonts w:ascii="Arial" w:hAnsi="Arial" w:cs="Arial"/>
          <w:sz w:val="17"/>
          <w:szCs w:val="17"/>
        </w:rPr>
        <w:t>g.</w:t>
      </w:r>
      <w:r w:rsidRPr="0087102D">
        <w:rPr>
          <w:rFonts w:ascii="Arial" w:hAnsi="Arial" w:cs="Arial"/>
          <w:sz w:val="17"/>
          <w:szCs w:val="17"/>
        </w:rPr>
        <w:tab/>
      </w:r>
      <w:r w:rsidRPr="0087102D">
        <w:rPr>
          <w:rFonts w:ascii="Arial" w:hAnsi="Arial" w:cs="Arial"/>
          <w:sz w:val="17"/>
          <w:szCs w:val="17"/>
        </w:rPr>
        <w:tab/>
        <w:t>I</w:t>
      </w:r>
      <w:r w:rsidR="001D1466" w:rsidRPr="0087102D">
        <w:rPr>
          <w:rFonts w:ascii="Arial" w:hAnsi="Arial" w:cs="Arial"/>
          <w:sz w:val="17"/>
          <w:szCs w:val="17"/>
        </w:rPr>
        <w:t>f the student cancels</w:t>
      </w:r>
      <w:r w:rsidR="005C7FAD">
        <w:rPr>
          <w:rFonts w:ascii="Arial" w:hAnsi="Arial" w:cs="Arial"/>
          <w:sz w:val="17"/>
          <w:szCs w:val="17"/>
        </w:rPr>
        <w:t xml:space="preserve"> </w:t>
      </w:r>
      <w:r w:rsidR="005C7FAD" w:rsidRPr="00106C0B">
        <w:rPr>
          <w:rFonts w:ascii="Arial" w:hAnsi="Arial" w:cs="Arial"/>
          <w:sz w:val="17"/>
          <w:szCs w:val="17"/>
          <w:u w:val="single"/>
        </w:rPr>
        <w:t>and withdraws</w:t>
      </w:r>
      <w:r w:rsidR="001D1466" w:rsidRPr="0087102D">
        <w:rPr>
          <w:rFonts w:ascii="Arial" w:hAnsi="Arial" w:cs="Arial"/>
          <w:sz w:val="17"/>
          <w:szCs w:val="17"/>
        </w:rPr>
        <w:t xml:space="preserve"> after December</w:t>
      </w:r>
      <w:r w:rsidR="00535C82">
        <w:rPr>
          <w:rFonts w:ascii="Arial" w:hAnsi="Arial" w:cs="Arial"/>
          <w:sz w:val="17"/>
          <w:szCs w:val="17"/>
        </w:rPr>
        <w:t xml:space="preserve"> 1</w:t>
      </w:r>
      <w:r w:rsidR="009F78AC">
        <w:rPr>
          <w:rFonts w:ascii="Arial" w:hAnsi="Arial" w:cs="Arial"/>
          <w:sz w:val="17"/>
          <w:szCs w:val="17"/>
        </w:rPr>
        <w:t>5</w:t>
      </w:r>
      <w:r w:rsidR="00F01F9E">
        <w:rPr>
          <w:rFonts w:ascii="Arial" w:hAnsi="Arial" w:cs="Arial"/>
          <w:sz w:val="17"/>
          <w:szCs w:val="17"/>
        </w:rPr>
        <w:t>, 202</w:t>
      </w:r>
      <w:r w:rsidR="009F78AC">
        <w:rPr>
          <w:rFonts w:ascii="Arial" w:hAnsi="Arial" w:cs="Arial"/>
          <w:sz w:val="17"/>
          <w:szCs w:val="17"/>
        </w:rPr>
        <w:t>3</w:t>
      </w:r>
      <w:r w:rsidRPr="0087102D">
        <w:rPr>
          <w:rFonts w:ascii="Arial" w:hAnsi="Arial" w:cs="Arial"/>
          <w:sz w:val="17"/>
          <w:szCs w:val="17"/>
        </w:rPr>
        <w:t>, for the spring semester</w:t>
      </w:r>
      <w:r w:rsidR="001D1466" w:rsidRPr="0087102D">
        <w:rPr>
          <w:rFonts w:ascii="Arial" w:hAnsi="Arial" w:cs="Arial"/>
          <w:sz w:val="17"/>
          <w:szCs w:val="17"/>
        </w:rPr>
        <w:t xml:space="preserve"> </w:t>
      </w:r>
      <w:r w:rsidR="001044F9">
        <w:rPr>
          <w:rFonts w:ascii="Arial" w:hAnsi="Arial" w:cs="Arial"/>
          <w:sz w:val="17"/>
          <w:szCs w:val="17"/>
        </w:rPr>
        <w:t>a</w:t>
      </w:r>
      <w:r w:rsidR="001D1466" w:rsidRPr="0087102D">
        <w:rPr>
          <w:rFonts w:ascii="Arial" w:hAnsi="Arial" w:cs="Arial"/>
          <w:sz w:val="17"/>
          <w:szCs w:val="17"/>
        </w:rPr>
        <w:t xml:space="preserve"> $250 cancellation charge will be billed to </w:t>
      </w:r>
      <w:r w:rsidR="00EE3D01">
        <w:rPr>
          <w:rFonts w:ascii="Arial" w:hAnsi="Arial" w:cs="Arial"/>
          <w:sz w:val="17"/>
          <w:szCs w:val="17"/>
        </w:rPr>
        <w:t xml:space="preserve">the </w:t>
      </w:r>
      <w:r w:rsidR="00EE3D01" w:rsidRPr="00C87D68">
        <w:rPr>
          <w:rFonts w:ascii="Arial" w:hAnsi="Arial" w:cs="Arial"/>
          <w:sz w:val="17"/>
          <w:szCs w:val="17"/>
        </w:rPr>
        <w:t>student’s</w:t>
      </w:r>
      <w:r w:rsidR="001D1466" w:rsidRPr="00C87D68">
        <w:rPr>
          <w:rFonts w:ascii="Arial" w:hAnsi="Arial" w:cs="Arial"/>
          <w:sz w:val="17"/>
          <w:szCs w:val="17"/>
        </w:rPr>
        <w:t xml:space="preserve"> university account.</w:t>
      </w:r>
    </w:p>
    <w:p w:rsidR="00AA0489" w:rsidRDefault="00AE56B9" w:rsidP="005B52AC">
      <w:pPr>
        <w:tabs>
          <w:tab w:val="left" w:pos="900"/>
          <w:tab w:val="left" w:pos="990"/>
          <w:tab w:val="left" w:pos="1233"/>
          <w:tab w:val="left" w:pos="1350"/>
          <w:tab w:val="left" w:pos="2610"/>
          <w:tab w:val="left" w:pos="5760"/>
          <w:tab w:val="left" w:pos="7560"/>
          <w:tab w:val="left" w:pos="7920"/>
          <w:tab w:val="left" w:pos="8640"/>
        </w:tabs>
        <w:ind w:left="1230" w:hanging="870"/>
        <w:jc w:val="both"/>
        <w:rPr>
          <w:rFonts w:ascii="Arial" w:hAnsi="Arial" w:cs="Arial"/>
          <w:color w:val="FF0000"/>
          <w:sz w:val="17"/>
          <w:szCs w:val="17"/>
        </w:rPr>
      </w:pPr>
      <w:r w:rsidRPr="00C87D68">
        <w:rPr>
          <w:rFonts w:ascii="Arial" w:hAnsi="Arial" w:cs="Arial"/>
          <w:sz w:val="17"/>
          <w:szCs w:val="17"/>
        </w:rPr>
        <w:tab/>
      </w:r>
      <w:r w:rsidR="00C900DD" w:rsidRPr="00C87D68">
        <w:rPr>
          <w:rFonts w:ascii="Arial" w:hAnsi="Arial" w:cs="Arial"/>
          <w:sz w:val="17"/>
          <w:szCs w:val="17"/>
        </w:rPr>
        <w:tab/>
      </w:r>
      <w:r w:rsidR="0098403C" w:rsidRPr="00C87D68">
        <w:rPr>
          <w:rFonts w:ascii="Arial" w:hAnsi="Arial" w:cs="Arial"/>
          <w:sz w:val="17"/>
          <w:szCs w:val="17"/>
        </w:rPr>
        <w:t>h</w:t>
      </w:r>
      <w:r w:rsidR="001D1466" w:rsidRPr="00C87D68">
        <w:rPr>
          <w:rFonts w:ascii="Arial" w:hAnsi="Arial" w:cs="Arial"/>
          <w:sz w:val="17"/>
          <w:szCs w:val="17"/>
        </w:rPr>
        <w:t xml:space="preserve">. </w:t>
      </w:r>
      <w:r w:rsidRPr="00C87D68">
        <w:rPr>
          <w:rFonts w:ascii="Arial" w:hAnsi="Arial" w:cs="Arial"/>
          <w:sz w:val="17"/>
          <w:szCs w:val="17"/>
        </w:rPr>
        <w:tab/>
      </w:r>
      <w:r w:rsidR="00F01F9E" w:rsidRPr="00C87D68">
        <w:rPr>
          <w:rFonts w:ascii="Arial" w:hAnsi="Arial" w:cs="Arial"/>
          <w:sz w:val="17"/>
          <w:szCs w:val="17"/>
        </w:rPr>
        <w:t xml:space="preserve">After </w:t>
      </w:r>
      <w:r w:rsidR="0092174C">
        <w:rPr>
          <w:rFonts w:ascii="Arial" w:hAnsi="Arial" w:cs="Arial"/>
          <w:sz w:val="17"/>
          <w:szCs w:val="17"/>
        </w:rPr>
        <w:t>August 1</w:t>
      </w:r>
      <w:r w:rsidR="006175C9">
        <w:rPr>
          <w:rFonts w:ascii="Arial" w:hAnsi="Arial" w:cs="Arial"/>
          <w:sz w:val="17"/>
          <w:szCs w:val="17"/>
        </w:rPr>
        <w:t>7</w:t>
      </w:r>
      <w:r w:rsidR="00C87D68" w:rsidRPr="00C87D68">
        <w:rPr>
          <w:rFonts w:ascii="Arial" w:hAnsi="Arial" w:cs="Arial"/>
          <w:sz w:val="17"/>
          <w:szCs w:val="17"/>
        </w:rPr>
        <w:t>, 2023</w:t>
      </w:r>
      <w:r w:rsidR="005B52AC" w:rsidRPr="00C87D68">
        <w:rPr>
          <w:rFonts w:ascii="Arial" w:hAnsi="Arial" w:cs="Arial"/>
          <w:sz w:val="17"/>
          <w:szCs w:val="17"/>
        </w:rPr>
        <w:t xml:space="preserve">, if the student has completed this contract, has made the housing down payment </w:t>
      </w:r>
      <w:r w:rsidR="005B52AC" w:rsidRPr="00C87D68">
        <w:rPr>
          <w:rFonts w:ascii="Arial" w:hAnsi="Arial" w:cs="Arial"/>
          <w:b/>
          <w:sz w:val="17"/>
          <w:szCs w:val="17"/>
        </w:rPr>
        <w:t>and is enrolled at the</w:t>
      </w:r>
      <w:r w:rsidR="00F01F9E" w:rsidRPr="00C87D68">
        <w:rPr>
          <w:rFonts w:ascii="Arial" w:hAnsi="Arial" w:cs="Arial"/>
          <w:b/>
          <w:sz w:val="17"/>
          <w:szCs w:val="17"/>
        </w:rPr>
        <w:t xml:space="preserve"> University during the Fall 202</w:t>
      </w:r>
      <w:r w:rsidR="009F78AC" w:rsidRPr="00C87D68">
        <w:rPr>
          <w:rFonts w:ascii="Arial" w:hAnsi="Arial" w:cs="Arial"/>
          <w:b/>
          <w:sz w:val="17"/>
          <w:szCs w:val="17"/>
        </w:rPr>
        <w:t>3</w:t>
      </w:r>
      <w:r w:rsidR="00F01F9E" w:rsidRPr="00C87D68">
        <w:rPr>
          <w:rFonts w:ascii="Arial" w:hAnsi="Arial" w:cs="Arial"/>
          <w:b/>
          <w:sz w:val="17"/>
          <w:szCs w:val="17"/>
        </w:rPr>
        <w:t>/Spring 202</w:t>
      </w:r>
      <w:r w:rsidR="009F78AC" w:rsidRPr="00C87D68">
        <w:rPr>
          <w:rFonts w:ascii="Arial" w:hAnsi="Arial" w:cs="Arial"/>
          <w:b/>
          <w:sz w:val="17"/>
          <w:szCs w:val="17"/>
        </w:rPr>
        <w:t>4</w:t>
      </w:r>
      <w:r w:rsidR="005B52AC" w:rsidRPr="00C87D68">
        <w:rPr>
          <w:rFonts w:ascii="Arial" w:hAnsi="Arial" w:cs="Arial"/>
          <w:b/>
          <w:sz w:val="17"/>
          <w:szCs w:val="17"/>
        </w:rPr>
        <w:t xml:space="preserve"> Academic Year</w:t>
      </w:r>
      <w:r w:rsidR="005B52AC" w:rsidRPr="00C87D68">
        <w:rPr>
          <w:rFonts w:ascii="Arial" w:hAnsi="Arial" w:cs="Arial"/>
          <w:sz w:val="17"/>
          <w:szCs w:val="17"/>
        </w:rPr>
        <w:t>, the student is bound to the terms of this contract and shall be required to pay the entire room and board charges for the Fall and Spring Semesters.</w:t>
      </w:r>
      <w:r w:rsidR="00C900DD" w:rsidRPr="00C87D68">
        <w:rPr>
          <w:rFonts w:ascii="Arial" w:hAnsi="Arial" w:cs="Arial"/>
          <w:sz w:val="17"/>
          <w:szCs w:val="17"/>
        </w:rPr>
        <w:t xml:space="preserve">  </w:t>
      </w:r>
      <w:r w:rsidR="009E6D21" w:rsidRPr="00C87D68">
        <w:rPr>
          <w:rFonts w:ascii="Arial" w:hAnsi="Arial" w:cs="Arial"/>
          <w:sz w:val="17"/>
          <w:szCs w:val="17"/>
        </w:rPr>
        <w:t xml:space="preserve">   </w:t>
      </w:r>
      <w:r w:rsidR="001D1466">
        <w:rPr>
          <w:rFonts w:ascii="Arial" w:hAnsi="Arial" w:cs="Arial"/>
          <w:color w:val="FF0000"/>
          <w:sz w:val="17"/>
          <w:szCs w:val="17"/>
        </w:rPr>
        <w:tab/>
      </w:r>
      <w:r w:rsidR="001D1466">
        <w:rPr>
          <w:rFonts w:ascii="Arial" w:hAnsi="Arial" w:cs="Arial"/>
          <w:color w:val="FF0000"/>
          <w:sz w:val="17"/>
          <w:szCs w:val="17"/>
        </w:rPr>
        <w:tab/>
      </w:r>
      <w:r w:rsidR="009E6D21">
        <w:rPr>
          <w:rFonts w:ascii="Arial" w:hAnsi="Arial" w:cs="Arial"/>
          <w:color w:val="FF0000"/>
          <w:sz w:val="17"/>
          <w:szCs w:val="17"/>
        </w:rPr>
        <w:t xml:space="preserve">      </w:t>
      </w:r>
      <w:r w:rsidR="005B52AC">
        <w:rPr>
          <w:rFonts w:ascii="Arial" w:hAnsi="Arial" w:cs="Arial"/>
          <w:color w:val="FF0000"/>
          <w:sz w:val="17"/>
          <w:szCs w:val="17"/>
        </w:rPr>
        <w:t xml:space="preserve">    </w:t>
      </w:r>
      <w:r w:rsidR="009E6D21">
        <w:rPr>
          <w:rFonts w:ascii="Arial" w:hAnsi="Arial" w:cs="Arial"/>
          <w:color w:val="FF0000"/>
          <w:sz w:val="17"/>
          <w:szCs w:val="17"/>
        </w:rPr>
        <w:t xml:space="preserve"> </w:t>
      </w:r>
    </w:p>
    <w:p w:rsidR="00AA0489" w:rsidRPr="00AA0489" w:rsidRDefault="00AA0489" w:rsidP="00AA0489">
      <w:pPr>
        <w:tabs>
          <w:tab w:val="left" w:pos="0"/>
          <w:tab w:val="left" w:pos="360"/>
          <w:tab w:val="left" w:pos="630"/>
          <w:tab w:val="left" w:pos="900"/>
          <w:tab w:val="left" w:pos="1350"/>
          <w:tab w:val="left" w:pos="2610"/>
          <w:tab w:val="left" w:pos="5760"/>
          <w:tab w:val="left" w:pos="7560"/>
          <w:tab w:val="left" w:pos="7920"/>
          <w:tab w:val="left" w:pos="8640"/>
        </w:tabs>
        <w:jc w:val="both"/>
        <w:rPr>
          <w:rFonts w:ascii="Arial" w:hAnsi="Arial" w:cs="Arial"/>
          <w:color w:val="FF0000"/>
          <w:sz w:val="17"/>
          <w:szCs w:val="17"/>
        </w:rPr>
        <w:sectPr w:rsidR="00AA0489" w:rsidRPr="00AA0489" w:rsidSect="00AE56B9">
          <w:pgSz w:w="12240" w:h="20160"/>
          <w:pgMar w:top="242" w:right="720" w:bottom="237" w:left="180" w:header="720" w:footer="720" w:gutter="0"/>
          <w:cols w:space="720"/>
        </w:sectPr>
      </w:pPr>
    </w:p>
    <w:p w:rsidR="00AA0489" w:rsidRPr="00AA0489" w:rsidRDefault="0098403C" w:rsidP="00AA0489">
      <w:pPr>
        <w:pStyle w:val="3AutoList1"/>
        <w:tabs>
          <w:tab w:val="clear" w:pos="720"/>
          <w:tab w:val="clear" w:pos="1440"/>
          <w:tab w:val="clear" w:pos="2160"/>
          <w:tab w:val="left" w:pos="0"/>
          <w:tab w:val="left" w:pos="180"/>
          <w:tab w:val="left" w:pos="630"/>
          <w:tab w:val="left" w:pos="2070"/>
          <w:tab w:val="left" w:pos="4176"/>
          <w:tab w:val="left" w:pos="5976"/>
          <w:tab w:val="left" w:pos="7200"/>
          <w:tab w:val="left" w:pos="7920"/>
          <w:tab w:val="left" w:pos="8640"/>
        </w:tabs>
        <w:ind w:left="873" w:hanging="243"/>
        <w:rPr>
          <w:rFonts w:ascii="Arial" w:hAnsi="Arial" w:cs="Arial"/>
          <w:sz w:val="17"/>
          <w:szCs w:val="17"/>
        </w:rPr>
      </w:pPr>
      <w:r>
        <w:rPr>
          <w:rFonts w:ascii="Arial" w:hAnsi="Arial" w:cs="Arial"/>
          <w:sz w:val="17"/>
          <w:szCs w:val="17"/>
        </w:rPr>
        <w:t>i</w:t>
      </w:r>
      <w:r w:rsidR="00AA0489" w:rsidRPr="00AA0489">
        <w:rPr>
          <w:rFonts w:ascii="Arial" w:hAnsi="Arial" w:cs="Arial"/>
          <w:sz w:val="17"/>
          <w:szCs w:val="17"/>
        </w:rPr>
        <w:t>.</w:t>
      </w:r>
      <w:r w:rsidR="00A53DBC">
        <w:rPr>
          <w:rFonts w:ascii="Arial" w:hAnsi="Arial" w:cs="Arial"/>
          <w:sz w:val="17"/>
          <w:szCs w:val="17"/>
        </w:rPr>
        <w:t xml:space="preserve"> </w:t>
      </w:r>
      <w:r w:rsidR="00AA0489" w:rsidRPr="00AA0489">
        <w:rPr>
          <w:rFonts w:ascii="Arial" w:hAnsi="Arial" w:cs="Arial"/>
          <w:sz w:val="17"/>
          <w:szCs w:val="17"/>
        </w:rPr>
        <w:t xml:space="preserve"> </w:t>
      </w:r>
      <w:r w:rsidR="001D1466" w:rsidRPr="00AA0489">
        <w:rPr>
          <w:rFonts w:ascii="Arial" w:hAnsi="Arial" w:cs="Arial"/>
          <w:sz w:val="17"/>
          <w:szCs w:val="17"/>
        </w:rPr>
        <w:t xml:space="preserve">In addition to the late cancellation charge the student will be responsible for the </w:t>
      </w:r>
      <w:r w:rsidR="00AA0489" w:rsidRPr="00AA0489">
        <w:rPr>
          <w:rFonts w:ascii="Arial" w:hAnsi="Arial" w:cs="Arial"/>
          <w:sz w:val="17"/>
          <w:szCs w:val="17"/>
        </w:rPr>
        <w:t xml:space="preserve">room and board charges </w:t>
      </w:r>
      <w:r w:rsidR="004F7762" w:rsidRPr="00AA0489">
        <w:rPr>
          <w:rFonts w:ascii="Arial" w:hAnsi="Arial" w:cs="Arial"/>
          <w:sz w:val="17"/>
          <w:szCs w:val="17"/>
        </w:rPr>
        <w:t>prorated</w:t>
      </w:r>
      <w:r w:rsidR="00AA0489" w:rsidRPr="00AA0489">
        <w:rPr>
          <w:rFonts w:ascii="Arial" w:hAnsi="Arial" w:cs="Arial"/>
          <w:sz w:val="17"/>
          <w:szCs w:val="17"/>
        </w:rPr>
        <w:t xml:space="preserve"> through the end of       </w:t>
      </w:r>
      <w:r w:rsidR="00AA0489">
        <w:rPr>
          <w:rFonts w:ascii="Arial" w:hAnsi="Arial" w:cs="Arial"/>
          <w:sz w:val="17"/>
          <w:szCs w:val="17"/>
        </w:rPr>
        <w:t xml:space="preserve"> </w:t>
      </w:r>
      <w:r w:rsidR="001D1466" w:rsidRPr="00AA0489">
        <w:rPr>
          <w:rFonts w:ascii="Arial" w:hAnsi="Arial" w:cs="Arial"/>
          <w:sz w:val="17"/>
          <w:szCs w:val="17"/>
        </w:rPr>
        <w:t>the week in which the student officially checks out of University housing.  Charges are not to exceed the total room and board charges.  There will be no refund of room and board charges after the tenth week of the semester.</w:t>
      </w:r>
    </w:p>
    <w:p w:rsidR="001D1466" w:rsidRPr="00AA0489" w:rsidRDefault="0098403C" w:rsidP="00AA0489">
      <w:pPr>
        <w:pStyle w:val="3AutoList1"/>
        <w:tabs>
          <w:tab w:val="clear" w:pos="720"/>
          <w:tab w:val="clear" w:pos="1440"/>
          <w:tab w:val="clear" w:pos="2160"/>
          <w:tab w:val="left" w:pos="0"/>
          <w:tab w:val="left" w:pos="180"/>
          <w:tab w:val="left" w:pos="630"/>
          <w:tab w:val="left" w:pos="900"/>
          <w:tab w:val="left" w:pos="2070"/>
          <w:tab w:val="left" w:pos="4176"/>
          <w:tab w:val="left" w:pos="5976"/>
          <w:tab w:val="left" w:pos="7200"/>
          <w:tab w:val="left" w:pos="7920"/>
          <w:tab w:val="left" w:pos="8640"/>
        </w:tabs>
        <w:ind w:left="855" w:hanging="225"/>
        <w:rPr>
          <w:rFonts w:ascii="Arial" w:hAnsi="Arial" w:cs="Arial"/>
          <w:sz w:val="17"/>
          <w:szCs w:val="17"/>
        </w:rPr>
      </w:pPr>
      <w:r>
        <w:rPr>
          <w:rFonts w:ascii="Arial" w:hAnsi="Arial" w:cs="Arial"/>
          <w:sz w:val="17"/>
          <w:szCs w:val="17"/>
        </w:rPr>
        <w:t>j</w:t>
      </w:r>
      <w:r w:rsidR="00AA0489" w:rsidRPr="00AA0489">
        <w:rPr>
          <w:rFonts w:ascii="Arial" w:hAnsi="Arial" w:cs="Arial"/>
          <w:sz w:val="17"/>
          <w:szCs w:val="17"/>
        </w:rPr>
        <w:t>.</w:t>
      </w:r>
      <w:r w:rsidR="00AA0489">
        <w:rPr>
          <w:rFonts w:ascii="Arial" w:hAnsi="Arial" w:cs="Arial"/>
          <w:sz w:val="17"/>
          <w:szCs w:val="17"/>
        </w:rPr>
        <w:t xml:space="preserve">  </w:t>
      </w:r>
      <w:r w:rsidR="00AA0489">
        <w:rPr>
          <w:rFonts w:ascii="Arial" w:hAnsi="Arial" w:cs="Arial"/>
          <w:sz w:val="17"/>
          <w:szCs w:val="17"/>
        </w:rPr>
        <w:tab/>
      </w:r>
      <w:r w:rsidR="001D1466" w:rsidRPr="00AA0489">
        <w:rPr>
          <w:rFonts w:ascii="Arial" w:hAnsi="Arial" w:cs="Arial"/>
          <w:sz w:val="17"/>
          <w:szCs w:val="17"/>
        </w:rPr>
        <w:t>Requests for a full or partial refund of room and board charges for reasons other than those outlined above may be submitted in writing</w:t>
      </w:r>
      <w:r w:rsidR="00AA0489" w:rsidRPr="00AA0489">
        <w:rPr>
          <w:rFonts w:ascii="Arial" w:hAnsi="Arial" w:cs="Arial"/>
          <w:sz w:val="17"/>
          <w:szCs w:val="17"/>
        </w:rPr>
        <w:t xml:space="preserve"> </w:t>
      </w:r>
      <w:r w:rsidR="001D1466" w:rsidRPr="00AA0489">
        <w:rPr>
          <w:rFonts w:ascii="Arial" w:hAnsi="Arial" w:cs="Arial"/>
          <w:sz w:val="17"/>
          <w:szCs w:val="17"/>
        </w:rPr>
        <w:t>to the Office of University Housing and Dining Services, 600 Lincoln Avenue, Charleston, IL 61920.</w:t>
      </w:r>
    </w:p>
    <w:p w:rsidR="001D1466" w:rsidRPr="00AA0489" w:rsidRDefault="001D1466">
      <w:pPr>
        <w:tabs>
          <w:tab w:val="left" w:pos="0"/>
          <w:tab w:val="left" w:pos="360"/>
          <w:tab w:val="left" w:pos="630"/>
          <w:tab w:val="left" w:pos="900"/>
          <w:tab w:val="left" w:pos="5760"/>
          <w:tab w:val="left" w:pos="6480"/>
          <w:tab w:val="left" w:pos="7200"/>
          <w:tab w:val="left" w:pos="7920"/>
          <w:tab w:val="left" w:pos="8640"/>
        </w:tabs>
        <w:spacing w:line="120" w:lineRule="exact"/>
        <w:jc w:val="both"/>
        <w:rPr>
          <w:rFonts w:ascii="Arial" w:hAnsi="Arial" w:cs="Arial"/>
          <w:sz w:val="17"/>
          <w:szCs w:val="17"/>
        </w:rPr>
      </w:pPr>
    </w:p>
    <w:p w:rsidR="001D1466" w:rsidRPr="00AA0489" w:rsidRDefault="001D1466">
      <w:pPr>
        <w:tabs>
          <w:tab w:val="left" w:pos="0"/>
          <w:tab w:val="left" w:pos="180"/>
          <w:tab w:val="left" w:pos="360"/>
          <w:tab w:val="left" w:pos="494"/>
          <w:tab w:val="left" w:pos="674"/>
          <w:tab w:val="left" w:pos="6120"/>
          <w:tab w:val="left" w:pos="6480"/>
          <w:tab w:val="left" w:pos="7200"/>
          <w:tab w:val="left" w:pos="7920"/>
          <w:tab w:val="left" w:pos="8640"/>
        </w:tabs>
        <w:spacing w:line="120" w:lineRule="exact"/>
        <w:jc w:val="both"/>
        <w:rPr>
          <w:rFonts w:ascii="Arial" w:hAnsi="Arial" w:cs="Arial"/>
          <w:sz w:val="17"/>
          <w:szCs w:val="17"/>
        </w:rPr>
      </w:pPr>
    </w:p>
    <w:p w:rsidR="001D1466" w:rsidRDefault="001D1466" w:rsidP="00F83E5E">
      <w:pPr>
        <w:tabs>
          <w:tab w:val="left" w:pos="0"/>
          <w:tab w:val="left" w:pos="180"/>
          <w:tab w:val="left" w:pos="360"/>
          <w:tab w:val="left" w:pos="494"/>
          <w:tab w:val="left" w:pos="674"/>
          <w:tab w:val="left" w:pos="6120"/>
          <w:tab w:val="left" w:pos="6480"/>
          <w:tab w:val="left" w:pos="7200"/>
          <w:tab w:val="left" w:pos="7920"/>
          <w:tab w:val="left" w:pos="8640"/>
        </w:tabs>
        <w:spacing w:line="200" w:lineRule="exact"/>
        <w:jc w:val="center"/>
        <w:rPr>
          <w:rFonts w:ascii="Arial" w:hAnsi="Arial" w:cs="Arial"/>
          <w:b/>
          <w:bCs/>
        </w:rPr>
      </w:pPr>
      <w:r w:rsidRPr="00C900DD">
        <w:rPr>
          <w:rFonts w:ascii="Arial" w:hAnsi="Arial" w:cs="Arial"/>
          <w:b/>
          <w:bCs/>
        </w:rPr>
        <w:t>ASSIGNMENT AND OCCUPANCY</w:t>
      </w:r>
    </w:p>
    <w:p w:rsidR="001D1466" w:rsidRDefault="001D1466">
      <w:pPr>
        <w:tabs>
          <w:tab w:val="left" w:pos="0"/>
          <w:tab w:val="left" w:pos="450"/>
          <w:tab w:val="left" w:pos="630"/>
          <w:tab w:val="left" w:pos="900"/>
          <w:tab w:val="left" w:pos="4176"/>
          <w:tab w:val="left" w:pos="7200"/>
          <w:tab w:val="left" w:pos="7920"/>
          <w:tab w:val="left" w:pos="8640"/>
        </w:tabs>
        <w:ind w:left="414" w:hanging="414"/>
        <w:jc w:val="both"/>
        <w:rPr>
          <w:rFonts w:ascii="Arial" w:hAnsi="Arial" w:cs="Arial"/>
          <w:b/>
          <w:bCs/>
          <w:sz w:val="17"/>
          <w:szCs w:val="17"/>
        </w:rPr>
      </w:pPr>
      <w:r>
        <w:rPr>
          <w:rFonts w:ascii="Arial" w:hAnsi="Arial" w:cs="Arial"/>
          <w:sz w:val="17"/>
          <w:szCs w:val="17"/>
        </w:rPr>
        <w:t xml:space="preserve">      </w:t>
      </w:r>
      <w:r>
        <w:rPr>
          <w:rFonts w:ascii="Arial" w:hAnsi="Arial" w:cs="Arial"/>
          <w:sz w:val="17"/>
          <w:szCs w:val="17"/>
        </w:rPr>
        <w:tab/>
        <w:t xml:space="preserve">10. </w:t>
      </w:r>
      <w:r>
        <w:rPr>
          <w:rFonts w:ascii="Arial" w:hAnsi="Arial" w:cs="Arial"/>
          <w:b/>
          <w:bCs/>
          <w:sz w:val="17"/>
          <w:szCs w:val="17"/>
        </w:rPr>
        <w:t>Assignment</w:t>
      </w:r>
    </w:p>
    <w:p w:rsidR="001D1466" w:rsidRDefault="001D1466">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Pr>
          <w:rFonts w:ascii="Arial" w:hAnsi="Arial" w:cs="Arial"/>
          <w:sz w:val="17"/>
          <w:szCs w:val="17"/>
        </w:rPr>
        <w:tab/>
      </w:r>
      <w:r>
        <w:rPr>
          <w:rFonts w:ascii="Arial" w:hAnsi="Arial" w:cs="Arial"/>
          <w:sz w:val="17"/>
          <w:szCs w:val="17"/>
        </w:rPr>
        <w:tab/>
        <w:t xml:space="preserve">a. </w:t>
      </w:r>
      <w:r>
        <w:rPr>
          <w:rFonts w:ascii="Arial" w:hAnsi="Arial" w:cs="Arial"/>
          <w:sz w:val="17"/>
          <w:szCs w:val="17"/>
        </w:rPr>
        <w:tab/>
        <w:t xml:space="preserve">Assignments in University Housing are made without regard to race, religion, sexual orientation or national origin.                 </w:t>
      </w:r>
    </w:p>
    <w:p w:rsidR="001D1466" w:rsidRDefault="001D1466">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Pr>
          <w:rFonts w:ascii="Arial" w:hAnsi="Arial" w:cs="Arial"/>
          <w:sz w:val="17"/>
          <w:szCs w:val="17"/>
        </w:rPr>
        <w:tab/>
      </w:r>
      <w:r>
        <w:rPr>
          <w:rFonts w:ascii="Arial" w:hAnsi="Arial" w:cs="Arial"/>
          <w:sz w:val="17"/>
          <w:szCs w:val="17"/>
        </w:rPr>
        <w:tab/>
        <w:t>b.</w:t>
      </w:r>
      <w:r>
        <w:rPr>
          <w:rFonts w:ascii="Arial" w:hAnsi="Arial" w:cs="Arial"/>
          <w:sz w:val="17"/>
          <w:szCs w:val="17"/>
        </w:rPr>
        <w:tab/>
        <w:t>Residence hall and room requests are honored by the University in accordance with an established priority system which i</w:t>
      </w:r>
      <w:r w:rsidR="00344A96">
        <w:rPr>
          <w:rFonts w:ascii="Arial" w:hAnsi="Arial" w:cs="Arial"/>
          <w:sz w:val="17"/>
          <w:szCs w:val="17"/>
        </w:rPr>
        <w:t>s keyed to the date of receipt of the housing application fee</w:t>
      </w:r>
      <w:r>
        <w:rPr>
          <w:rFonts w:ascii="Arial" w:hAnsi="Arial" w:cs="Arial"/>
          <w:sz w:val="17"/>
          <w:szCs w:val="17"/>
        </w:rPr>
        <w:t>.   Roommate requests must be mutual.</w:t>
      </w:r>
    </w:p>
    <w:p w:rsidR="00344A96" w:rsidRDefault="001D1466">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Pr>
          <w:rFonts w:ascii="Arial" w:hAnsi="Arial" w:cs="Arial"/>
          <w:sz w:val="17"/>
          <w:szCs w:val="17"/>
        </w:rPr>
        <w:tab/>
      </w:r>
      <w:r>
        <w:rPr>
          <w:rFonts w:ascii="Arial" w:hAnsi="Arial" w:cs="Arial"/>
          <w:sz w:val="17"/>
          <w:szCs w:val="17"/>
        </w:rPr>
        <w:tab/>
        <w:t>c.</w:t>
      </w:r>
      <w:r>
        <w:rPr>
          <w:rFonts w:ascii="Arial" w:hAnsi="Arial" w:cs="Arial"/>
          <w:sz w:val="17"/>
          <w:szCs w:val="17"/>
        </w:rPr>
        <w:tab/>
        <w:t xml:space="preserve">The University reserves the right to move or reassign students to accommodations comparable to those originally assigned at any time during the term of this contract.  </w:t>
      </w:r>
    </w:p>
    <w:p w:rsidR="001D1466" w:rsidRPr="003B5030" w:rsidRDefault="001D1466">
      <w:pPr>
        <w:tabs>
          <w:tab w:val="left" w:pos="0"/>
          <w:tab w:val="left" w:pos="450"/>
          <w:tab w:val="left" w:pos="630"/>
          <w:tab w:val="left" w:pos="900"/>
          <w:tab w:val="left" w:pos="4176"/>
          <w:tab w:val="left" w:pos="7200"/>
          <w:tab w:val="left" w:pos="7920"/>
          <w:tab w:val="left" w:pos="8640"/>
        </w:tabs>
        <w:ind w:left="900" w:hanging="990"/>
        <w:jc w:val="both"/>
        <w:rPr>
          <w:rFonts w:ascii="Arial" w:hAnsi="Arial" w:cs="Arial"/>
          <w:color w:val="FF0000"/>
          <w:sz w:val="17"/>
          <w:szCs w:val="17"/>
        </w:rPr>
      </w:pPr>
      <w:r>
        <w:rPr>
          <w:rFonts w:ascii="Arial" w:hAnsi="Arial" w:cs="Arial"/>
          <w:sz w:val="17"/>
          <w:szCs w:val="17"/>
        </w:rPr>
        <w:tab/>
      </w:r>
      <w:r>
        <w:rPr>
          <w:rFonts w:ascii="Arial" w:hAnsi="Arial" w:cs="Arial"/>
          <w:sz w:val="17"/>
          <w:szCs w:val="17"/>
        </w:rPr>
        <w:tab/>
      </w:r>
      <w:r>
        <w:rPr>
          <w:rFonts w:ascii="Arial" w:hAnsi="Arial" w:cs="Arial"/>
          <w:sz w:val="17"/>
          <w:szCs w:val="17"/>
        </w:rPr>
        <w:tab/>
        <w:t>d.</w:t>
      </w:r>
      <w:r>
        <w:rPr>
          <w:rFonts w:ascii="Arial" w:hAnsi="Arial" w:cs="Arial"/>
          <w:sz w:val="17"/>
          <w:szCs w:val="17"/>
        </w:rPr>
        <w:tab/>
        <w:t xml:space="preserve">Residents who remain in a less than capacity room will be given the option to pay the </w:t>
      </w:r>
      <w:r w:rsidR="00107270">
        <w:rPr>
          <w:rFonts w:ascii="Arial" w:hAnsi="Arial" w:cs="Arial"/>
          <w:sz w:val="17"/>
          <w:szCs w:val="17"/>
        </w:rPr>
        <w:t>additional</w:t>
      </w:r>
      <w:r>
        <w:rPr>
          <w:rFonts w:ascii="Arial" w:hAnsi="Arial" w:cs="Arial"/>
          <w:sz w:val="17"/>
          <w:szCs w:val="17"/>
        </w:rPr>
        <w:t xml:space="preserve"> rate</w:t>
      </w:r>
      <w:r w:rsidR="00344A96">
        <w:rPr>
          <w:rFonts w:ascii="Arial" w:hAnsi="Arial" w:cs="Arial"/>
          <w:sz w:val="17"/>
          <w:szCs w:val="17"/>
        </w:rPr>
        <w:t xml:space="preserve"> per semester</w:t>
      </w:r>
      <w:r>
        <w:rPr>
          <w:rFonts w:ascii="Arial" w:hAnsi="Arial" w:cs="Arial"/>
          <w:sz w:val="17"/>
          <w:szCs w:val="17"/>
        </w:rPr>
        <w:t xml:space="preserve"> or move to a room with a person in a similar situation</w:t>
      </w:r>
      <w:r w:rsidR="00344A96">
        <w:rPr>
          <w:rFonts w:ascii="Arial" w:hAnsi="Arial" w:cs="Arial"/>
          <w:sz w:val="17"/>
          <w:szCs w:val="17"/>
        </w:rPr>
        <w:t>.  Emergency situations may warrant the temporary placement of</w:t>
      </w:r>
      <w:r w:rsidR="00107270">
        <w:rPr>
          <w:rFonts w:ascii="Arial" w:hAnsi="Arial" w:cs="Arial"/>
          <w:sz w:val="17"/>
          <w:szCs w:val="17"/>
        </w:rPr>
        <w:t xml:space="preserve"> a student with</w:t>
      </w:r>
      <w:r w:rsidR="00344A96">
        <w:rPr>
          <w:rFonts w:ascii="Arial" w:hAnsi="Arial" w:cs="Arial"/>
          <w:sz w:val="17"/>
          <w:szCs w:val="17"/>
        </w:rPr>
        <w:t xml:space="preserve"> students who have opted to pay the additional room charge.  In this situation the </w:t>
      </w:r>
      <w:r w:rsidR="00107270">
        <w:rPr>
          <w:rFonts w:ascii="Arial" w:hAnsi="Arial" w:cs="Arial"/>
          <w:sz w:val="17"/>
          <w:szCs w:val="17"/>
        </w:rPr>
        <w:t>additional</w:t>
      </w:r>
      <w:r w:rsidR="00344A96">
        <w:rPr>
          <w:rFonts w:ascii="Arial" w:hAnsi="Arial" w:cs="Arial"/>
          <w:sz w:val="17"/>
          <w:szCs w:val="17"/>
        </w:rPr>
        <w:t xml:space="preserve"> room charge would be prorated</w:t>
      </w:r>
      <w:r w:rsidR="005D044D">
        <w:rPr>
          <w:rFonts w:ascii="Arial" w:hAnsi="Arial" w:cs="Arial"/>
          <w:sz w:val="17"/>
          <w:szCs w:val="17"/>
        </w:rPr>
        <w:t>.</w:t>
      </w:r>
      <w:r w:rsidR="00107270">
        <w:rPr>
          <w:rFonts w:ascii="Arial" w:hAnsi="Arial" w:cs="Arial"/>
          <w:sz w:val="17"/>
          <w:szCs w:val="17"/>
        </w:rPr>
        <w:t xml:space="preserve">  An Addendum to the Housing Contract will be given to each student who remains in a less than capacity room and will include the rate for the specific room type. </w:t>
      </w:r>
    </w:p>
    <w:p w:rsidR="001D1466" w:rsidRDefault="001D1466">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Pr>
          <w:rFonts w:ascii="Arial" w:hAnsi="Arial" w:cs="Arial"/>
          <w:sz w:val="17"/>
          <w:szCs w:val="17"/>
        </w:rPr>
        <w:tab/>
      </w:r>
      <w:r>
        <w:rPr>
          <w:rFonts w:ascii="Arial" w:hAnsi="Arial" w:cs="Arial"/>
          <w:sz w:val="17"/>
          <w:szCs w:val="17"/>
        </w:rPr>
        <w:tab/>
        <w:t xml:space="preserve">e. </w:t>
      </w:r>
      <w:r>
        <w:rPr>
          <w:rFonts w:ascii="Arial" w:hAnsi="Arial" w:cs="Arial"/>
          <w:sz w:val="17"/>
          <w:szCs w:val="17"/>
        </w:rPr>
        <w:tab/>
        <w:t>Greek Housing Only - In the event that the student is no longer an undergraduate member in good standing with the fraternity/sorority, he/she will be required to move from the fraternity/sorority house to a University residence hall.  The student will be required to move within five days after their membership ceases in the fraternity/sorority.</w:t>
      </w:r>
    </w:p>
    <w:p w:rsidR="003B07B5" w:rsidRPr="003B07B5" w:rsidRDefault="00B01048">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sidRPr="003B07B5">
        <w:rPr>
          <w:rFonts w:ascii="Arial" w:hAnsi="Arial" w:cs="Arial"/>
          <w:sz w:val="17"/>
          <w:szCs w:val="17"/>
        </w:rPr>
        <w:tab/>
      </w:r>
      <w:r w:rsidRPr="003B07B5">
        <w:rPr>
          <w:rFonts w:ascii="Arial" w:hAnsi="Arial" w:cs="Arial"/>
          <w:sz w:val="17"/>
          <w:szCs w:val="17"/>
        </w:rPr>
        <w:tab/>
      </w:r>
      <w:r w:rsidR="004F7762" w:rsidRPr="003B07B5">
        <w:rPr>
          <w:rFonts w:ascii="Arial" w:hAnsi="Arial" w:cs="Arial"/>
          <w:sz w:val="17"/>
          <w:szCs w:val="17"/>
        </w:rPr>
        <w:t xml:space="preserve">f.   Greek Housing Only - </w:t>
      </w:r>
      <w:r w:rsidRPr="003B07B5">
        <w:rPr>
          <w:rFonts w:ascii="Arial" w:hAnsi="Arial" w:cs="Arial"/>
          <w:sz w:val="17"/>
          <w:szCs w:val="17"/>
        </w:rPr>
        <w:t xml:space="preserve">In signing this contract you </w:t>
      </w:r>
      <w:r w:rsidR="006B021D" w:rsidRPr="003B07B5">
        <w:rPr>
          <w:rFonts w:ascii="Arial" w:hAnsi="Arial" w:cs="Arial"/>
          <w:sz w:val="17"/>
          <w:szCs w:val="17"/>
        </w:rPr>
        <w:t>agree</w:t>
      </w:r>
      <w:r w:rsidRPr="003B07B5">
        <w:rPr>
          <w:rFonts w:ascii="Arial" w:hAnsi="Arial" w:cs="Arial"/>
          <w:sz w:val="17"/>
          <w:szCs w:val="17"/>
        </w:rPr>
        <w:t xml:space="preserve"> to abide by the </w:t>
      </w:r>
      <w:r w:rsidR="004F7762" w:rsidRPr="003B07B5">
        <w:rPr>
          <w:rFonts w:ascii="Arial" w:hAnsi="Arial" w:cs="Arial"/>
          <w:sz w:val="17"/>
          <w:szCs w:val="17"/>
        </w:rPr>
        <w:t xml:space="preserve">agreement </w:t>
      </w:r>
      <w:r w:rsidRPr="003B07B5">
        <w:rPr>
          <w:rFonts w:ascii="Arial" w:hAnsi="Arial" w:cs="Arial"/>
          <w:sz w:val="17"/>
          <w:szCs w:val="17"/>
        </w:rPr>
        <w:t>between the chapter and Eastern Illinois University</w:t>
      </w:r>
      <w:r w:rsidR="003B07B5" w:rsidRPr="003B07B5">
        <w:rPr>
          <w:rFonts w:ascii="Arial" w:hAnsi="Arial" w:cs="Arial"/>
          <w:sz w:val="17"/>
          <w:szCs w:val="17"/>
        </w:rPr>
        <w:t>.</w:t>
      </w:r>
    </w:p>
    <w:p w:rsidR="00B01048" w:rsidRPr="003B07B5" w:rsidRDefault="003B07B5">
      <w:pPr>
        <w:tabs>
          <w:tab w:val="left" w:pos="0"/>
          <w:tab w:val="left" w:pos="450"/>
          <w:tab w:val="left" w:pos="630"/>
          <w:tab w:val="left" w:pos="900"/>
          <w:tab w:val="left" w:pos="4176"/>
          <w:tab w:val="left" w:pos="7200"/>
          <w:tab w:val="left" w:pos="7920"/>
          <w:tab w:val="left" w:pos="8640"/>
        </w:tabs>
        <w:ind w:left="900" w:hanging="864"/>
        <w:jc w:val="both"/>
        <w:rPr>
          <w:rFonts w:ascii="Arial" w:hAnsi="Arial" w:cs="Arial"/>
          <w:sz w:val="17"/>
          <w:szCs w:val="17"/>
        </w:rPr>
      </w:pPr>
      <w:r w:rsidRPr="003B07B5">
        <w:rPr>
          <w:rFonts w:ascii="Arial" w:hAnsi="Arial" w:cs="Arial"/>
          <w:sz w:val="17"/>
          <w:szCs w:val="17"/>
        </w:rPr>
        <w:tab/>
      </w:r>
      <w:r w:rsidRPr="003B07B5">
        <w:rPr>
          <w:rFonts w:ascii="Arial" w:hAnsi="Arial" w:cs="Arial"/>
          <w:sz w:val="17"/>
          <w:szCs w:val="17"/>
        </w:rPr>
        <w:tab/>
        <w:t>g</w:t>
      </w:r>
      <w:r w:rsidR="00B01048" w:rsidRPr="003B07B5">
        <w:rPr>
          <w:rFonts w:ascii="Arial" w:hAnsi="Arial" w:cs="Arial"/>
          <w:sz w:val="17"/>
          <w:szCs w:val="17"/>
        </w:rPr>
        <w:t>.</w:t>
      </w:r>
      <w:r w:rsidRPr="003B07B5">
        <w:rPr>
          <w:rFonts w:ascii="Arial" w:hAnsi="Arial" w:cs="Arial"/>
          <w:sz w:val="17"/>
          <w:szCs w:val="17"/>
        </w:rPr>
        <w:tab/>
        <w:t>Mixed-Gender Housing Only - Students are required to fill the mixed-gender room or suite to capacity. Students will not be randomly assigned to a mixed-gender room or suite. In the event that a vacancy occurs within a mixed-gender room or suite, the remaining students must fill that spot themselves or the room/suite will revert back to a single-gender space.</w:t>
      </w:r>
    </w:p>
    <w:p w:rsidR="001D1466" w:rsidRPr="00B01048" w:rsidRDefault="001D1466">
      <w:pPr>
        <w:tabs>
          <w:tab w:val="left" w:pos="0"/>
          <w:tab w:val="left" w:pos="450"/>
          <w:tab w:val="left" w:pos="630"/>
          <w:tab w:val="left" w:pos="900"/>
          <w:tab w:val="left" w:pos="4176"/>
          <w:tab w:val="left" w:pos="7200"/>
          <w:tab w:val="left" w:pos="7920"/>
          <w:tab w:val="left" w:pos="8640"/>
        </w:tabs>
        <w:spacing w:line="192" w:lineRule="exact"/>
        <w:jc w:val="both"/>
        <w:rPr>
          <w:rFonts w:ascii="Arial" w:hAnsi="Arial" w:cs="Arial"/>
          <w:color w:val="FFFF00"/>
          <w:sz w:val="17"/>
          <w:szCs w:val="17"/>
        </w:rPr>
      </w:pPr>
    </w:p>
    <w:p w:rsidR="001D1466" w:rsidRDefault="001D1466">
      <w:pPr>
        <w:tabs>
          <w:tab w:val="left" w:pos="0"/>
          <w:tab w:val="left" w:pos="450"/>
          <w:tab w:val="left" w:pos="630"/>
          <w:tab w:val="left" w:pos="900"/>
          <w:tab w:val="left" w:pos="4176"/>
          <w:tab w:val="left" w:pos="7200"/>
          <w:tab w:val="left" w:pos="7920"/>
          <w:tab w:val="left" w:pos="8640"/>
        </w:tabs>
        <w:spacing w:line="192" w:lineRule="exact"/>
        <w:ind w:left="414" w:hanging="414"/>
        <w:jc w:val="both"/>
        <w:rPr>
          <w:rFonts w:ascii="Arial" w:hAnsi="Arial" w:cs="Arial"/>
          <w:b/>
          <w:bCs/>
          <w:sz w:val="17"/>
          <w:szCs w:val="17"/>
        </w:rPr>
      </w:pPr>
      <w:r>
        <w:rPr>
          <w:rFonts w:ascii="Arial" w:hAnsi="Arial" w:cs="Arial"/>
          <w:sz w:val="17"/>
          <w:szCs w:val="17"/>
        </w:rPr>
        <w:t xml:space="preserve">       </w:t>
      </w:r>
      <w:r>
        <w:rPr>
          <w:rFonts w:ascii="Arial" w:hAnsi="Arial" w:cs="Arial"/>
          <w:sz w:val="17"/>
          <w:szCs w:val="17"/>
        </w:rPr>
        <w:tab/>
        <w:t xml:space="preserve">11. </w:t>
      </w:r>
      <w:r>
        <w:rPr>
          <w:rFonts w:ascii="Arial" w:hAnsi="Arial" w:cs="Arial"/>
          <w:b/>
          <w:bCs/>
          <w:sz w:val="17"/>
          <w:szCs w:val="17"/>
        </w:rPr>
        <w:t>Occupancy</w:t>
      </w:r>
    </w:p>
    <w:p w:rsidR="001D1466" w:rsidRPr="003B07B5" w:rsidRDefault="001D1466" w:rsidP="003B07B5">
      <w:pPr>
        <w:pStyle w:val="ListParagraph"/>
        <w:numPr>
          <w:ilvl w:val="0"/>
          <w:numId w:val="9"/>
        </w:numPr>
        <w:tabs>
          <w:tab w:val="left" w:pos="0"/>
          <w:tab w:val="left" w:pos="450"/>
          <w:tab w:val="left" w:pos="630"/>
          <w:tab w:val="left" w:pos="900"/>
          <w:tab w:val="left" w:pos="4176"/>
          <w:tab w:val="left" w:pos="7200"/>
          <w:tab w:val="left" w:pos="7920"/>
          <w:tab w:val="left" w:pos="8640"/>
        </w:tabs>
        <w:ind w:left="900"/>
        <w:rPr>
          <w:rFonts w:ascii="Arial" w:hAnsi="Arial" w:cs="Arial"/>
          <w:sz w:val="17"/>
          <w:szCs w:val="17"/>
        </w:rPr>
      </w:pPr>
      <w:r w:rsidRPr="003B07B5">
        <w:rPr>
          <w:rFonts w:ascii="Arial" w:hAnsi="Arial" w:cs="Arial"/>
          <w:sz w:val="17"/>
          <w:szCs w:val="17"/>
        </w:rPr>
        <w:t>Prior to vacations and at the end of final examinations, students are required to vacate the Residence Halls/Greek Housing in</w:t>
      </w:r>
      <w:r w:rsidR="003B07B5">
        <w:rPr>
          <w:rFonts w:ascii="Arial" w:hAnsi="Arial" w:cs="Arial"/>
          <w:sz w:val="17"/>
          <w:szCs w:val="17"/>
        </w:rPr>
        <w:t xml:space="preserve"> </w:t>
      </w:r>
      <w:r w:rsidRPr="003B07B5">
        <w:rPr>
          <w:rFonts w:ascii="Arial" w:hAnsi="Arial" w:cs="Arial"/>
          <w:sz w:val="17"/>
          <w:szCs w:val="17"/>
        </w:rPr>
        <w:t>accordance with published closing information.  In special circumstances, exceptions may be made by either the Resident Director or the Office of University Housing and Dining Services.</w:t>
      </w:r>
    </w:p>
    <w:p w:rsidR="001D1466" w:rsidRPr="003B07B5" w:rsidRDefault="001D1466" w:rsidP="003B07B5">
      <w:pPr>
        <w:pStyle w:val="ListParagraph"/>
        <w:numPr>
          <w:ilvl w:val="0"/>
          <w:numId w:val="9"/>
        </w:numPr>
        <w:tabs>
          <w:tab w:val="left" w:pos="0"/>
          <w:tab w:val="left" w:pos="450"/>
          <w:tab w:val="left" w:pos="630"/>
          <w:tab w:val="left" w:pos="900"/>
          <w:tab w:val="left" w:pos="4176"/>
          <w:tab w:val="left" w:pos="7200"/>
          <w:tab w:val="left" w:pos="7920"/>
          <w:tab w:val="left" w:pos="8640"/>
        </w:tabs>
        <w:ind w:left="900"/>
        <w:rPr>
          <w:rFonts w:ascii="Arial" w:hAnsi="Arial" w:cs="Arial"/>
          <w:sz w:val="17"/>
          <w:szCs w:val="17"/>
        </w:rPr>
      </w:pPr>
      <w:r w:rsidRPr="003B07B5">
        <w:rPr>
          <w:rFonts w:ascii="Arial" w:hAnsi="Arial" w:cs="Arial"/>
          <w:sz w:val="17"/>
          <w:szCs w:val="17"/>
        </w:rPr>
        <w:t xml:space="preserve">In signing this </w:t>
      </w:r>
      <w:proofErr w:type="gramStart"/>
      <w:r w:rsidRPr="003B07B5">
        <w:rPr>
          <w:rFonts w:ascii="Arial" w:hAnsi="Arial" w:cs="Arial"/>
          <w:sz w:val="17"/>
          <w:szCs w:val="17"/>
        </w:rPr>
        <w:t>contract</w:t>
      </w:r>
      <w:proofErr w:type="gramEnd"/>
      <w:r w:rsidRPr="003B07B5">
        <w:rPr>
          <w:rFonts w:ascii="Arial" w:hAnsi="Arial" w:cs="Arial"/>
          <w:sz w:val="17"/>
          <w:szCs w:val="17"/>
        </w:rPr>
        <w:t xml:space="preserve"> the student agrees during the term of his/her occupancy to consult a medical/mental health professional upo</w:t>
      </w:r>
      <w:r w:rsidR="003B07B5">
        <w:rPr>
          <w:rFonts w:ascii="Arial" w:hAnsi="Arial" w:cs="Arial"/>
          <w:sz w:val="17"/>
          <w:szCs w:val="17"/>
        </w:rPr>
        <w:t xml:space="preserve">n </w:t>
      </w:r>
      <w:r w:rsidRPr="003B07B5">
        <w:rPr>
          <w:rFonts w:ascii="Arial" w:hAnsi="Arial" w:cs="Arial"/>
          <w:sz w:val="17"/>
          <w:szCs w:val="17"/>
        </w:rPr>
        <w:t>the request of a full-time member of University Housing and Dining Services staff.</w:t>
      </w:r>
      <w:r w:rsidRPr="003B07B5">
        <w:rPr>
          <w:rFonts w:ascii="Arial" w:hAnsi="Arial" w:cs="Arial"/>
          <w:sz w:val="17"/>
          <w:szCs w:val="17"/>
        </w:rPr>
        <w:tab/>
      </w:r>
      <w:r w:rsidRPr="003B07B5">
        <w:rPr>
          <w:rFonts w:ascii="Arial" w:hAnsi="Arial" w:cs="Arial"/>
          <w:sz w:val="17"/>
          <w:szCs w:val="17"/>
        </w:rPr>
        <w:tab/>
      </w:r>
    </w:p>
    <w:p w:rsidR="001D1466" w:rsidRPr="003B07B5" w:rsidRDefault="001D1466" w:rsidP="003B07B5">
      <w:pPr>
        <w:pStyle w:val="ListParagraph"/>
        <w:numPr>
          <w:ilvl w:val="0"/>
          <w:numId w:val="9"/>
        </w:numPr>
        <w:tabs>
          <w:tab w:val="left" w:pos="0"/>
          <w:tab w:val="left" w:pos="450"/>
          <w:tab w:val="left" w:pos="630"/>
          <w:tab w:val="left" w:pos="900"/>
          <w:tab w:val="left" w:pos="4176"/>
          <w:tab w:val="left" w:pos="7200"/>
          <w:tab w:val="left" w:pos="7920"/>
          <w:tab w:val="left" w:pos="8640"/>
        </w:tabs>
        <w:ind w:left="900"/>
        <w:rPr>
          <w:rFonts w:ascii="Arial" w:hAnsi="Arial" w:cs="Arial"/>
          <w:sz w:val="17"/>
          <w:szCs w:val="17"/>
        </w:rPr>
      </w:pPr>
      <w:r w:rsidRPr="003B07B5">
        <w:rPr>
          <w:rFonts w:ascii="Arial" w:hAnsi="Arial" w:cs="Arial"/>
          <w:sz w:val="17"/>
          <w:szCs w:val="17"/>
        </w:rPr>
        <w:t>The University is not responsible for the loss or damage to personal property by fire, theft, or other causes.   Valuables should be kept</w:t>
      </w:r>
      <w:r w:rsidR="003B07B5">
        <w:rPr>
          <w:rFonts w:ascii="Arial" w:hAnsi="Arial" w:cs="Arial"/>
          <w:sz w:val="17"/>
          <w:szCs w:val="17"/>
        </w:rPr>
        <w:t xml:space="preserve"> </w:t>
      </w:r>
      <w:r w:rsidRPr="003B07B5">
        <w:rPr>
          <w:rFonts w:ascii="Arial" w:hAnsi="Arial" w:cs="Arial"/>
          <w:sz w:val="17"/>
          <w:szCs w:val="17"/>
        </w:rPr>
        <w:t>secure at all times by locking the room door while out of the room.  In case of theft, the University Police, the Resident Assistant and</w:t>
      </w:r>
      <w:r w:rsidR="003B07B5">
        <w:rPr>
          <w:rFonts w:ascii="Arial" w:hAnsi="Arial" w:cs="Arial"/>
          <w:sz w:val="17"/>
          <w:szCs w:val="17"/>
        </w:rPr>
        <w:t xml:space="preserve"> </w:t>
      </w:r>
      <w:r w:rsidRPr="003B07B5">
        <w:rPr>
          <w:rFonts w:ascii="Arial" w:hAnsi="Arial" w:cs="Arial"/>
          <w:sz w:val="17"/>
          <w:szCs w:val="17"/>
        </w:rPr>
        <w:t>Resident Director are to be notified immediately.</w:t>
      </w:r>
    </w:p>
    <w:p w:rsidR="001D1466" w:rsidRPr="003B07B5" w:rsidRDefault="001D1466" w:rsidP="003B07B5">
      <w:pPr>
        <w:pStyle w:val="ListParagraph"/>
        <w:numPr>
          <w:ilvl w:val="0"/>
          <w:numId w:val="9"/>
        </w:numPr>
        <w:tabs>
          <w:tab w:val="left" w:pos="0"/>
          <w:tab w:val="left" w:pos="450"/>
          <w:tab w:val="left" w:pos="630"/>
          <w:tab w:val="left" w:pos="900"/>
          <w:tab w:val="left" w:pos="4176"/>
          <w:tab w:val="left" w:pos="7200"/>
          <w:tab w:val="left" w:pos="7920"/>
          <w:tab w:val="left" w:pos="8640"/>
        </w:tabs>
        <w:ind w:left="900"/>
        <w:rPr>
          <w:rFonts w:ascii="Arial" w:hAnsi="Arial" w:cs="Arial"/>
          <w:sz w:val="17"/>
          <w:szCs w:val="17"/>
        </w:rPr>
      </w:pPr>
      <w:r w:rsidRPr="003B07B5">
        <w:rPr>
          <w:rFonts w:ascii="Arial" w:hAnsi="Arial" w:cs="Arial"/>
          <w:sz w:val="17"/>
          <w:szCs w:val="17"/>
        </w:rPr>
        <w:t xml:space="preserve">If a student is dismissed for academic reasons at the conclusion of the Fall Semester, it is necessary that the student remove all belongings from his/her room by the </w:t>
      </w:r>
      <w:r w:rsidR="009728DD" w:rsidRPr="003B07B5">
        <w:rPr>
          <w:rFonts w:ascii="Arial" w:hAnsi="Arial" w:cs="Arial"/>
          <w:sz w:val="17"/>
          <w:szCs w:val="17"/>
        </w:rPr>
        <w:t>day</w:t>
      </w:r>
      <w:r w:rsidRPr="003B07B5">
        <w:rPr>
          <w:rFonts w:ascii="Arial" w:hAnsi="Arial" w:cs="Arial"/>
          <w:sz w:val="17"/>
          <w:szCs w:val="17"/>
        </w:rPr>
        <w:t xml:space="preserve"> prior to the opening of the Residence Hall/Greek Housing for the Spring Semester.  </w:t>
      </w:r>
      <w:r w:rsidR="00E5596A" w:rsidRPr="003B07B5">
        <w:rPr>
          <w:rFonts w:ascii="Arial" w:hAnsi="Arial" w:cs="Arial"/>
          <w:sz w:val="17"/>
          <w:szCs w:val="17"/>
        </w:rPr>
        <w:t xml:space="preserve">If belongings are not removed by the above date and official check out is not made with a member of University Housing and Dining Services, the student will be assessed the daily room rate until the personal belongings are removed.  </w:t>
      </w:r>
    </w:p>
    <w:p w:rsidR="001D1466" w:rsidRPr="003B07B5" w:rsidRDefault="001D1466" w:rsidP="003B07B5">
      <w:pPr>
        <w:pStyle w:val="ListParagraph"/>
        <w:numPr>
          <w:ilvl w:val="0"/>
          <w:numId w:val="9"/>
        </w:numPr>
        <w:tabs>
          <w:tab w:val="left" w:pos="0"/>
          <w:tab w:val="left" w:pos="450"/>
          <w:tab w:val="left" w:pos="630"/>
          <w:tab w:val="left" w:pos="900"/>
          <w:tab w:val="left" w:pos="4176"/>
          <w:tab w:val="left" w:pos="7200"/>
          <w:tab w:val="left" w:pos="7920"/>
          <w:tab w:val="left" w:pos="8640"/>
        </w:tabs>
        <w:ind w:left="900"/>
        <w:rPr>
          <w:rFonts w:ascii="Arial" w:hAnsi="Arial" w:cs="Arial"/>
          <w:sz w:val="16"/>
          <w:szCs w:val="16"/>
        </w:rPr>
      </w:pPr>
      <w:r w:rsidRPr="003B07B5">
        <w:rPr>
          <w:rFonts w:ascii="Arial" w:hAnsi="Arial" w:cs="Arial"/>
          <w:sz w:val="17"/>
          <w:szCs w:val="17"/>
        </w:rPr>
        <w:t>Vacation housing may be available in</w:t>
      </w:r>
      <w:r w:rsidR="003A5EE1" w:rsidRPr="003B07B5">
        <w:rPr>
          <w:rFonts w:ascii="Arial" w:hAnsi="Arial" w:cs="Arial"/>
          <w:sz w:val="17"/>
          <w:szCs w:val="17"/>
        </w:rPr>
        <w:t xml:space="preserve"> Thomas,</w:t>
      </w:r>
      <w:r w:rsidRPr="003B07B5">
        <w:rPr>
          <w:rFonts w:ascii="Arial" w:hAnsi="Arial" w:cs="Arial"/>
          <w:sz w:val="17"/>
          <w:szCs w:val="17"/>
        </w:rPr>
        <w:t xml:space="preserve"> </w:t>
      </w:r>
      <w:r w:rsidR="003725BB">
        <w:rPr>
          <w:rFonts w:ascii="Arial" w:hAnsi="Arial" w:cs="Arial"/>
          <w:sz w:val="17"/>
          <w:szCs w:val="17"/>
        </w:rPr>
        <w:t xml:space="preserve">Douglas, </w:t>
      </w:r>
      <w:r w:rsidRPr="003B07B5">
        <w:rPr>
          <w:rFonts w:ascii="Arial" w:hAnsi="Arial" w:cs="Arial"/>
          <w:sz w:val="17"/>
          <w:szCs w:val="17"/>
        </w:rPr>
        <w:t>Lincoln, and Stevenson residence halls for an additional charge pe</w:t>
      </w:r>
      <w:r w:rsidR="003A5EE1" w:rsidRPr="003B07B5">
        <w:rPr>
          <w:rFonts w:ascii="Arial" w:hAnsi="Arial" w:cs="Arial"/>
          <w:sz w:val="17"/>
          <w:szCs w:val="17"/>
        </w:rPr>
        <w:t xml:space="preserve">r week or </w:t>
      </w:r>
      <w:r w:rsidR="003A5EE1" w:rsidRPr="003B07B5">
        <w:rPr>
          <w:rFonts w:ascii="Arial" w:hAnsi="Arial" w:cs="Arial"/>
          <w:sz w:val="17"/>
          <w:szCs w:val="17"/>
        </w:rPr>
        <w:br/>
        <w:t xml:space="preserve">any </w:t>
      </w:r>
      <w:r w:rsidRPr="003B07B5">
        <w:rPr>
          <w:rFonts w:ascii="Arial" w:hAnsi="Arial" w:cs="Arial"/>
          <w:sz w:val="17"/>
          <w:szCs w:val="17"/>
        </w:rPr>
        <w:t>part of the week.  This option is available only to those residents assigned to</w:t>
      </w:r>
      <w:r w:rsidR="003A5EE1" w:rsidRPr="003B07B5">
        <w:rPr>
          <w:rFonts w:ascii="Arial" w:hAnsi="Arial" w:cs="Arial"/>
          <w:sz w:val="17"/>
          <w:szCs w:val="17"/>
        </w:rPr>
        <w:t xml:space="preserve"> </w:t>
      </w:r>
      <w:r w:rsidR="003725BB" w:rsidRPr="003B07B5">
        <w:rPr>
          <w:rFonts w:ascii="Arial" w:hAnsi="Arial" w:cs="Arial"/>
          <w:sz w:val="17"/>
          <w:szCs w:val="17"/>
        </w:rPr>
        <w:t xml:space="preserve">Thomas, </w:t>
      </w:r>
      <w:r w:rsidR="003725BB">
        <w:rPr>
          <w:rFonts w:ascii="Arial" w:hAnsi="Arial" w:cs="Arial"/>
          <w:sz w:val="17"/>
          <w:szCs w:val="17"/>
        </w:rPr>
        <w:t xml:space="preserve">Douglas, </w:t>
      </w:r>
      <w:r w:rsidR="003725BB" w:rsidRPr="003B07B5">
        <w:rPr>
          <w:rFonts w:ascii="Arial" w:hAnsi="Arial" w:cs="Arial"/>
          <w:sz w:val="17"/>
          <w:szCs w:val="17"/>
        </w:rPr>
        <w:t>Lincoln, and Stevenson</w:t>
      </w:r>
      <w:r w:rsidRPr="003B07B5">
        <w:rPr>
          <w:rFonts w:ascii="Arial" w:hAnsi="Arial" w:cs="Arial"/>
          <w:sz w:val="17"/>
          <w:szCs w:val="17"/>
        </w:rPr>
        <w:t xml:space="preserve"> Halls.</w:t>
      </w:r>
    </w:p>
    <w:p w:rsidR="001D1466" w:rsidRDefault="001D1466" w:rsidP="003B07B5">
      <w:pPr>
        <w:tabs>
          <w:tab w:val="left" w:pos="0"/>
          <w:tab w:val="left" w:pos="450"/>
          <w:tab w:val="left" w:pos="630"/>
          <w:tab w:val="left" w:pos="900"/>
          <w:tab w:val="left" w:pos="4176"/>
          <w:tab w:val="left" w:pos="7200"/>
          <w:tab w:val="left" w:pos="7920"/>
          <w:tab w:val="left" w:pos="8640"/>
        </w:tabs>
        <w:ind w:left="900"/>
        <w:rPr>
          <w:sz w:val="24"/>
          <w:szCs w:val="24"/>
        </w:rPr>
        <w:sectPr w:rsidR="001D1466">
          <w:type w:val="continuous"/>
          <w:pgSz w:w="12240" w:h="20160"/>
          <w:pgMar w:top="242" w:right="720" w:bottom="237" w:left="540" w:header="720" w:footer="720" w:gutter="0"/>
          <w:cols w:space="720"/>
        </w:sectPr>
      </w:pPr>
    </w:p>
    <w:p w:rsidR="00C900DD" w:rsidRDefault="001D1466" w:rsidP="003B07B5">
      <w:pPr>
        <w:pStyle w:val="1AutoList1"/>
        <w:numPr>
          <w:ilvl w:val="0"/>
          <w:numId w:val="9"/>
        </w:numPr>
        <w:tabs>
          <w:tab w:val="clear" w:pos="720"/>
          <w:tab w:val="left" w:pos="0"/>
          <w:tab w:val="left" w:pos="450"/>
          <w:tab w:val="left" w:pos="630"/>
          <w:tab w:val="left" w:pos="900"/>
          <w:tab w:val="left" w:pos="4176"/>
          <w:tab w:val="left" w:pos="7200"/>
          <w:tab w:val="left" w:pos="7920"/>
          <w:tab w:val="left" w:pos="8640"/>
        </w:tabs>
        <w:ind w:left="900"/>
        <w:jc w:val="left"/>
        <w:rPr>
          <w:rFonts w:ascii="Arial" w:hAnsi="Arial" w:cs="Arial"/>
          <w:sz w:val="17"/>
          <w:szCs w:val="17"/>
        </w:rPr>
      </w:pPr>
      <w:r>
        <w:rPr>
          <w:rFonts w:ascii="Arial" w:hAnsi="Arial" w:cs="Arial"/>
          <w:sz w:val="17"/>
          <w:szCs w:val="17"/>
        </w:rPr>
        <w:t xml:space="preserve">It is understood by the student that continued occupancy in the residence halls/Greek </w:t>
      </w:r>
      <w:r w:rsidR="00D84533">
        <w:rPr>
          <w:rFonts w:ascii="Arial" w:hAnsi="Arial" w:cs="Arial"/>
          <w:sz w:val="17"/>
          <w:szCs w:val="17"/>
        </w:rPr>
        <w:t>Housing</w:t>
      </w:r>
      <w:r>
        <w:rPr>
          <w:rFonts w:ascii="Arial" w:hAnsi="Arial" w:cs="Arial"/>
          <w:sz w:val="17"/>
          <w:szCs w:val="17"/>
        </w:rPr>
        <w:t xml:space="preserve"> is expressly contingent upon remaining enrolled in not less than one hour per semester in the University. For continued occupancy the student must be making reasonable academic progress toward a degree.</w:t>
      </w:r>
    </w:p>
    <w:p w:rsidR="003B07B5" w:rsidRPr="00C900DD" w:rsidRDefault="003B07B5" w:rsidP="003B07B5">
      <w:pPr>
        <w:pStyle w:val="1AutoList1"/>
        <w:numPr>
          <w:ilvl w:val="0"/>
          <w:numId w:val="9"/>
        </w:numPr>
        <w:tabs>
          <w:tab w:val="clear" w:pos="720"/>
          <w:tab w:val="left" w:pos="0"/>
          <w:tab w:val="left" w:pos="450"/>
          <w:tab w:val="left" w:pos="630"/>
          <w:tab w:val="left" w:pos="900"/>
          <w:tab w:val="left" w:pos="4176"/>
          <w:tab w:val="left" w:pos="7200"/>
          <w:tab w:val="left" w:pos="7920"/>
          <w:tab w:val="left" w:pos="8640"/>
        </w:tabs>
        <w:ind w:left="900"/>
        <w:jc w:val="left"/>
        <w:rPr>
          <w:rFonts w:ascii="Arial" w:hAnsi="Arial" w:cs="Arial"/>
          <w:sz w:val="17"/>
          <w:szCs w:val="17"/>
        </w:rPr>
      </w:pPr>
      <w:r w:rsidRPr="003B07B5">
        <w:rPr>
          <w:rFonts w:ascii="Arial" w:hAnsi="Arial" w:cs="Arial"/>
          <w:sz w:val="17"/>
          <w:szCs w:val="17"/>
        </w:rPr>
        <w:t>Student Directory Information may be shared with EIU-approved vendors for the purpose of providing equipment and/or services to the student.</w:t>
      </w:r>
    </w:p>
    <w:p w:rsidR="001D1466" w:rsidRPr="003B07B5" w:rsidRDefault="001D1466" w:rsidP="00C900DD">
      <w:pPr>
        <w:tabs>
          <w:tab w:val="left" w:pos="0"/>
          <w:tab w:val="left" w:pos="180"/>
          <w:tab w:val="left" w:pos="360"/>
          <w:tab w:val="left" w:pos="540"/>
          <w:tab w:val="left" w:pos="2070"/>
          <w:tab w:val="left" w:pos="5760"/>
          <w:tab w:val="left" w:pos="6480"/>
          <w:tab w:val="left" w:pos="7200"/>
          <w:tab w:val="left" w:pos="7920"/>
          <w:tab w:val="left" w:pos="8640"/>
        </w:tabs>
        <w:jc w:val="both"/>
        <w:rPr>
          <w:rFonts w:ascii="Arial" w:hAnsi="Arial" w:cs="Arial"/>
          <w:sz w:val="12"/>
          <w:szCs w:val="12"/>
        </w:rPr>
      </w:pPr>
    </w:p>
    <w:p w:rsidR="00F53BC3" w:rsidRDefault="001D1466" w:rsidP="00F83E5E">
      <w:pPr>
        <w:tabs>
          <w:tab w:val="left" w:pos="0"/>
          <w:tab w:val="left" w:pos="180"/>
          <w:tab w:val="left" w:pos="360"/>
          <w:tab w:val="left" w:pos="2160"/>
          <w:tab w:val="left" w:pos="4004"/>
          <w:tab w:val="left" w:pos="6120"/>
          <w:tab w:val="left" w:pos="6480"/>
          <w:tab w:val="left" w:pos="7200"/>
          <w:tab w:val="left" w:pos="7920"/>
          <w:tab w:val="left" w:pos="8640"/>
        </w:tabs>
        <w:spacing w:line="200" w:lineRule="exact"/>
        <w:ind w:left="3974" w:hanging="3974"/>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Pr="00C900DD">
        <w:rPr>
          <w:rFonts w:ascii="Arial" w:hAnsi="Arial" w:cs="Arial"/>
          <w:b/>
          <w:bCs/>
        </w:rPr>
        <w:t>DINING SERVICES</w:t>
      </w:r>
    </w:p>
    <w:p w:rsidR="00F83E5E" w:rsidRPr="00850095" w:rsidRDefault="00F83E5E" w:rsidP="00F83E5E">
      <w:pPr>
        <w:tabs>
          <w:tab w:val="left" w:pos="0"/>
          <w:tab w:val="left" w:pos="180"/>
          <w:tab w:val="left" w:pos="360"/>
          <w:tab w:val="left" w:pos="2160"/>
          <w:tab w:val="left" w:pos="4004"/>
          <w:tab w:val="left" w:pos="6120"/>
          <w:tab w:val="left" w:pos="6480"/>
          <w:tab w:val="left" w:pos="7200"/>
          <w:tab w:val="left" w:pos="7920"/>
          <w:tab w:val="left" w:pos="8640"/>
        </w:tabs>
        <w:spacing w:line="200" w:lineRule="exact"/>
        <w:ind w:left="3974" w:hanging="3974"/>
        <w:jc w:val="both"/>
        <w:rPr>
          <w:rFonts w:ascii="Arial" w:hAnsi="Arial" w:cs="Arial"/>
          <w:b/>
          <w:bCs/>
          <w:sz w:val="12"/>
          <w:szCs w:val="12"/>
        </w:rPr>
      </w:pPr>
    </w:p>
    <w:p w:rsidR="001D1466" w:rsidRDefault="001D1466" w:rsidP="00F53BC3">
      <w:pPr>
        <w:tabs>
          <w:tab w:val="left" w:pos="0"/>
          <w:tab w:val="left" w:pos="180"/>
          <w:tab w:val="left" w:pos="360"/>
          <w:tab w:val="left" w:pos="2160"/>
          <w:tab w:val="left" w:pos="4004"/>
          <w:tab w:val="left" w:pos="6120"/>
          <w:tab w:val="left" w:pos="6480"/>
          <w:tab w:val="left" w:pos="7200"/>
          <w:tab w:val="left" w:pos="7920"/>
          <w:tab w:val="left" w:pos="8640"/>
        </w:tabs>
        <w:spacing w:line="160" w:lineRule="atLeast"/>
        <w:jc w:val="both"/>
        <w:rPr>
          <w:rFonts w:ascii="Arial" w:hAnsi="Arial" w:cs="Arial"/>
          <w:sz w:val="17"/>
          <w:szCs w:val="17"/>
        </w:rPr>
      </w:pPr>
      <w:r>
        <w:rPr>
          <w:rFonts w:ascii="Arial" w:hAnsi="Arial" w:cs="Arial"/>
          <w:sz w:val="17"/>
          <w:szCs w:val="17"/>
        </w:rPr>
        <w:t xml:space="preserve">     The first contract meal of the semester is breakfast on the first Friday</w:t>
      </w:r>
      <w:r w:rsidR="0087102D">
        <w:rPr>
          <w:rFonts w:ascii="Arial" w:hAnsi="Arial" w:cs="Arial"/>
          <w:sz w:val="17"/>
          <w:szCs w:val="17"/>
        </w:rPr>
        <w:t xml:space="preserve"> (fall semester) or Saturday (spring semester)</w:t>
      </w:r>
      <w:r>
        <w:rPr>
          <w:rFonts w:ascii="Arial" w:hAnsi="Arial" w:cs="Arial"/>
          <w:sz w:val="17"/>
          <w:szCs w:val="17"/>
        </w:rPr>
        <w:t xml:space="preserve"> after the halls officially open.  The last contract meal of the semester is the meal following the last scheduled examination.  Prior to the vacation periods of more than one day (falling within a semester) the last contract meal served is the last meal on the day of scheduled classes.  The first contract meal following vacation is the one normally preceding the first hour of resumed classes.</w:t>
      </w:r>
    </w:p>
    <w:p w:rsidR="001D1466" w:rsidRDefault="001D1466" w:rsidP="00C900DD">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t xml:space="preserve">Room and board privileges are not transferable to another individual.  There will be no refund for meals not eaten.  The meal contract takes into consideration that students do not eat all provided meals during the week and charges were established accordingly.  </w:t>
      </w:r>
      <w:r w:rsidR="00D84533">
        <w:rPr>
          <w:rFonts w:ascii="Arial" w:hAnsi="Arial" w:cs="Arial"/>
          <w:b/>
          <w:bCs/>
          <w:sz w:val="17"/>
          <w:szCs w:val="17"/>
        </w:rPr>
        <w:t>Decreases</w:t>
      </w:r>
      <w:r>
        <w:rPr>
          <w:rFonts w:ascii="Arial" w:hAnsi="Arial" w:cs="Arial"/>
          <w:b/>
          <w:bCs/>
          <w:sz w:val="17"/>
          <w:szCs w:val="17"/>
        </w:rPr>
        <w:t xml:space="preserve"> in meal </w:t>
      </w:r>
      <w:r w:rsidR="00B01048">
        <w:rPr>
          <w:rFonts w:ascii="Arial" w:hAnsi="Arial" w:cs="Arial"/>
          <w:b/>
          <w:bCs/>
          <w:sz w:val="17"/>
          <w:szCs w:val="17"/>
        </w:rPr>
        <w:t>options must</w:t>
      </w:r>
      <w:r>
        <w:rPr>
          <w:rFonts w:ascii="Arial" w:hAnsi="Arial" w:cs="Arial"/>
          <w:b/>
          <w:bCs/>
          <w:sz w:val="17"/>
          <w:szCs w:val="17"/>
        </w:rPr>
        <w:t xml:space="preserve"> be made in writing to the Office of University Housing and Dining Services no later than the Friday following the first class day of each semester.</w:t>
      </w:r>
    </w:p>
    <w:p w:rsidR="001D1466" w:rsidRDefault="001D1466" w:rsidP="00C900DD">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t>Dining service will not be provided on official Eastern Illinois University holidays.  Dining service may be consolidated into one serving center on</w:t>
      </w:r>
    </w:p>
    <w:p w:rsidR="001D1466" w:rsidRDefault="001D1466" w:rsidP="00C900DD">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 xml:space="preserve"> Labor Day weekend, </w:t>
      </w:r>
      <w:r w:rsidR="009728DD">
        <w:rPr>
          <w:rFonts w:ascii="Arial" w:hAnsi="Arial" w:cs="Arial"/>
          <w:sz w:val="17"/>
          <w:szCs w:val="17"/>
        </w:rPr>
        <w:t>Martin Luther King, Jr.'s Birthday weekend and Lincoln's Birthday weekend</w:t>
      </w:r>
      <w:r>
        <w:rPr>
          <w:rFonts w:ascii="Arial" w:hAnsi="Arial" w:cs="Arial"/>
          <w:sz w:val="17"/>
          <w:szCs w:val="17"/>
        </w:rPr>
        <w:t>.  The residence hall dining centers may be consolidated at other dates throughout the semester when consolidation could result in a savings to the residence hall dining service operation.</w:t>
      </w:r>
    </w:p>
    <w:p w:rsidR="001D1466" w:rsidRPr="00850095" w:rsidRDefault="001D1466" w:rsidP="00C900DD">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2"/>
          <w:szCs w:val="12"/>
        </w:rPr>
      </w:pPr>
    </w:p>
    <w:p w:rsidR="001D1466" w:rsidRDefault="001D1466" w:rsidP="00F83E5E">
      <w:pPr>
        <w:tabs>
          <w:tab w:val="left" w:pos="0"/>
          <w:tab w:val="left" w:pos="180"/>
          <w:tab w:val="left" w:pos="360"/>
          <w:tab w:val="left" w:pos="2160"/>
          <w:tab w:val="left" w:pos="4004"/>
          <w:tab w:val="left" w:pos="6120"/>
          <w:tab w:val="left" w:pos="6480"/>
          <w:tab w:val="left" w:pos="7200"/>
          <w:tab w:val="left" w:pos="7920"/>
          <w:tab w:val="left" w:pos="8640"/>
        </w:tabs>
        <w:spacing w:line="200" w:lineRule="exact"/>
        <w:jc w:val="center"/>
        <w:rPr>
          <w:rFonts w:ascii="Arial" w:hAnsi="Arial" w:cs="Arial"/>
          <w:b/>
          <w:bCs/>
          <w:sz w:val="19"/>
          <w:szCs w:val="19"/>
        </w:rPr>
      </w:pPr>
      <w:r>
        <w:rPr>
          <w:rFonts w:ascii="Arial" w:hAnsi="Arial" w:cs="Arial"/>
          <w:b/>
          <w:bCs/>
          <w:sz w:val="19"/>
          <w:szCs w:val="19"/>
        </w:rPr>
        <w:t>GENERAL REQUIREMENTS</w:t>
      </w:r>
    </w:p>
    <w:p w:rsidR="00F83E5E" w:rsidRPr="00850095" w:rsidRDefault="00F83E5E" w:rsidP="00F83E5E">
      <w:pPr>
        <w:tabs>
          <w:tab w:val="left" w:pos="0"/>
          <w:tab w:val="left" w:pos="180"/>
          <w:tab w:val="left" w:pos="360"/>
          <w:tab w:val="left" w:pos="2160"/>
          <w:tab w:val="left" w:pos="4004"/>
          <w:tab w:val="left" w:pos="6120"/>
          <w:tab w:val="left" w:pos="6480"/>
          <w:tab w:val="left" w:pos="7200"/>
          <w:tab w:val="left" w:pos="7920"/>
          <w:tab w:val="left" w:pos="8640"/>
        </w:tabs>
        <w:spacing w:line="200" w:lineRule="exact"/>
        <w:jc w:val="center"/>
        <w:rPr>
          <w:rFonts w:ascii="Arial" w:hAnsi="Arial" w:cs="Arial"/>
          <w:b/>
          <w:bCs/>
          <w:sz w:val="12"/>
          <w:szCs w:val="12"/>
        </w:rPr>
      </w:pPr>
    </w:p>
    <w:p w:rsidR="003A5EE1" w:rsidRDefault="001D1466"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r>
      <w:r w:rsidR="003A5EE1">
        <w:rPr>
          <w:rFonts w:ascii="Arial" w:hAnsi="Arial" w:cs="Arial"/>
          <w:sz w:val="17"/>
          <w:szCs w:val="17"/>
        </w:rPr>
        <w:t xml:space="preserve">In signing this </w:t>
      </w:r>
      <w:proofErr w:type="gramStart"/>
      <w:r w:rsidR="003A5EE1">
        <w:rPr>
          <w:rFonts w:ascii="Arial" w:hAnsi="Arial" w:cs="Arial"/>
          <w:sz w:val="17"/>
          <w:szCs w:val="17"/>
        </w:rPr>
        <w:t>contract</w:t>
      </w:r>
      <w:proofErr w:type="gramEnd"/>
      <w:r w:rsidR="003A5EE1">
        <w:rPr>
          <w:rFonts w:ascii="Arial" w:hAnsi="Arial" w:cs="Arial"/>
          <w:sz w:val="17"/>
          <w:szCs w:val="17"/>
        </w:rPr>
        <w:t xml:space="preserve"> the student agrees, during the term of his/her occupancy in University housing, to comply with all rules and regulations of the University and of University Housing</w:t>
      </w:r>
      <w:r w:rsidR="005A0D24">
        <w:rPr>
          <w:rFonts w:ascii="Arial" w:hAnsi="Arial" w:cs="Arial"/>
          <w:sz w:val="17"/>
          <w:szCs w:val="17"/>
        </w:rPr>
        <w:t xml:space="preserve"> and Dining Services</w:t>
      </w:r>
      <w:r w:rsidR="003A5EE1">
        <w:rPr>
          <w:rFonts w:ascii="Arial" w:hAnsi="Arial" w:cs="Arial"/>
          <w:sz w:val="17"/>
          <w:szCs w:val="17"/>
        </w:rPr>
        <w:t>, including those relative to preserving order on the premises, use of the premises, protection of University property and maintenance of student status.  The general rules and regulations of the University are available in the</w:t>
      </w:r>
      <w:r w:rsidR="004B6893">
        <w:rPr>
          <w:rFonts w:ascii="Arial" w:hAnsi="Arial" w:cs="Arial"/>
          <w:sz w:val="17"/>
          <w:szCs w:val="17"/>
        </w:rPr>
        <w:t xml:space="preserve"> General Catalog</w:t>
      </w:r>
      <w:r w:rsidR="003A5EE1">
        <w:rPr>
          <w:rFonts w:ascii="Arial" w:hAnsi="Arial" w:cs="Arial"/>
          <w:sz w:val="17"/>
          <w:szCs w:val="17"/>
        </w:rPr>
        <w:t xml:space="preserve">, </w:t>
      </w:r>
      <w:r w:rsidR="004B6893">
        <w:rPr>
          <w:rFonts w:ascii="Arial" w:hAnsi="Arial" w:cs="Arial"/>
          <w:sz w:val="17"/>
          <w:szCs w:val="17"/>
        </w:rPr>
        <w:t>Academic</w:t>
      </w:r>
      <w:r w:rsidR="003A5EE1">
        <w:rPr>
          <w:rFonts w:ascii="Arial" w:hAnsi="Arial" w:cs="Arial"/>
          <w:sz w:val="17"/>
          <w:szCs w:val="17"/>
        </w:rPr>
        <w:t xml:space="preserve"> Handbook, Student Conduct Code, </w:t>
      </w:r>
      <w:r w:rsidR="004B6893">
        <w:rPr>
          <w:rFonts w:ascii="Arial" w:hAnsi="Arial" w:cs="Arial"/>
          <w:sz w:val="17"/>
          <w:szCs w:val="17"/>
        </w:rPr>
        <w:t>University Housing and Dining Services Website</w:t>
      </w:r>
      <w:r w:rsidR="003A5EE1">
        <w:rPr>
          <w:rFonts w:ascii="Arial" w:hAnsi="Arial" w:cs="Arial"/>
          <w:sz w:val="17"/>
          <w:szCs w:val="17"/>
        </w:rPr>
        <w:t xml:space="preserve"> and the various constitutions of University Housing</w:t>
      </w:r>
      <w:r w:rsidR="004B6893">
        <w:rPr>
          <w:rFonts w:ascii="Arial" w:hAnsi="Arial" w:cs="Arial"/>
          <w:sz w:val="17"/>
          <w:szCs w:val="17"/>
        </w:rPr>
        <w:t xml:space="preserve"> and Dining Services</w:t>
      </w:r>
      <w:r w:rsidR="003A5EE1">
        <w:rPr>
          <w:rFonts w:ascii="Arial" w:hAnsi="Arial" w:cs="Arial"/>
          <w:sz w:val="17"/>
          <w:szCs w:val="17"/>
        </w:rPr>
        <w:t>.  Students are also bound by State of Illinois statutes, which apply to students and the University, and all registration and contractual agreements signed by the student (and the student's parent or guardian).  The written terms of this contract supersede all previous contracts as well as any verbal statements or telephone conversations made concerning this contract.</w:t>
      </w: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t>The University reserves the right to enter the student’s room at any reasonable time, with or without prior notice, to make needed repairs; for insect extermination; to address health and safety concerns; and to provide routine maintenance renovations or remodeling.  Notice will be given, if possible, for major repairs.</w:t>
      </w: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p>
    <w:p w:rsidR="003A5EE1" w:rsidRPr="009141EA"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6"/>
          <w:szCs w:val="16"/>
        </w:rPr>
        <w:tab/>
      </w:r>
      <w:r w:rsidRPr="009141EA">
        <w:rPr>
          <w:rFonts w:ascii="Arial" w:hAnsi="Arial" w:cs="Arial"/>
          <w:sz w:val="17"/>
          <w:szCs w:val="17"/>
        </w:rPr>
        <w:t xml:space="preserve">In signing this contract the student agrees to the terms of the EIU Residential Network (RESNET) User Agreement.  A copy of this agreement is found in the </w:t>
      </w:r>
      <w:r w:rsidR="009728DD">
        <w:rPr>
          <w:rFonts w:ascii="Arial" w:hAnsi="Arial" w:cs="Arial"/>
          <w:sz w:val="17"/>
          <w:szCs w:val="17"/>
        </w:rPr>
        <w:t>On-Campus</w:t>
      </w:r>
      <w:r w:rsidRPr="009141EA">
        <w:rPr>
          <w:rFonts w:ascii="Arial" w:hAnsi="Arial" w:cs="Arial"/>
          <w:sz w:val="17"/>
          <w:szCs w:val="17"/>
        </w:rPr>
        <w:t xml:space="preserve"> Handbook and is available at http://www.eiu.edu/housing/computers.php</w:t>
      </w: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t xml:space="preserve">The University reserves the right not to enter into (and/or terminate) a contract for anyone who, in the judgement of the university, represents a threat to the health, safety and welfare of either themselves or others, or anyone who provides false information to the university.  </w:t>
      </w: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p>
    <w:p w:rsidR="003A5EE1" w:rsidRDefault="003A5EE1"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7"/>
          <w:szCs w:val="17"/>
        </w:rPr>
      </w:pPr>
      <w:r>
        <w:rPr>
          <w:rFonts w:ascii="Arial" w:hAnsi="Arial" w:cs="Arial"/>
          <w:sz w:val="17"/>
          <w:szCs w:val="17"/>
        </w:rPr>
        <w:tab/>
        <w:t>The student (and the student’s parent or guardian) acknowledges that he/she has read this contract, understands it, and agrees to be bound by its terms and conditions.  Acceptance of this contract by the University is effective upon receipt.  The University reserves the right to amend or terminate this agreement in the event of non-compliance by student with the provisions herein.</w:t>
      </w:r>
    </w:p>
    <w:p w:rsidR="002626EE" w:rsidRPr="002626EE" w:rsidRDefault="002626EE" w:rsidP="003A5EE1">
      <w:pPr>
        <w:tabs>
          <w:tab w:val="left" w:pos="0"/>
          <w:tab w:val="left" w:pos="180"/>
          <w:tab w:val="left" w:pos="360"/>
          <w:tab w:val="left" w:pos="2160"/>
          <w:tab w:val="left" w:pos="4004"/>
          <w:tab w:val="left" w:pos="6120"/>
          <w:tab w:val="left" w:pos="6480"/>
          <w:tab w:val="left" w:pos="7200"/>
          <w:tab w:val="left" w:pos="7920"/>
          <w:tab w:val="left" w:pos="8640"/>
        </w:tabs>
        <w:jc w:val="both"/>
        <w:rPr>
          <w:rFonts w:ascii="Arial" w:hAnsi="Arial" w:cs="Arial"/>
          <w:sz w:val="16"/>
          <w:szCs w:val="16"/>
        </w:rPr>
        <w:sectPr w:rsidR="002626EE" w:rsidRPr="002626EE">
          <w:type w:val="continuous"/>
          <w:pgSz w:w="12240" w:h="20160"/>
          <w:pgMar w:top="242" w:right="720" w:bottom="237" w:left="540" w:header="720" w:footer="720" w:gutter="0"/>
          <w:cols w:space="720"/>
        </w:sectPr>
      </w:pPr>
    </w:p>
    <w:p w:rsidR="004A0F59" w:rsidRPr="007815B0" w:rsidRDefault="004A0F59" w:rsidP="004A0F59">
      <w:pPr>
        <w:pStyle w:val="NormalWeb"/>
        <w:rPr>
          <w:rFonts w:ascii="Arial" w:hAnsi="Arial" w:cs="Arial"/>
          <w:sz w:val="17"/>
          <w:szCs w:val="17"/>
        </w:rPr>
      </w:pPr>
      <w:bookmarkStart w:id="0" w:name="_GoBack"/>
      <w:r>
        <w:rPr>
          <w:rStyle w:val="Strong"/>
          <w:rFonts w:ascii="Arial" w:hAnsi="Arial" w:cs="Arial"/>
          <w:sz w:val="17"/>
          <w:szCs w:val="17"/>
        </w:rPr>
        <w:t xml:space="preserve">If the student is under age 18 at the time this contract is submitted, the student's parent or guardian must complete the </w:t>
      </w:r>
      <w:r>
        <w:rPr>
          <w:rStyle w:val="Strong"/>
          <w:rFonts w:ascii="Arial" w:hAnsi="Arial" w:cs="Arial"/>
          <w:sz w:val="17"/>
          <w:szCs w:val="17"/>
          <w:u w:val="single"/>
        </w:rPr>
        <w:t>Addendum</w:t>
      </w:r>
      <w:r>
        <w:rPr>
          <w:rStyle w:val="Strong"/>
          <w:rFonts w:ascii="Arial" w:hAnsi="Arial" w:cs="Arial"/>
          <w:sz w:val="17"/>
          <w:szCs w:val="17"/>
        </w:rPr>
        <w:t xml:space="preserve"> for the contract to be valid.</w:t>
      </w:r>
    </w:p>
    <w:p w:rsidR="004A0F59" w:rsidRPr="003B07B5" w:rsidRDefault="004A0F59" w:rsidP="003B07B5">
      <w:pPr>
        <w:pStyle w:val="important"/>
        <w:rPr>
          <w:rFonts w:ascii="Arial" w:hAnsi="Arial" w:cs="Arial"/>
          <w:sz w:val="16"/>
          <w:szCs w:val="16"/>
        </w:rPr>
      </w:pPr>
      <w:r w:rsidRPr="003B07B5">
        <w:rPr>
          <w:rStyle w:val="Emphasis"/>
          <w:rFonts w:ascii="Arial" w:hAnsi="Arial" w:cs="Arial"/>
          <w:b/>
          <w:bCs/>
          <w:sz w:val="16"/>
          <w:szCs w:val="16"/>
        </w:rPr>
        <w:t xml:space="preserve">By clicking "I Agree" you accept and agree to be bound by the terms and conditions contained in the </w:t>
      </w:r>
      <w:r w:rsidR="002E1767" w:rsidRPr="003B07B5">
        <w:rPr>
          <w:rStyle w:val="Emphasis"/>
          <w:rFonts w:ascii="Arial" w:hAnsi="Arial" w:cs="Arial"/>
          <w:b/>
          <w:bCs/>
          <w:sz w:val="16"/>
          <w:szCs w:val="16"/>
        </w:rPr>
        <w:t xml:space="preserve">Room and Board Contract for </w:t>
      </w:r>
      <w:r w:rsidRPr="003B07B5">
        <w:rPr>
          <w:rStyle w:val="Emphasis"/>
          <w:rFonts w:ascii="Arial" w:hAnsi="Arial" w:cs="Arial"/>
          <w:b/>
          <w:bCs/>
          <w:sz w:val="16"/>
          <w:szCs w:val="16"/>
        </w:rPr>
        <w:t>University Housing and Dining.</w:t>
      </w:r>
      <w:bookmarkEnd w:id="0"/>
    </w:p>
    <w:sectPr w:rsidR="004A0F59" w:rsidRPr="003B07B5" w:rsidSect="00850095">
      <w:type w:val="continuous"/>
      <w:pgSz w:w="12240" w:h="20160"/>
      <w:pgMar w:top="90" w:right="810" w:bottom="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33A4F"/>
    <w:multiLevelType w:val="hybridMultilevel"/>
    <w:tmpl w:val="A4248378"/>
    <w:lvl w:ilvl="0" w:tplc="CBBA1D4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A23A2"/>
    <w:multiLevelType w:val="hybridMultilevel"/>
    <w:tmpl w:val="E234A366"/>
    <w:lvl w:ilvl="0" w:tplc="4E7C732C">
      <w:start w:val="8"/>
      <w:numFmt w:val="lowerLetter"/>
      <w:lvlText w:val="%1."/>
      <w:lvlJc w:val="left"/>
      <w:pPr>
        <w:tabs>
          <w:tab w:val="num" w:pos="990"/>
        </w:tabs>
        <w:ind w:left="990" w:hanging="360"/>
      </w:pPr>
      <w:rPr>
        <w:rFonts w:cs="Times New Roman" w:hint="default"/>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abstractNum w:abstractNumId="2" w15:restartNumberingAfterBreak="0">
    <w:nsid w:val="404440F3"/>
    <w:multiLevelType w:val="hybridMultilevel"/>
    <w:tmpl w:val="333AC242"/>
    <w:lvl w:ilvl="0" w:tplc="D0B64FDC">
      <w:start w:val="1"/>
      <w:numFmt w:val="lowerLetter"/>
      <w:lvlText w:val="%1."/>
      <w:lvlJc w:val="left"/>
      <w:pPr>
        <w:ind w:left="954" w:hanging="360"/>
      </w:pPr>
      <w:rPr>
        <w:rFonts w:cs="Times New Roman" w:hint="default"/>
      </w:rPr>
    </w:lvl>
    <w:lvl w:ilvl="1" w:tplc="04090019" w:tentative="1">
      <w:start w:val="1"/>
      <w:numFmt w:val="lowerLetter"/>
      <w:lvlText w:val="%2."/>
      <w:lvlJc w:val="left"/>
      <w:pPr>
        <w:ind w:left="1674" w:hanging="360"/>
      </w:pPr>
      <w:rPr>
        <w:rFonts w:cs="Times New Roman"/>
      </w:rPr>
    </w:lvl>
    <w:lvl w:ilvl="2" w:tplc="0409001B" w:tentative="1">
      <w:start w:val="1"/>
      <w:numFmt w:val="lowerRoman"/>
      <w:lvlText w:val="%3."/>
      <w:lvlJc w:val="right"/>
      <w:pPr>
        <w:ind w:left="2394" w:hanging="180"/>
      </w:pPr>
      <w:rPr>
        <w:rFonts w:cs="Times New Roman"/>
      </w:rPr>
    </w:lvl>
    <w:lvl w:ilvl="3" w:tplc="0409000F" w:tentative="1">
      <w:start w:val="1"/>
      <w:numFmt w:val="decimal"/>
      <w:lvlText w:val="%4."/>
      <w:lvlJc w:val="left"/>
      <w:pPr>
        <w:ind w:left="3114" w:hanging="360"/>
      </w:pPr>
      <w:rPr>
        <w:rFonts w:cs="Times New Roman"/>
      </w:rPr>
    </w:lvl>
    <w:lvl w:ilvl="4" w:tplc="04090019" w:tentative="1">
      <w:start w:val="1"/>
      <w:numFmt w:val="lowerLetter"/>
      <w:lvlText w:val="%5."/>
      <w:lvlJc w:val="left"/>
      <w:pPr>
        <w:ind w:left="3834" w:hanging="360"/>
      </w:pPr>
      <w:rPr>
        <w:rFonts w:cs="Times New Roman"/>
      </w:rPr>
    </w:lvl>
    <w:lvl w:ilvl="5" w:tplc="0409001B" w:tentative="1">
      <w:start w:val="1"/>
      <w:numFmt w:val="lowerRoman"/>
      <w:lvlText w:val="%6."/>
      <w:lvlJc w:val="right"/>
      <w:pPr>
        <w:ind w:left="4554" w:hanging="180"/>
      </w:pPr>
      <w:rPr>
        <w:rFonts w:cs="Times New Roman"/>
      </w:rPr>
    </w:lvl>
    <w:lvl w:ilvl="6" w:tplc="0409000F" w:tentative="1">
      <w:start w:val="1"/>
      <w:numFmt w:val="decimal"/>
      <w:lvlText w:val="%7."/>
      <w:lvlJc w:val="left"/>
      <w:pPr>
        <w:ind w:left="5274" w:hanging="360"/>
      </w:pPr>
      <w:rPr>
        <w:rFonts w:cs="Times New Roman"/>
      </w:rPr>
    </w:lvl>
    <w:lvl w:ilvl="7" w:tplc="04090019" w:tentative="1">
      <w:start w:val="1"/>
      <w:numFmt w:val="lowerLetter"/>
      <w:lvlText w:val="%8."/>
      <w:lvlJc w:val="left"/>
      <w:pPr>
        <w:ind w:left="5994" w:hanging="360"/>
      </w:pPr>
      <w:rPr>
        <w:rFonts w:cs="Times New Roman"/>
      </w:rPr>
    </w:lvl>
    <w:lvl w:ilvl="8" w:tplc="0409001B" w:tentative="1">
      <w:start w:val="1"/>
      <w:numFmt w:val="lowerRoman"/>
      <w:lvlText w:val="%9."/>
      <w:lvlJc w:val="right"/>
      <w:pPr>
        <w:ind w:left="6714" w:hanging="180"/>
      </w:pPr>
      <w:rPr>
        <w:rFonts w:cs="Times New Roman"/>
      </w:rPr>
    </w:lvl>
  </w:abstractNum>
  <w:abstractNum w:abstractNumId="3" w15:restartNumberingAfterBreak="0">
    <w:nsid w:val="43C77B2A"/>
    <w:multiLevelType w:val="hybridMultilevel"/>
    <w:tmpl w:val="D9843622"/>
    <w:lvl w:ilvl="0" w:tplc="EEF60E5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497E2431"/>
    <w:multiLevelType w:val="hybridMultilevel"/>
    <w:tmpl w:val="6F84891C"/>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5515C2F"/>
    <w:multiLevelType w:val="hybridMultilevel"/>
    <w:tmpl w:val="D5DA894C"/>
    <w:lvl w:ilvl="0" w:tplc="1408CD56">
      <w:start w:val="3"/>
      <w:numFmt w:val="lowerLetter"/>
      <w:lvlText w:val="%1."/>
      <w:lvlJc w:val="left"/>
      <w:pPr>
        <w:tabs>
          <w:tab w:val="num" w:pos="1314"/>
        </w:tabs>
        <w:ind w:left="1314" w:hanging="360"/>
      </w:pPr>
      <w:rPr>
        <w:rFonts w:cs="Times New Roman" w:hint="default"/>
      </w:rPr>
    </w:lvl>
    <w:lvl w:ilvl="1" w:tplc="04090019">
      <w:start w:val="1"/>
      <w:numFmt w:val="lowerLetter"/>
      <w:lvlText w:val="%2."/>
      <w:lvlJc w:val="left"/>
      <w:pPr>
        <w:tabs>
          <w:tab w:val="num" w:pos="2034"/>
        </w:tabs>
        <w:ind w:left="2034" w:hanging="360"/>
      </w:pPr>
      <w:rPr>
        <w:rFonts w:cs="Times New Roman"/>
      </w:rPr>
    </w:lvl>
    <w:lvl w:ilvl="2" w:tplc="0409001B">
      <w:start w:val="1"/>
      <w:numFmt w:val="lowerRoman"/>
      <w:lvlText w:val="%3."/>
      <w:lvlJc w:val="right"/>
      <w:pPr>
        <w:tabs>
          <w:tab w:val="num" w:pos="2754"/>
        </w:tabs>
        <w:ind w:left="2754" w:hanging="180"/>
      </w:pPr>
      <w:rPr>
        <w:rFonts w:cs="Times New Roman"/>
      </w:rPr>
    </w:lvl>
    <w:lvl w:ilvl="3" w:tplc="0409000F">
      <w:start w:val="1"/>
      <w:numFmt w:val="decimal"/>
      <w:lvlText w:val="%4."/>
      <w:lvlJc w:val="left"/>
      <w:pPr>
        <w:tabs>
          <w:tab w:val="num" w:pos="3474"/>
        </w:tabs>
        <w:ind w:left="3474" w:hanging="360"/>
      </w:pPr>
      <w:rPr>
        <w:rFonts w:cs="Times New Roman"/>
      </w:rPr>
    </w:lvl>
    <w:lvl w:ilvl="4" w:tplc="04090019">
      <w:start w:val="1"/>
      <w:numFmt w:val="lowerLetter"/>
      <w:lvlText w:val="%5."/>
      <w:lvlJc w:val="left"/>
      <w:pPr>
        <w:tabs>
          <w:tab w:val="num" w:pos="4194"/>
        </w:tabs>
        <w:ind w:left="4194" w:hanging="360"/>
      </w:pPr>
      <w:rPr>
        <w:rFonts w:cs="Times New Roman"/>
      </w:rPr>
    </w:lvl>
    <w:lvl w:ilvl="5" w:tplc="0409001B">
      <w:start w:val="1"/>
      <w:numFmt w:val="lowerRoman"/>
      <w:lvlText w:val="%6."/>
      <w:lvlJc w:val="right"/>
      <w:pPr>
        <w:tabs>
          <w:tab w:val="num" w:pos="4914"/>
        </w:tabs>
        <w:ind w:left="4914" w:hanging="180"/>
      </w:pPr>
      <w:rPr>
        <w:rFonts w:cs="Times New Roman"/>
      </w:rPr>
    </w:lvl>
    <w:lvl w:ilvl="6" w:tplc="0409000F">
      <w:start w:val="1"/>
      <w:numFmt w:val="decimal"/>
      <w:lvlText w:val="%7."/>
      <w:lvlJc w:val="left"/>
      <w:pPr>
        <w:tabs>
          <w:tab w:val="num" w:pos="5634"/>
        </w:tabs>
        <w:ind w:left="5634" w:hanging="360"/>
      </w:pPr>
      <w:rPr>
        <w:rFonts w:cs="Times New Roman"/>
      </w:rPr>
    </w:lvl>
    <w:lvl w:ilvl="7" w:tplc="04090019">
      <w:start w:val="1"/>
      <w:numFmt w:val="lowerLetter"/>
      <w:lvlText w:val="%8."/>
      <w:lvlJc w:val="left"/>
      <w:pPr>
        <w:tabs>
          <w:tab w:val="num" w:pos="6354"/>
        </w:tabs>
        <w:ind w:left="6354" w:hanging="360"/>
      </w:pPr>
      <w:rPr>
        <w:rFonts w:cs="Times New Roman"/>
      </w:rPr>
    </w:lvl>
    <w:lvl w:ilvl="8" w:tplc="0409001B">
      <w:start w:val="1"/>
      <w:numFmt w:val="lowerRoman"/>
      <w:lvlText w:val="%9."/>
      <w:lvlJc w:val="right"/>
      <w:pPr>
        <w:tabs>
          <w:tab w:val="num" w:pos="7074"/>
        </w:tabs>
        <w:ind w:left="7074" w:hanging="180"/>
      </w:pPr>
      <w:rPr>
        <w:rFonts w:cs="Times New Roman"/>
      </w:rPr>
    </w:lvl>
  </w:abstractNum>
  <w:abstractNum w:abstractNumId="6" w15:restartNumberingAfterBreak="0">
    <w:nsid w:val="55A73160"/>
    <w:multiLevelType w:val="hybridMultilevel"/>
    <w:tmpl w:val="F7181B6A"/>
    <w:lvl w:ilvl="0" w:tplc="04FCB1E4">
      <w:start w:val="1"/>
      <w:numFmt w:val="decimal"/>
      <w:lvlText w:val="%1."/>
      <w:lvlJc w:val="left"/>
      <w:pPr>
        <w:ind w:left="774" w:hanging="360"/>
      </w:pPr>
      <w:rPr>
        <w:rFonts w:hint="default"/>
        <w:b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7" w15:restartNumberingAfterBreak="0">
    <w:nsid w:val="68887B3E"/>
    <w:multiLevelType w:val="multilevel"/>
    <w:tmpl w:val="B21431B2"/>
    <w:lvl w:ilvl="0">
      <w:start w:val="4"/>
      <w:numFmt w:val="lowerLetter"/>
      <w:lvlText w:val="%1."/>
      <w:legacy w:legacy="1" w:legacySpace="0" w:legacyIndent="864"/>
      <w:lvlJc w:val="left"/>
      <w:pPr>
        <w:ind w:left="864" w:hanging="864"/>
      </w:pPr>
      <w:rPr>
        <w:rFonts w:cs="Times New Roman"/>
      </w:rPr>
    </w:lvl>
    <w:lvl w:ilvl="1">
      <w:start w:val="1"/>
      <w:numFmt w:val="lowerLetter"/>
      <w:lvlText w:val="%2."/>
      <w:legacy w:legacy="1" w:legacySpace="0" w:legacyIndent="864"/>
      <w:lvlJc w:val="left"/>
      <w:pPr>
        <w:ind w:left="1728" w:hanging="864"/>
      </w:pPr>
      <w:rPr>
        <w:rFonts w:cs="Times New Roman"/>
      </w:rPr>
    </w:lvl>
    <w:lvl w:ilvl="2">
      <w:start w:val="8"/>
      <w:numFmt w:val="lowerLetter"/>
      <w:lvlText w:val="%3."/>
      <w:legacy w:legacy="1" w:legacySpace="0" w:legacyIndent="864"/>
      <w:lvlJc w:val="left"/>
      <w:pPr>
        <w:ind w:left="2592" w:hanging="864"/>
      </w:pPr>
      <w:rPr>
        <w:rFonts w:cs="Times New Roman"/>
      </w:rPr>
    </w:lvl>
    <w:lvl w:ilvl="3">
      <w:start w:val="1"/>
      <w:numFmt w:val="lowerLetter"/>
      <w:lvlText w:val="%4."/>
      <w:legacy w:legacy="1" w:legacySpace="0" w:legacyIndent="864"/>
      <w:lvlJc w:val="left"/>
      <w:pPr>
        <w:ind w:left="3456" w:hanging="864"/>
      </w:pPr>
      <w:rPr>
        <w:rFonts w:cs="Times New Roman"/>
      </w:rPr>
    </w:lvl>
    <w:lvl w:ilvl="4">
      <w:start w:val="1"/>
      <w:numFmt w:val="lowerLetter"/>
      <w:lvlText w:val="%5."/>
      <w:legacy w:legacy="1" w:legacySpace="0" w:legacyIndent="864"/>
      <w:lvlJc w:val="left"/>
      <w:pPr>
        <w:ind w:left="4320" w:hanging="864"/>
      </w:pPr>
      <w:rPr>
        <w:rFonts w:cs="Times New Roman"/>
      </w:rPr>
    </w:lvl>
    <w:lvl w:ilvl="5">
      <w:start w:val="1"/>
      <w:numFmt w:val="lowerLetter"/>
      <w:lvlText w:val="%6."/>
      <w:legacy w:legacy="1" w:legacySpace="0" w:legacyIndent="864"/>
      <w:lvlJc w:val="left"/>
      <w:pPr>
        <w:ind w:left="5184" w:hanging="864"/>
      </w:pPr>
      <w:rPr>
        <w:rFonts w:cs="Times New Roman"/>
      </w:rPr>
    </w:lvl>
    <w:lvl w:ilvl="6">
      <w:start w:val="1"/>
      <w:numFmt w:val="lowerLetter"/>
      <w:lvlText w:val="%7."/>
      <w:legacy w:legacy="1" w:legacySpace="0" w:legacyIndent="864"/>
      <w:lvlJc w:val="left"/>
      <w:pPr>
        <w:ind w:left="6048" w:hanging="864"/>
      </w:pPr>
      <w:rPr>
        <w:rFonts w:cs="Times New Roman"/>
      </w:rPr>
    </w:lvl>
    <w:lvl w:ilvl="7">
      <w:start w:val="1"/>
      <w:numFmt w:val="lowerLetter"/>
      <w:lvlText w:val="%8."/>
      <w:legacy w:legacy="1" w:legacySpace="0" w:legacyIndent="864"/>
      <w:lvlJc w:val="left"/>
      <w:pPr>
        <w:ind w:left="6912" w:hanging="864"/>
      </w:pPr>
      <w:rPr>
        <w:rFonts w:cs="Times New Roman"/>
      </w:rPr>
    </w:lvl>
    <w:lvl w:ilvl="8">
      <w:start w:val="1"/>
      <w:numFmt w:val="lowerRoman"/>
      <w:lvlText w:val="%9"/>
      <w:legacy w:legacy="1" w:legacySpace="0" w:legacyIndent="864"/>
      <w:lvlJc w:val="left"/>
      <w:pPr>
        <w:ind w:left="7776" w:hanging="864"/>
      </w:pPr>
      <w:rPr>
        <w:rFonts w:cs="Times New Roman"/>
      </w:rPr>
    </w:lvl>
  </w:abstractNum>
  <w:abstractNum w:abstractNumId="8" w15:restartNumberingAfterBreak="0">
    <w:nsid w:val="7DE63981"/>
    <w:multiLevelType w:val="multilevel"/>
    <w:tmpl w:val="AED241F0"/>
    <w:lvl w:ilvl="0">
      <w:start w:val="6"/>
      <w:numFmt w:val="lowerLetter"/>
      <w:lvlText w:val="%1."/>
      <w:legacy w:legacy="1" w:legacySpace="0" w:legacyIndent="864"/>
      <w:lvlJc w:val="left"/>
      <w:pPr>
        <w:ind w:left="864" w:hanging="864"/>
      </w:pPr>
      <w:rPr>
        <w:rFonts w:cs="Times New Roman"/>
      </w:rPr>
    </w:lvl>
    <w:lvl w:ilvl="1">
      <w:start w:val="1"/>
      <w:numFmt w:val="lowerLetter"/>
      <w:lvlText w:val="%2."/>
      <w:legacy w:legacy="1" w:legacySpace="0" w:legacyIndent="864"/>
      <w:lvlJc w:val="left"/>
      <w:pPr>
        <w:ind w:left="1728" w:hanging="864"/>
      </w:pPr>
      <w:rPr>
        <w:rFonts w:cs="Times New Roman"/>
      </w:rPr>
    </w:lvl>
    <w:lvl w:ilvl="2">
      <w:start w:val="8"/>
      <w:numFmt w:val="lowerLetter"/>
      <w:lvlText w:val="%3."/>
      <w:legacy w:legacy="1" w:legacySpace="0" w:legacyIndent="864"/>
      <w:lvlJc w:val="left"/>
      <w:pPr>
        <w:ind w:left="2592" w:hanging="864"/>
      </w:pPr>
      <w:rPr>
        <w:rFonts w:cs="Times New Roman"/>
      </w:rPr>
    </w:lvl>
    <w:lvl w:ilvl="3">
      <w:start w:val="1"/>
      <w:numFmt w:val="lowerLetter"/>
      <w:lvlText w:val="%4."/>
      <w:legacy w:legacy="1" w:legacySpace="0" w:legacyIndent="864"/>
      <w:lvlJc w:val="left"/>
      <w:pPr>
        <w:ind w:left="3456" w:hanging="864"/>
      </w:pPr>
      <w:rPr>
        <w:rFonts w:cs="Times New Roman"/>
      </w:rPr>
    </w:lvl>
    <w:lvl w:ilvl="4">
      <w:start w:val="1"/>
      <w:numFmt w:val="lowerLetter"/>
      <w:lvlText w:val="%5."/>
      <w:legacy w:legacy="1" w:legacySpace="0" w:legacyIndent="864"/>
      <w:lvlJc w:val="left"/>
      <w:pPr>
        <w:ind w:left="4320" w:hanging="864"/>
      </w:pPr>
      <w:rPr>
        <w:rFonts w:cs="Times New Roman"/>
      </w:rPr>
    </w:lvl>
    <w:lvl w:ilvl="5">
      <w:start w:val="1"/>
      <w:numFmt w:val="lowerLetter"/>
      <w:lvlText w:val="%6."/>
      <w:legacy w:legacy="1" w:legacySpace="0" w:legacyIndent="864"/>
      <w:lvlJc w:val="left"/>
      <w:pPr>
        <w:ind w:left="5184" w:hanging="864"/>
      </w:pPr>
      <w:rPr>
        <w:rFonts w:cs="Times New Roman"/>
      </w:rPr>
    </w:lvl>
    <w:lvl w:ilvl="6">
      <w:start w:val="1"/>
      <w:numFmt w:val="lowerLetter"/>
      <w:lvlText w:val="%7."/>
      <w:legacy w:legacy="1" w:legacySpace="0" w:legacyIndent="864"/>
      <w:lvlJc w:val="left"/>
      <w:pPr>
        <w:ind w:left="6048" w:hanging="864"/>
      </w:pPr>
      <w:rPr>
        <w:rFonts w:cs="Times New Roman"/>
      </w:rPr>
    </w:lvl>
    <w:lvl w:ilvl="7">
      <w:start w:val="1"/>
      <w:numFmt w:val="lowerLetter"/>
      <w:lvlText w:val="%8."/>
      <w:legacy w:legacy="1" w:legacySpace="0" w:legacyIndent="864"/>
      <w:lvlJc w:val="left"/>
      <w:pPr>
        <w:ind w:left="6912" w:hanging="864"/>
      </w:pPr>
      <w:rPr>
        <w:rFonts w:cs="Times New Roman"/>
      </w:rPr>
    </w:lvl>
    <w:lvl w:ilvl="8">
      <w:start w:val="1"/>
      <w:numFmt w:val="lowerRoman"/>
      <w:lvlText w:val="%9"/>
      <w:legacy w:legacy="1" w:legacySpace="0" w:legacyIndent="864"/>
      <w:lvlJc w:val="left"/>
      <w:pPr>
        <w:ind w:left="7776" w:hanging="864"/>
      </w:pPr>
      <w:rPr>
        <w:rFonts w:cs="Times New Roman"/>
      </w:rPr>
    </w:lvl>
  </w:abstractNum>
  <w:abstractNum w:abstractNumId="9" w15:restartNumberingAfterBreak="0">
    <w:nsid w:val="7E5C6D0C"/>
    <w:multiLevelType w:val="hybridMultilevel"/>
    <w:tmpl w:val="7A6AC9B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7"/>
  </w:num>
  <w:num w:numId="2">
    <w:abstractNumId w:val="7"/>
    <w:lvlOverride w:ilvl="0">
      <w:lvl w:ilvl="0">
        <w:start w:val="1"/>
        <w:numFmt w:val="lowerRoman"/>
        <w:lvlText w:val="%1."/>
        <w:legacy w:legacy="1" w:legacySpace="0" w:legacyIndent="864"/>
        <w:lvlJc w:val="left"/>
        <w:pPr>
          <w:ind w:left="864" w:hanging="864"/>
        </w:pPr>
        <w:rPr>
          <w:rFonts w:cs="Times New Roman"/>
        </w:rPr>
      </w:lvl>
    </w:lvlOverride>
    <w:lvlOverride w:ilvl="1">
      <w:lvl w:ilvl="1">
        <w:start w:val="1"/>
        <w:numFmt w:val="lowerRoman"/>
        <w:lvlText w:val="%2."/>
        <w:legacy w:legacy="1" w:legacySpace="0" w:legacyIndent="864"/>
        <w:lvlJc w:val="left"/>
        <w:pPr>
          <w:ind w:left="1728" w:hanging="864"/>
        </w:pPr>
        <w:rPr>
          <w:rFonts w:cs="Times New Roman"/>
        </w:rPr>
      </w:lvl>
    </w:lvlOverride>
    <w:lvlOverride w:ilvl="2">
      <w:lvl w:ilvl="2">
        <w:start w:val="8"/>
        <w:numFmt w:val="lowerRoman"/>
        <w:lvlText w:val="%3."/>
        <w:legacy w:legacy="1" w:legacySpace="0" w:legacyIndent="864"/>
        <w:lvlJc w:val="left"/>
        <w:pPr>
          <w:ind w:left="2592" w:hanging="864"/>
        </w:pPr>
        <w:rPr>
          <w:rFonts w:cs="Times New Roman"/>
        </w:rPr>
      </w:lvl>
    </w:lvlOverride>
    <w:lvlOverride w:ilvl="3">
      <w:lvl w:ilvl="3">
        <w:start w:val="1"/>
        <w:numFmt w:val="lowerRoman"/>
        <w:lvlText w:val="%4."/>
        <w:legacy w:legacy="1" w:legacySpace="0" w:legacyIndent="864"/>
        <w:lvlJc w:val="left"/>
        <w:pPr>
          <w:ind w:left="3456" w:hanging="864"/>
        </w:pPr>
        <w:rPr>
          <w:rFonts w:cs="Times New Roman"/>
        </w:rPr>
      </w:lvl>
    </w:lvlOverride>
    <w:lvlOverride w:ilvl="4">
      <w:lvl w:ilvl="4">
        <w:start w:val="1"/>
        <w:numFmt w:val="lowerRoman"/>
        <w:lvlText w:val="%5."/>
        <w:legacy w:legacy="1" w:legacySpace="0" w:legacyIndent="864"/>
        <w:lvlJc w:val="left"/>
        <w:pPr>
          <w:ind w:left="4320" w:hanging="864"/>
        </w:pPr>
        <w:rPr>
          <w:rFonts w:cs="Times New Roman"/>
        </w:rPr>
      </w:lvl>
    </w:lvlOverride>
    <w:lvlOverride w:ilvl="5">
      <w:lvl w:ilvl="5">
        <w:start w:val="1"/>
        <w:numFmt w:val="lowerRoman"/>
        <w:lvlText w:val="%6."/>
        <w:legacy w:legacy="1" w:legacySpace="0" w:legacyIndent="864"/>
        <w:lvlJc w:val="left"/>
        <w:pPr>
          <w:ind w:left="5184" w:hanging="864"/>
        </w:pPr>
        <w:rPr>
          <w:rFonts w:cs="Times New Roman"/>
        </w:rPr>
      </w:lvl>
    </w:lvlOverride>
    <w:lvlOverride w:ilvl="6">
      <w:lvl w:ilvl="6">
        <w:start w:val="1"/>
        <w:numFmt w:val="lowerRoman"/>
        <w:lvlText w:val="%7."/>
        <w:legacy w:legacy="1" w:legacySpace="0" w:legacyIndent="864"/>
        <w:lvlJc w:val="left"/>
        <w:pPr>
          <w:ind w:left="6048" w:hanging="864"/>
        </w:pPr>
        <w:rPr>
          <w:rFonts w:cs="Times New Roman"/>
        </w:rPr>
      </w:lvl>
    </w:lvlOverride>
    <w:lvlOverride w:ilvl="7">
      <w:lvl w:ilvl="7">
        <w:start w:val="1"/>
        <w:numFmt w:val="lowerRoman"/>
        <w:lvlText w:val="%8."/>
        <w:legacy w:legacy="1" w:legacySpace="0" w:legacyIndent="864"/>
        <w:lvlJc w:val="left"/>
        <w:pPr>
          <w:ind w:left="6912" w:hanging="864"/>
        </w:pPr>
        <w:rPr>
          <w:rFonts w:cs="Times New Roman"/>
        </w:rPr>
      </w:lvl>
    </w:lvlOverride>
    <w:lvlOverride w:ilvl="8">
      <w:lvl w:ilvl="8">
        <w:start w:val="1"/>
        <w:numFmt w:val="lowerRoman"/>
        <w:lvlText w:val="%9"/>
        <w:legacy w:legacy="1" w:legacySpace="0" w:legacyIndent="864"/>
        <w:lvlJc w:val="left"/>
        <w:pPr>
          <w:ind w:left="7776" w:hanging="864"/>
        </w:pPr>
        <w:rPr>
          <w:rFonts w:cs="Times New Roman"/>
        </w:rPr>
      </w:lvl>
    </w:lvlOverride>
  </w:num>
  <w:num w:numId="3">
    <w:abstractNumId w:val="8"/>
  </w:num>
  <w:num w:numId="4">
    <w:abstractNumId w:val="1"/>
  </w:num>
  <w:num w:numId="5">
    <w:abstractNumId w:val="5"/>
  </w:num>
  <w:num w:numId="6">
    <w:abstractNumId w:val="2"/>
  </w:num>
  <w:num w:numId="7">
    <w:abstractNumId w:val="9"/>
  </w:num>
  <w:num w:numId="8">
    <w:abstractNumId w:val="3"/>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4DE"/>
    <w:rsid w:val="000237FB"/>
    <w:rsid w:val="000328E7"/>
    <w:rsid w:val="000742B9"/>
    <w:rsid w:val="00091D14"/>
    <w:rsid w:val="00092FAC"/>
    <w:rsid w:val="001044F9"/>
    <w:rsid w:val="00106C0B"/>
    <w:rsid w:val="00107270"/>
    <w:rsid w:val="001226BB"/>
    <w:rsid w:val="00150D9E"/>
    <w:rsid w:val="001730FB"/>
    <w:rsid w:val="00177F76"/>
    <w:rsid w:val="00193C6D"/>
    <w:rsid w:val="001A1FD0"/>
    <w:rsid w:val="001A3B5E"/>
    <w:rsid w:val="001A4365"/>
    <w:rsid w:val="001B57A3"/>
    <w:rsid w:val="001C6C08"/>
    <w:rsid w:val="001D1466"/>
    <w:rsid w:val="002626EE"/>
    <w:rsid w:val="0028624A"/>
    <w:rsid w:val="002E1767"/>
    <w:rsid w:val="002E3FE7"/>
    <w:rsid w:val="002E5672"/>
    <w:rsid w:val="002F7042"/>
    <w:rsid w:val="00325C19"/>
    <w:rsid w:val="00331F0C"/>
    <w:rsid w:val="00337C72"/>
    <w:rsid w:val="00344A96"/>
    <w:rsid w:val="00351F84"/>
    <w:rsid w:val="003536BF"/>
    <w:rsid w:val="003725BB"/>
    <w:rsid w:val="00396E04"/>
    <w:rsid w:val="00397994"/>
    <w:rsid w:val="003A13F9"/>
    <w:rsid w:val="003A5EE1"/>
    <w:rsid w:val="003B07B5"/>
    <w:rsid w:val="003B5030"/>
    <w:rsid w:val="00450E46"/>
    <w:rsid w:val="0048737C"/>
    <w:rsid w:val="004A0F59"/>
    <w:rsid w:val="004B6893"/>
    <w:rsid w:val="004D247B"/>
    <w:rsid w:val="004F05DB"/>
    <w:rsid w:val="004F527D"/>
    <w:rsid w:val="004F7762"/>
    <w:rsid w:val="00535C82"/>
    <w:rsid w:val="005375DB"/>
    <w:rsid w:val="00537B4C"/>
    <w:rsid w:val="0054541E"/>
    <w:rsid w:val="0057019F"/>
    <w:rsid w:val="00573C25"/>
    <w:rsid w:val="005763D6"/>
    <w:rsid w:val="00593D59"/>
    <w:rsid w:val="005A0D24"/>
    <w:rsid w:val="005B52AC"/>
    <w:rsid w:val="005B54BC"/>
    <w:rsid w:val="005C7FAD"/>
    <w:rsid w:val="005D044D"/>
    <w:rsid w:val="005E270A"/>
    <w:rsid w:val="0060262C"/>
    <w:rsid w:val="00606315"/>
    <w:rsid w:val="006175C9"/>
    <w:rsid w:val="006206BB"/>
    <w:rsid w:val="00665E10"/>
    <w:rsid w:val="006B021D"/>
    <w:rsid w:val="006C722C"/>
    <w:rsid w:val="006D160F"/>
    <w:rsid w:val="006F577A"/>
    <w:rsid w:val="00713167"/>
    <w:rsid w:val="007175FD"/>
    <w:rsid w:val="00717E93"/>
    <w:rsid w:val="00720997"/>
    <w:rsid w:val="007434DE"/>
    <w:rsid w:val="00775D1D"/>
    <w:rsid w:val="00781B79"/>
    <w:rsid w:val="0079631A"/>
    <w:rsid w:val="007F52A4"/>
    <w:rsid w:val="00850095"/>
    <w:rsid w:val="008605B2"/>
    <w:rsid w:val="0087102D"/>
    <w:rsid w:val="00883831"/>
    <w:rsid w:val="0089065A"/>
    <w:rsid w:val="008E653D"/>
    <w:rsid w:val="009141EA"/>
    <w:rsid w:val="0092174C"/>
    <w:rsid w:val="009428CD"/>
    <w:rsid w:val="009439C0"/>
    <w:rsid w:val="00956649"/>
    <w:rsid w:val="00957845"/>
    <w:rsid w:val="009671D8"/>
    <w:rsid w:val="009728DD"/>
    <w:rsid w:val="0097782C"/>
    <w:rsid w:val="0098403C"/>
    <w:rsid w:val="009B474E"/>
    <w:rsid w:val="009C4557"/>
    <w:rsid w:val="009E6D21"/>
    <w:rsid w:val="009F78AC"/>
    <w:rsid w:val="00A14E1C"/>
    <w:rsid w:val="00A16361"/>
    <w:rsid w:val="00A232E4"/>
    <w:rsid w:val="00A53DBC"/>
    <w:rsid w:val="00A6575E"/>
    <w:rsid w:val="00AA0489"/>
    <w:rsid w:val="00AC016B"/>
    <w:rsid w:val="00AC2F32"/>
    <w:rsid w:val="00AD75C6"/>
    <w:rsid w:val="00AE1C56"/>
    <w:rsid w:val="00AE3E6A"/>
    <w:rsid w:val="00AE56B9"/>
    <w:rsid w:val="00AE5B61"/>
    <w:rsid w:val="00B01048"/>
    <w:rsid w:val="00B14C29"/>
    <w:rsid w:val="00B5325A"/>
    <w:rsid w:val="00B5692C"/>
    <w:rsid w:val="00B70D2F"/>
    <w:rsid w:val="00B8204B"/>
    <w:rsid w:val="00B91506"/>
    <w:rsid w:val="00BC0458"/>
    <w:rsid w:val="00C2799C"/>
    <w:rsid w:val="00C35F1F"/>
    <w:rsid w:val="00C63745"/>
    <w:rsid w:val="00C722D3"/>
    <w:rsid w:val="00C87D68"/>
    <w:rsid w:val="00C900DD"/>
    <w:rsid w:val="00C93F68"/>
    <w:rsid w:val="00C97BB2"/>
    <w:rsid w:val="00D009B7"/>
    <w:rsid w:val="00D03DF7"/>
    <w:rsid w:val="00D05996"/>
    <w:rsid w:val="00D22214"/>
    <w:rsid w:val="00D24584"/>
    <w:rsid w:val="00D33AE4"/>
    <w:rsid w:val="00D531EF"/>
    <w:rsid w:val="00D53431"/>
    <w:rsid w:val="00D84533"/>
    <w:rsid w:val="00DB74CE"/>
    <w:rsid w:val="00DF3CD2"/>
    <w:rsid w:val="00DF6728"/>
    <w:rsid w:val="00E00C17"/>
    <w:rsid w:val="00E400B3"/>
    <w:rsid w:val="00E5596A"/>
    <w:rsid w:val="00E84677"/>
    <w:rsid w:val="00EA0901"/>
    <w:rsid w:val="00EA1817"/>
    <w:rsid w:val="00EB4764"/>
    <w:rsid w:val="00EC3362"/>
    <w:rsid w:val="00EE3D01"/>
    <w:rsid w:val="00F01F9E"/>
    <w:rsid w:val="00F26E70"/>
    <w:rsid w:val="00F37CAC"/>
    <w:rsid w:val="00F4692B"/>
    <w:rsid w:val="00F53BC3"/>
    <w:rsid w:val="00F83E5E"/>
    <w:rsid w:val="00FB1662"/>
    <w:rsid w:val="00FD088C"/>
    <w:rsid w:val="00FD3B66"/>
    <w:rsid w:val="00FD710A"/>
    <w:rsid w:val="00FF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3F77471-9FE2-42EC-89D6-C1D7FF9B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5">
    <w:name w:val="1AutoList5"/>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5">
    <w:name w:val="2AutoList5"/>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5">
    <w:name w:val="3AutoList5"/>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5">
    <w:name w:val="4AutoList5"/>
    <w:uiPriority w:val="99"/>
    <w:pPr>
      <w:widowControl w:val="0"/>
      <w:autoSpaceDE w:val="0"/>
      <w:autoSpaceDN w:val="0"/>
      <w:adjustRightInd w:val="0"/>
      <w:spacing w:after="0" w:line="240" w:lineRule="auto"/>
      <w:ind w:left="-1440"/>
      <w:jc w:val="both"/>
    </w:pPr>
    <w:rPr>
      <w:sz w:val="24"/>
      <w:szCs w:val="24"/>
    </w:rPr>
  </w:style>
  <w:style w:type="paragraph" w:customStyle="1" w:styleId="5AutoList5">
    <w:name w:val="5AutoList5"/>
    <w:uiPriority w:val="99"/>
    <w:pPr>
      <w:widowControl w:val="0"/>
      <w:autoSpaceDE w:val="0"/>
      <w:autoSpaceDN w:val="0"/>
      <w:adjustRightInd w:val="0"/>
      <w:spacing w:after="0" w:line="240" w:lineRule="auto"/>
      <w:ind w:left="-1440"/>
      <w:jc w:val="both"/>
    </w:pPr>
    <w:rPr>
      <w:sz w:val="24"/>
      <w:szCs w:val="24"/>
    </w:rPr>
  </w:style>
  <w:style w:type="paragraph" w:customStyle="1" w:styleId="6AutoList5">
    <w:name w:val="6AutoList5"/>
    <w:uiPriority w:val="99"/>
    <w:pPr>
      <w:widowControl w:val="0"/>
      <w:autoSpaceDE w:val="0"/>
      <w:autoSpaceDN w:val="0"/>
      <w:adjustRightInd w:val="0"/>
      <w:spacing w:after="0" w:line="240" w:lineRule="auto"/>
      <w:ind w:left="-1440"/>
      <w:jc w:val="both"/>
    </w:pPr>
    <w:rPr>
      <w:sz w:val="24"/>
      <w:szCs w:val="24"/>
    </w:rPr>
  </w:style>
  <w:style w:type="paragraph" w:customStyle="1" w:styleId="7AutoList5">
    <w:name w:val="7AutoList5"/>
    <w:uiPriority w:val="99"/>
    <w:pPr>
      <w:widowControl w:val="0"/>
      <w:autoSpaceDE w:val="0"/>
      <w:autoSpaceDN w:val="0"/>
      <w:adjustRightInd w:val="0"/>
      <w:spacing w:after="0" w:line="240" w:lineRule="auto"/>
      <w:ind w:left="-1440"/>
      <w:jc w:val="both"/>
    </w:pPr>
    <w:rPr>
      <w:sz w:val="24"/>
      <w:szCs w:val="24"/>
    </w:rPr>
  </w:style>
  <w:style w:type="paragraph" w:customStyle="1" w:styleId="8AutoList5">
    <w:name w:val="8AutoList5"/>
    <w:uiPriority w:val="99"/>
    <w:pPr>
      <w:widowControl w:val="0"/>
      <w:autoSpaceDE w:val="0"/>
      <w:autoSpaceDN w:val="0"/>
      <w:adjustRightInd w:val="0"/>
      <w:spacing w:after="0" w:line="240" w:lineRule="auto"/>
      <w:ind w:left="-1440"/>
      <w:jc w:val="both"/>
    </w:pPr>
    <w:rPr>
      <w:sz w:val="24"/>
      <w:szCs w:val="24"/>
    </w:rPr>
  </w:style>
  <w:style w:type="paragraph" w:customStyle="1" w:styleId="1AutoList4">
    <w:name w:val="1AutoList4"/>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4">
    <w:name w:val="2AutoList4"/>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4">
    <w:name w:val="3AutoList4"/>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4">
    <w:name w:val="4AutoList4"/>
    <w:uiPriority w:val="99"/>
    <w:pPr>
      <w:widowControl w:val="0"/>
      <w:autoSpaceDE w:val="0"/>
      <w:autoSpaceDN w:val="0"/>
      <w:adjustRightInd w:val="0"/>
      <w:spacing w:after="0" w:line="240" w:lineRule="auto"/>
      <w:ind w:left="-1440"/>
      <w:jc w:val="both"/>
    </w:pPr>
    <w:rPr>
      <w:sz w:val="24"/>
      <w:szCs w:val="24"/>
    </w:rPr>
  </w:style>
  <w:style w:type="paragraph" w:customStyle="1" w:styleId="5AutoList4">
    <w:name w:val="5AutoList4"/>
    <w:uiPriority w:val="99"/>
    <w:pPr>
      <w:widowControl w:val="0"/>
      <w:autoSpaceDE w:val="0"/>
      <w:autoSpaceDN w:val="0"/>
      <w:adjustRightInd w:val="0"/>
      <w:spacing w:after="0" w:line="240" w:lineRule="auto"/>
      <w:ind w:left="-1440"/>
      <w:jc w:val="both"/>
    </w:pPr>
    <w:rPr>
      <w:sz w:val="24"/>
      <w:szCs w:val="24"/>
    </w:rPr>
  </w:style>
  <w:style w:type="paragraph" w:customStyle="1" w:styleId="6AutoList4">
    <w:name w:val="6AutoList4"/>
    <w:uiPriority w:val="99"/>
    <w:pPr>
      <w:widowControl w:val="0"/>
      <w:autoSpaceDE w:val="0"/>
      <w:autoSpaceDN w:val="0"/>
      <w:adjustRightInd w:val="0"/>
      <w:spacing w:after="0" w:line="240" w:lineRule="auto"/>
      <w:ind w:left="-1440"/>
      <w:jc w:val="both"/>
    </w:pPr>
    <w:rPr>
      <w:sz w:val="24"/>
      <w:szCs w:val="24"/>
    </w:rPr>
  </w:style>
  <w:style w:type="paragraph" w:customStyle="1" w:styleId="7AutoList4">
    <w:name w:val="7AutoList4"/>
    <w:uiPriority w:val="99"/>
    <w:pPr>
      <w:widowControl w:val="0"/>
      <w:autoSpaceDE w:val="0"/>
      <w:autoSpaceDN w:val="0"/>
      <w:adjustRightInd w:val="0"/>
      <w:spacing w:after="0" w:line="240" w:lineRule="auto"/>
      <w:ind w:left="-1440"/>
      <w:jc w:val="both"/>
    </w:pPr>
    <w:rPr>
      <w:sz w:val="24"/>
      <w:szCs w:val="24"/>
    </w:rPr>
  </w:style>
  <w:style w:type="paragraph" w:customStyle="1" w:styleId="8AutoList4">
    <w:name w:val="8AutoList4"/>
    <w:uiPriority w:val="99"/>
    <w:pPr>
      <w:widowControl w:val="0"/>
      <w:autoSpaceDE w:val="0"/>
      <w:autoSpaceDN w:val="0"/>
      <w:adjustRightInd w:val="0"/>
      <w:spacing w:after="0" w:line="240" w:lineRule="auto"/>
      <w:ind w:left="-1440"/>
      <w:jc w:val="both"/>
    </w:pPr>
    <w:rPr>
      <w:sz w:val="24"/>
      <w:szCs w:val="24"/>
    </w:rPr>
  </w:style>
  <w:style w:type="paragraph" w:customStyle="1" w:styleId="1AutoList3">
    <w:name w:val="1AutoList3"/>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3">
    <w:name w:val="2AutoList3"/>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3">
    <w:name w:val="3AutoList3"/>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3">
    <w:name w:val="4AutoList3"/>
    <w:uiPriority w:val="99"/>
    <w:pPr>
      <w:widowControl w:val="0"/>
      <w:autoSpaceDE w:val="0"/>
      <w:autoSpaceDN w:val="0"/>
      <w:adjustRightInd w:val="0"/>
      <w:spacing w:after="0" w:line="240" w:lineRule="auto"/>
      <w:ind w:left="-1440"/>
      <w:jc w:val="both"/>
    </w:pPr>
    <w:rPr>
      <w:sz w:val="24"/>
      <w:szCs w:val="24"/>
    </w:rPr>
  </w:style>
  <w:style w:type="paragraph" w:customStyle="1" w:styleId="5AutoList3">
    <w:name w:val="5AutoList3"/>
    <w:uiPriority w:val="99"/>
    <w:pPr>
      <w:widowControl w:val="0"/>
      <w:autoSpaceDE w:val="0"/>
      <w:autoSpaceDN w:val="0"/>
      <w:adjustRightInd w:val="0"/>
      <w:spacing w:after="0" w:line="240" w:lineRule="auto"/>
      <w:ind w:left="-1440"/>
      <w:jc w:val="both"/>
    </w:pPr>
    <w:rPr>
      <w:sz w:val="24"/>
      <w:szCs w:val="24"/>
    </w:rPr>
  </w:style>
  <w:style w:type="paragraph" w:customStyle="1" w:styleId="6AutoList3">
    <w:name w:val="6AutoList3"/>
    <w:uiPriority w:val="99"/>
    <w:pPr>
      <w:widowControl w:val="0"/>
      <w:autoSpaceDE w:val="0"/>
      <w:autoSpaceDN w:val="0"/>
      <w:adjustRightInd w:val="0"/>
      <w:spacing w:after="0" w:line="240" w:lineRule="auto"/>
      <w:ind w:left="-1440"/>
      <w:jc w:val="both"/>
    </w:pPr>
    <w:rPr>
      <w:sz w:val="24"/>
      <w:szCs w:val="24"/>
    </w:rPr>
  </w:style>
  <w:style w:type="paragraph" w:customStyle="1" w:styleId="7AutoList3">
    <w:name w:val="7AutoList3"/>
    <w:uiPriority w:val="99"/>
    <w:pPr>
      <w:widowControl w:val="0"/>
      <w:autoSpaceDE w:val="0"/>
      <w:autoSpaceDN w:val="0"/>
      <w:adjustRightInd w:val="0"/>
      <w:spacing w:after="0" w:line="240" w:lineRule="auto"/>
      <w:ind w:left="-1440"/>
      <w:jc w:val="both"/>
    </w:pPr>
    <w:rPr>
      <w:sz w:val="24"/>
      <w:szCs w:val="24"/>
    </w:rPr>
  </w:style>
  <w:style w:type="paragraph" w:customStyle="1" w:styleId="8AutoList3">
    <w:name w:val="8AutoList3"/>
    <w:uiPriority w:val="99"/>
    <w:pPr>
      <w:widowControl w:val="0"/>
      <w:autoSpaceDE w:val="0"/>
      <w:autoSpaceDN w:val="0"/>
      <w:adjustRightInd w:val="0"/>
      <w:spacing w:after="0" w:line="240" w:lineRule="auto"/>
      <w:ind w:left="-1440"/>
      <w:jc w:val="both"/>
    </w:pPr>
    <w:rPr>
      <w:sz w:val="24"/>
      <w:szCs w:val="24"/>
    </w:rPr>
  </w:style>
  <w:style w:type="paragraph" w:customStyle="1" w:styleId="1AutoList2">
    <w:name w:val="1AutoList2"/>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2">
    <w:name w:val="2AutoList2"/>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2">
    <w:name w:val="3AutoList2"/>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2">
    <w:name w:val="4AutoList2"/>
    <w:uiPriority w:val="99"/>
    <w:pPr>
      <w:widowControl w:val="0"/>
      <w:autoSpaceDE w:val="0"/>
      <w:autoSpaceDN w:val="0"/>
      <w:adjustRightInd w:val="0"/>
      <w:spacing w:after="0" w:line="240" w:lineRule="auto"/>
      <w:ind w:left="-1440"/>
      <w:jc w:val="both"/>
    </w:pPr>
    <w:rPr>
      <w:sz w:val="24"/>
      <w:szCs w:val="24"/>
    </w:rPr>
  </w:style>
  <w:style w:type="paragraph" w:customStyle="1" w:styleId="5AutoList2">
    <w:name w:val="5AutoList2"/>
    <w:uiPriority w:val="99"/>
    <w:pPr>
      <w:widowControl w:val="0"/>
      <w:autoSpaceDE w:val="0"/>
      <w:autoSpaceDN w:val="0"/>
      <w:adjustRightInd w:val="0"/>
      <w:spacing w:after="0" w:line="240" w:lineRule="auto"/>
      <w:ind w:left="-1440"/>
      <w:jc w:val="both"/>
    </w:pPr>
    <w:rPr>
      <w:sz w:val="24"/>
      <w:szCs w:val="24"/>
    </w:rPr>
  </w:style>
  <w:style w:type="paragraph" w:customStyle="1" w:styleId="6AutoList2">
    <w:name w:val="6AutoList2"/>
    <w:uiPriority w:val="99"/>
    <w:pPr>
      <w:widowControl w:val="0"/>
      <w:autoSpaceDE w:val="0"/>
      <w:autoSpaceDN w:val="0"/>
      <w:adjustRightInd w:val="0"/>
      <w:spacing w:after="0" w:line="240" w:lineRule="auto"/>
      <w:ind w:left="-1440"/>
      <w:jc w:val="both"/>
    </w:pPr>
    <w:rPr>
      <w:sz w:val="24"/>
      <w:szCs w:val="24"/>
    </w:rPr>
  </w:style>
  <w:style w:type="paragraph" w:customStyle="1" w:styleId="7AutoList2">
    <w:name w:val="7AutoList2"/>
    <w:uiPriority w:val="99"/>
    <w:pPr>
      <w:widowControl w:val="0"/>
      <w:autoSpaceDE w:val="0"/>
      <w:autoSpaceDN w:val="0"/>
      <w:adjustRightInd w:val="0"/>
      <w:spacing w:after="0" w:line="240" w:lineRule="auto"/>
      <w:ind w:left="-1440"/>
      <w:jc w:val="both"/>
    </w:pPr>
    <w:rPr>
      <w:sz w:val="24"/>
      <w:szCs w:val="24"/>
    </w:rPr>
  </w:style>
  <w:style w:type="paragraph" w:customStyle="1" w:styleId="8AutoList2">
    <w:name w:val="8AutoList2"/>
    <w:uiPriority w:val="99"/>
    <w:pPr>
      <w:widowControl w:val="0"/>
      <w:autoSpaceDE w:val="0"/>
      <w:autoSpaceDN w:val="0"/>
      <w:adjustRightInd w:val="0"/>
      <w:spacing w:after="0" w:line="240" w:lineRule="auto"/>
      <w:ind w:left="-1440"/>
      <w:jc w:val="both"/>
    </w:pPr>
    <w:rPr>
      <w:sz w:val="24"/>
      <w:szCs w:val="24"/>
    </w:rPr>
  </w:style>
  <w:style w:type="paragraph" w:customStyle="1" w:styleId="1AutoList1">
    <w:name w:val="1AutoList1"/>
    <w:uiPriority w:val="99"/>
    <w:pPr>
      <w:widowControl w:val="0"/>
      <w:tabs>
        <w:tab w:val="left" w:pos="720"/>
      </w:tabs>
      <w:autoSpaceDE w:val="0"/>
      <w:autoSpaceDN w:val="0"/>
      <w:adjustRightInd w:val="0"/>
      <w:spacing w:after="0" w:line="240" w:lineRule="auto"/>
      <w:ind w:left="720" w:hanging="720"/>
      <w:jc w:val="both"/>
    </w:pPr>
    <w:rPr>
      <w:sz w:val="24"/>
      <w:szCs w:val="24"/>
    </w:rPr>
  </w:style>
  <w:style w:type="paragraph" w:customStyle="1" w:styleId="2AutoList1">
    <w:name w:val="2AutoList1"/>
    <w:uiPriority w:val="99"/>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3AutoList1">
    <w:name w:val="3AutoList1"/>
    <w:uiPriority w:val="99"/>
    <w:pPr>
      <w:widowControl w:val="0"/>
      <w:tabs>
        <w:tab w:val="left" w:pos="720"/>
        <w:tab w:val="left" w:pos="1440"/>
        <w:tab w:val="left" w:pos="2160"/>
      </w:tabs>
      <w:autoSpaceDE w:val="0"/>
      <w:autoSpaceDN w:val="0"/>
      <w:adjustRightInd w:val="0"/>
      <w:spacing w:after="0" w:line="240" w:lineRule="auto"/>
      <w:ind w:left="2160" w:hanging="720"/>
      <w:jc w:val="both"/>
    </w:pPr>
    <w:rPr>
      <w:sz w:val="24"/>
      <w:szCs w:val="24"/>
    </w:rPr>
  </w:style>
  <w:style w:type="paragraph" w:customStyle="1" w:styleId="4AutoList1">
    <w:name w:val="4AutoList1"/>
    <w:uiPriority w:val="99"/>
    <w:pPr>
      <w:widowControl w:val="0"/>
      <w:autoSpaceDE w:val="0"/>
      <w:autoSpaceDN w:val="0"/>
      <w:adjustRightInd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adjustRightInd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adjustRightInd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adjustRightInd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adjustRightInd w:val="0"/>
      <w:spacing w:after="0" w:line="240" w:lineRule="auto"/>
      <w:ind w:left="-1440"/>
      <w:jc w:val="both"/>
    </w:pPr>
    <w:rPr>
      <w:sz w:val="24"/>
      <w:szCs w:val="24"/>
    </w:rPr>
  </w:style>
  <w:style w:type="character" w:customStyle="1" w:styleId="SYSHYPERTEXT">
    <w:name w:val="SYS_HYPERTEXT"/>
    <w:uiPriority w:val="99"/>
    <w:rPr>
      <w:color w:val="0000FF"/>
    </w:rPr>
  </w:style>
  <w:style w:type="paragraph" w:styleId="BalloonText">
    <w:name w:val="Balloon Text"/>
    <w:basedOn w:val="Normal"/>
    <w:link w:val="BalloonTextChar"/>
    <w:uiPriority w:val="99"/>
    <w:semiHidden/>
    <w:rsid w:val="00B0104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unhideWhenUsed/>
    <w:rsid w:val="004A0F59"/>
    <w:pPr>
      <w:widowControl/>
      <w:autoSpaceDE/>
      <w:autoSpaceDN/>
      <w:adjustRightInd/>
      <w:spacing w:before="120" w:after="120"/>
      <w:ind w:left="72" w:right="72"/>
    </w:pPr>
    <w:rPr>
      <w:sz w:val="24"/>
      <w:szCs w:val="24"/>
    </w:rPr>
  </w:style>
  <w:style w:type="paragraph" w:customStyle="1" w:styleId="important">
    <w:name w:val="important"/>
    <w:basedOn w:val="Normal"/>
    <w:uiPriority w:val="99"/>
    <w:rsid w:val="004A0F59"/>
    <w:pPr>
      <w:widowControl/>
      <w:pBdr>
        <w:top w:val="single" w:sz="6" w:space="6" w:color="auto"/>
        <w:left w:val="single" w:sz="6" w:space="6" w:color="auto"/>
        <w:bottom w:val="single" w:sz="6" w:space="6" w:color="auto"/>
        <w:right w:val="single" w:sz="6" w:space="6" w:color="auto"/>
      </w:pBdr>
      <w:shd w:val="clear" w:color="auto" w:fill="FFE4E1"/>
      <w:autoSpaceDE/>
      <w:autoSpaceDN/>
      <w:adjustRightInd/>
      <w:spacing w:before="144" w:after="144"/>
      <w:ind w:left="240" w:right="240"/>
    </w:pPr>
    <w:rPr>
      <w:color w:val="000000"/>
      <w:sz w:val="24"/>
      <w:szCs w:val="24"/>
    </w:rPr>
  </w:style>
  <w:style w:type="character" w:styleId="Strong">
    <w:name w:val="Strong"/>
    <w:uiPriority w:val="22"/>
    <w:qFormat/>
    <w:rsid w:val="004A0F59"/>
    <w:rPr>
      <w:b/>
      <w:bCs/>
    </w:rPr>
  </w:style>
  <w:style w:type="character" w:styleId="Emphasis">
    <w:name w:val="Emphasis"/>
    <w:uiPriority w:val="20"/>
    <w:qFormat/>
    <w:rsid w:val="004A0F59"/>
    <w:rPr>
      <w:i/>
      <w:iCs/>
    </w:rPr>
  </w:style>
  <w:style w:type="paragraph" w:styleId="ListParagraph">
    <w:name w:val="List Paragraph"/>
    <w:basedOn w:val="Normal"/>
    <w:uiPriority w:val="34"/>
    <w:qFormat/>
    <w:rsid w:val="003B0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2925</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jwerden</dc:creator>
  <cp:lastModifiedBy>Lindsay N Partlow</cp:lastModifiedBy>
  <cp:revision>2</cp:revision>
  <cp:lastPrinted>2023-08-14T15:27:00Z</cp:lastPrinted>
  <dcterms:created xsi:type="dcterms:W3CDTF">2023-08-14T15:56:00Z</dcterms:created>
  <dcterms:modified xsi:type="dcterms:W3CDTF">2023-08-14T15:56:00Z</dcterms:modified>
</cp:coreProperties>
</file>