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5B30" w14:textId="61A2456A" w:rsidR="001207C9" w:rsidRDefault="001207C9" w:rsidP="00CD5403">
      <w:pPr>
        <w:pStyle w:val="NoSpacing"/>
      </w:pPr>
    </w:p>
    <w:p w14:paraId="3AA0FD76" w14:textId="77777777" w:rsidR="00D007BF" w:rsidRDefault="00D007BF" w:rsidP="00CD5403">
      <w:pPr>
        <w:pStyle w:val="NoSpacing"/>
        <w:rPr>
          <w:b/>
          <w:bCs/>
          <w:u w:val="single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7470"/>
        <w:gridCol w:w="2160"/>
      </w:tblGrid>
      <w:tr w:rsidR="00D007BF" w:rsidRPr="00D007BF" w14:paraId="38F0F604" w14:textId="77777777" w:rsidTr="0084254B">
        <w:trPr>
          <w:jc w:val="center"/>
        </w:trPr>
        <w:tc>
          <w:tcPr>
            <w:tcW w:w="445" w:type="dxa"/>
          </w:tcPr>
          <w:p w14:paraId="4D28639F" w14:textId="77777777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007BF">
              <w:rPr>
                <w:rFonts w:ascii="Wingdings" w:eastAsia="Wingdings" w:hAnsi="Wingdings" w:cs="Wingdings"/>
                <w:b/>
                <w:bCs/>
                <w:sz w:val="28"/>
                <w:szCs w:val="28"/>
              </w:rPr>
              <w:t>ü</w:t>
            </w:r>
          </w:p>
        </w:tc>
        <w:tc>
          <w:tcPr>
            <w:tcW w:w="7470" w:type="dxa"/>
          </w:tcPr>
          <w:p w14:paraId="218296BE" w14:textId="77777777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007BF">
              <w:rPr>
                <w:rFonts w:ascii="Calibri" w:hAnsi="Calibri" w:cs="Calibri"/>
                <w:b/>
                <w:bCs/>
                <w:sz w:val="28"/>
                <w:szCs w:val="28"/>
              </w:rPr>
              <w:t>Course</w:t>
            </w:r>
          </w:p>
        </w:tc>
        <w:tc>
          <w:tcPr>
            <w:tcW w:w="2160" w:type="dxa"/>
          </w:tcPr>
          <w:p w14:paraId="29DDB18B" w14:textId="6E0BF304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D007BF">
              <w:rPr>
                <w:b/>
                <w:bCs/>
                <w:sz w:val="28"/>
                <w:szCs w:val="28"/>
              </w:rPr>
              <w:t>Sem/Year</w:t>
            </w:r>
          </w:p>
        </w:tc>
      </w:tr>
      <w:tr w:rsidR="00D007BF" w:rsidRPr="00D007BF" w14:paraId="7DCE0344" w14:textId="77777777" w:rsidTr="0084254B">
        <w:tblPrEx>
          <w:jc w:val="left"/>
        </w:tblPrEx>
        <w:tc>
          <w:tcPr>
            <w:tcW w:w="445" w:type="dxa"/>
          </w:tcPr>
          <w:p w14:paraId="0206CD14" w14:textId="350F314A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7470" w:type="dxa"/>
          </w:tcPr>
          <w:p w14:paraId="59F61D34" w14:textId="776E60BE" w:rsidR="00D007BF" w:rsidRPr="00815822" w:rsidRDefault="00D007BF" w:rsidP="00D007BF">
            <w:pPr>
              <w:pStyle w:val="NoSpacing"/>
              <w:rPr>
                <w:rFonts w:ascii="Calibri" w:hAnsi="Calibri" w:cs="Calibri"/>
                <w:sz w:val="32"/>
                <w:szCs w:val="32"/>
              </w:rPr>
            </w:pPr>
            <w:r w:rsidRPr="00815822">
              <w:rPr>
                <w:rFonts w:ascii="Calibri" w:hAnsi="Calibri" w:cs="Calibri"/>
                <w:sz w:val="32"/>
                <w:szCs w:val="32"/>
              </w:rPr>
              <w:t xml:space="preserve">US: HIS 2010G, 2020G, 2030G, 2040G, 2050G, </w:t>
            </w:r>
            <w:r w:rsidR="0084254B">
              <w:rPr>
                <w:rFonts w:ascii="Calibri" w:hAnsi="Calibri" w:cs="Calibri"/>
                <w:sz w:val="32"/>
                <w:szCs w:val="32"/>
              </w:rPr>
              <w:t xml:space="preserve">2060G, </w:t>
            </w:r>
            <w:r w:rsidRPr="00815822">
              <w:rPr>
                <w:rFonts w:ascii="Calibri" w:hAnsi="Calibri" w:cs="Calibri"/>
                <w:sz w:val="32"/>
                <w:szCs w:val="32"/>
              </w:rPr>
              <w:t>or 3600G</w:t>
            </w:r>
          </w:p>
        </w:tc>
        <w:tc>
          <w:tcPr>
            <w:tcW w:w="2160" w:type="dxa"/>
          </w:tcPr>
          <w:p w14:paraId="51CB42C9" w14:textId="3D8D5992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D007BF" w:rsidRPr="00D007BF" w14:paraId="358CC002" w14:textId="77777777" w:rsidTr="0084254B">
        <w:tblPrEx>
          <w:jc w:val="left"/>
        </w:tblPrEx>
        <w:tc>
          <w:tcPr>
            <w:tcW w:w="445" w:type="dxa"/>
          </w:tcPr>
          <w:p w14:paraId="63603745" w14:textId="26BF2620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7470" w:type="dxa"/>
          </w:tcPr>
          <w:p w14:paraId="7D353DBC" w14:textId="06ED0DF7" w:rsidR="00D007BF" w:rsidRPr="00815822" w:rsidRDefault="00D007BF" w:rsidP="00D007BF">
            <w:pPr>
              <w:pStyle w:val="NoSpacing"/>
              <w:rPr>
                <w:rFonts w:ascii="Calibri" w:hAnsi="Calibri" w:cs="Calibri"/>
                <w:sz w:val="32"/>
                <w:szCs w:val="32"/>
              </w:rPr>
            </w:pPr>
            <w:r w:rsidRPr="00815822">
              <w:rPr>
                <w:rFonts w:ascii="Calibri" w:hAnsi="Calibri" w:cs="Calibri"/>
                <w:sz w:val="32"/>
                <w:szCs w:val="32"/>
              </w:rPr>
              <w:t>NUS: HIS 1500G, 1521G, 1525G, 1526G, 1527G, 2560, or 3555</w:t>
            </w:r>
          </w:p>
        </w:tc>
        <w:tc>
          <w:tcPr>
            <w:tcW w:w="2160" w:type="dxa"/>
          </w:tcPr>
          <w:p w14:paraId="7E8E562C" w14:textId="22E2B422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D007BF" w:rsidRPr="00D007BF" w14:paraId="39D5869B" w14:textId="77777777" w:rsidTr="0084254B">
        <w:tblPrEx>
          <w:jc w:val="left"/>
        </w:tblPrEx>
        <w:tc>
          <w:tcPr>
            <w:tcW w:w="445" w:type="dxa"/>
          </w:tcPr>
          <w:p w14:paraId="73AEE776" w14:textId="547C6B24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470" w:type="dxa"/>
          </w:tcPr>
          <w:p w14:paraId="17F298CC" w14:textId="56A9CE7D" w:rsidR="00D007BF" w:rsidRPr="00815822" w:rsidRDefault="00D007BF" w:rsidP="00D007BF">
            <w:pPr>
              <w:pStyle w:val="NoSpacing"/>
              <w:rPr>
                <w:rFonts w:ascii="Calibri" w:hAnsi="Calibri" w:cs="Calibri"/>
                <w:sz w:val="32"/>
                <w:szCs w:val="32"/>
              </w:rPr>
            </w:pPr>
            <w:r w:rsidRPr="00815822">
              <w:rPr>
                <w:rFonts w:ascii="Calibri" w:hAnsi="Calibri" w:cs="Calibri"/>
                <w:sz w:val="32"/>
                <w:szCs w:val="32"/>
              </w:rPr>
              <w:t>HIS 1000+ elective</w:t>
            </w:r>
          </w:p>
        </w:tc>
        <w:tc>
          <w:tcPr>
            <w:tcW w:w="2160" w:type="dxa"/>
          </w:tcPr>
          <w:p w14:paraId="50DC988F" w14:textId="0E265E56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D007BF" w:rsidRPr="00D007BF" w14:paraId="67787730" w14:textId="77777777" w:rsidTr="0084254B">
        <w:tblPrEx>
          <w:jc w:val="left"/>
        </w:tblPrEx>
        <w:tc>
          <w:tcPr>
            <w:tcW w:w="445" w:type="dxa"/>
          </w:tcPr>
          <w:p w14:paraId="4F99CE49" w14:textId="1342F473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470" w:type="dxa"/>
          </w:tcPr>
          <w:p w14:paraId="5A8BA886" w14:textId="2B952312" w:rsidR="00D007BF" w:rsidRPr="00815822" w:rsidRDefault="00D007BF" w:rsidP="00D007BF">
            <w:pPr>
              <w:pStyle w:val="NoSpacing"/>
              <w:rPr>
                <w:rFonts w:ascii="Calibri" w:hAnsi="Calibri" w:cs="Calibri"/>
                <w:sz w:val="32"/>
                <w:szCs w:val="32"/>
              </w:rPr>
            </w:pPr>
            <w:r w:rsidRPr="00815822">
              <w:rPr>
                <w:rFonts w:ascii="Calibri" w:hAnsi="Calibri" w:cs="Calibri"/>
                <w:sz w:val="32"/>
                <w:szCs w:val="32"/>
              </w:rPr>
              <w:t>HIS 3000+ elective</w:t>
            </w:r>
          </w:p>
        </w:tc>
        <w:tc>
          <w:tcPr>
            <w:tcW w:w="2160" w:type="dxa"/>
          </w:tcPr>
          <w:p w14:paraId="3ACD0CFF" w14:textId="44271BD2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D007BF" w:rsidRPr="00D007BF" w14:paraId="7D624210" w14:textId="77777777" w:rsidTr="0084254B">
        <w:tblPrEx>
          <w:jc w:val="left"/>
        </w:tblPrEx>
        <w:tc>
          <w:tcPr>
            <w:tcW w:w="445" w:type="dxa"/>
          </w:tcPr>
          <w:p w14:paraId="13816380" w14:textId="4515EA2F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470" w:type="dxa"/>
          </w:tcPr>
          <w:p w14:paraId="65D2F107" w14:textId="30E6AAD6" w:rsidR="00D007BF" w:rsidRPr="00815822" w:rsidRDefault="00D007BF" w:rsidP="00D007BF">
            <w:pPr>
              <w:pStyle w:val="NoSpacing"/>
              <w:rPr>
                <w:rFonts w:ascii="Calibri" w:hAnsi="Calibri" w:cs="Calibri"/>
                <w:sz w:val="32"/>
                <w:szCs w:val="32"/>
              </w:rPr>
            </w:pPr>
            <w:r w:rsidRPr="00815822">
              <w:rPr>
                <w:rFonts w:ascii="Calibri" w:hAnsi="Calibri" w:cs="Calibri"/>
                <w:sz w:val="32"/>
                <w:szCs w:val="32"/>
              </w:rPr>
              <w:t>HIS 3000+ elective</w:t>
            </w:r>
          </w:p>
        </w:tc>
        <w:tc>
          <w:tcPr>
            <w:tcW w:w="2160" w:type="dxa"/>
          </w:tcPr>
          <w:p w14:paraId="687576FA" w14:textId="0AA8A384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D007BF" w:rsidRPr="00D007BF" w14:paraId="239C5B9F" w14:textId="77777777" w:rsidTr="0084254B">
        <w:tblPrEx>
          <w:jc w:val="left"/>
        </w:tblPrEx>
        <w:tc>
          <w:tcPr>
            <w:tcW w:w="445" w:type="dxa"/>
          </w:tcPr>
          <w:p w14:paraId="124291D1" w14:textId="77777777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470" w:type="dxa"/>
          </w:tcPr>
          <w:p w14:paraId="1EE0B1CE" w14:textId="2BC9B0D2" w:rsidR="00D007BF" w:rsidRPr="00815822" w:rsidRDefault="00D007BF" w:rsidP="00CE25C5">
            <w:pPr>
              <w:pStyle w:val="NoSpacing"/>
              <w:rPr>
                <w:rFonts w:ascii="Calibri" w:hAnsi="Calibri" w:cs="Calibri"/>
                <w:sz w:val="32"/>
                <w:szCs w:val="32"/>
              </w:rPr>
            </w:pPr>
            <w:r w:rsidRPr="00815822">
              <w:rPr>
                <w:rFonts w:ascii="Calibri" w:hAnsi="Calibri" w:cs="Calibri"/>
                <w:sz w:val="32"/>
                <w:szCs w:val="32"/>
              </w:rPr>
              <w:t>HIS 3000+ elective</w:t>
            </w:r>
          </w:p>
        </w:tc>
        <w:tc>
          <w:tcPr>
            <w:tcW w:w="2160" w:type="dxa"/>
          </w:tcPr>
          <w:p w14:paraId="2D11EC20" w14:textId="77777777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001CA0DA" w14:textId="7A2A0F7C" w:rsidR="00D007BF" w:rsidRDefault="00D007BF" w:rsidP="00CD5403">
      <w:pPr>
        <w:pStyle w:val="NoSpacing"/>
        <w:rPr>
          <w:b/>
          <w:bCs/>
          <w:u w:val="single"/>
        </w:rPr>
        <w:sectPr w:rsidR="00D007BF" w:rsidSect="008158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38DC2CC1" w14:textId="378A0755" w:rsidR="00607BC4" w:rsidRDefault="00607BC4" w:rsidP="00D007BF">
      <w:pPr>
        <w:pStyle w:val="NoSpacing"/>
        <w:jc w:val="center"/>
      </w:pPr>
    </w:p>
    <w:p w14:paraId="31E26038" w14:textId="5492144B" w:rsidR="00607BC4" w:rsidRDefault="00607BC4" w:rsidP="00607BC4">
      <w:pPr>
        <w:pStyle w:val="NoSpacing"/>
      </w:pPr>
    </w:p>
    <w:p w14:paraId="032153D2" w14:textId="30995936" w:rsidR="00607BC4" w:rsidRDefault="00607BC4" w:rsidP="00607BC4">
      <w:pPr>
        <w:pStyle w:val="NoSpacing"/>
      </w:pPr>
    </w:p>
    <w:p w14:paraId="06002FC2" w14:textId="5034E65D" w:rsidR="00607BC4" w:rsidRDefault="00607BC4" w:rsidP="00607BC4">
      <w:pPr>
        <w:pStyle w:val="NoSpacing"/>
      </w:pPr>
    </w:p>
    <w:p w14:paraId="1876632A" w14:textId="10C712E2" w:rsidR="00607BC4" w:rsidRDefault="00607BC4" w:rsidP="00607BC4">
      <w:pPr>
        <w:pStyle w:val="NoSpacing"/>
      </w:pPr>
    </w:p>
    <w:p w14:paraId="0544C0B0" w14:textId="77777777" w:rsidR="00607BC4" w:rsidRDefault="00607BC4" w:rsidP="00607BC4">
      <w:pPr>
        <w:pStyle w:val="NoSpacing"/>
      </w:pPr>
      <w:r>
        <w:t>Note: Honors equivalents count for requirements listed above, e.g. HIS 2090G in place of HIS 2010G</w:t>
      </w:r>
    </w:p>
    <w:p w14:paraId="2BCF8F26" w14:textId="77777777" w:rsidR="00607BC4" w:rsidRDefault="00607BC4" w:rsidP="00607BC4">
      <w:pPr>
        <w:pStyle w:val="NoSpacing"/>
        <w:sectPr w:rsidR="00607BC4" w:rsidSect="00607BC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2C2CA9" w14:textId="77777777" w:rsidR="00607BC4" w:rsidRPr="00CD5403" w:rsidRDefault="00607BC4" w:rsidP="00607BC4">
      <w:pPr>
        <w:pStyle w:val="NoSpacing"/>
      </w:pPr>
    </w:p>
    <w:sectPr w:rsidR="00607BC4" w:rsidRPr="00CD5403" w:rsidSect="00D007B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7DAA8" w14:textId="77777777" w:rsidR="00476121" w:rsidRDefault="00476121" w:rsidP="00CD5403">
      <w:pPr>
        <w:spacing w:after="0" w:line="240" w:lineRule="auto"/>
      </w:pPr>
      <w:r>
        <w:separator/>
      </w:r>
    </w:p>
  </w:endnote>
  <w:endnote w:type="continuationSeparator" w:id="0">
    <w:p w14:paraId="7E8A81E3" w14:textId="77777777" w:rsidR="00476121" w:rsidRDefault="00476121" w:rsidP="00CD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C961" w14:textId="77777777" w:rsidR="00D007BF" w:rsidRDefault="00D00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03B0" w14:textId="3E5E1E85" w:rsidR="00832A03" w:rsidRDefault="00832A03">
    <w:pPr>
      <w:pStyle w:val="Footer"/>
    </w:pPr>
    <w:r>
      <w:t>Department Chair: Sace Elder (seelder@eiu.edu)</w:t>
    </w:r>
    <w:r>
      <w:br/>
      <w:t>Department Advisor: Brian Mann (bmann@eiu.edu)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5606" w14:textId="77777777" w:rsidR="00D007BF" w:rsidRDefault="00D00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E70DB" w14:textId="77777777" w:rsidR="00476121" w:rsidRDefault="00476121" w:rsidP="00CD5403">
      <w:pPr>
        <w:spacing w:after="0" w:line="240" w:lineRule="auto"/>
      </w:pPr>
      <w:r>
        <w:separator/>
      </w:r>
    </w:p>
  </w:footnote>
  <w:footnote w:type="continuationSeparator" w:id="0">
    <w:p w14:paraId="764E0385" w14:textId="77777777" w:rsidR="00476121" w:rsidRDefault="00476121" w:rsidP="00CD5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4784" w14:textId="77777777" w:rsidR="00D007BF" w:rsidRDefault="00D00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DC80" w14:textId="246A6C33" w:rsidR="00CD5403" w:rsidRPr="00D007BF" w:rsidRDefault="00CD5403" w:rsidP="00832A03">
    <w:pPr>
      <w:pStyle w:val="Header"/>
      <w:jc w:val="center"/>
      <w:rPr>
        <w:sz w:val="28"/>
        <w:szCs w:val="28"/>
      </w:rPr>
    </w:pPr>
    <w:r w:rsidRPr="00D007BF">
      <w:rPr>
        <w:rFonts w:ascii="Calibri" w:hAnsi="Calibri" w:cs="Calibri"/>
        <w:b/>
        <w:bCs/>
        <w:sz w:val="40"/>
        <w:szCs w:val="40"/>
      </w:rPr>
      <w:t xml:space="preserve">History </w:t>
    </w:r>
    <w:r w:rsidR="00D007BF">
      <w:rPr>
        <w:rFonts w:ascii="Calibri" w:hAnsi="Calibri" w:cs="Calibri"/>
        <w:b/>
        <w:bCs/>
        <w:sz w:val="40"/>
        <w:szCs w:val="40"/>
      </w:rPr>
      <w:t>Minor</w:t>
    </w:r>
    <w:r w:rsidRPr="00D007BF">
      <w:rPr>
        <w:rFonts w:ascii="Calibri" w:hAnsi="Calibri" w:cs="Calibri"/>
        <w:b/>
        <w:bCs/>
        <w:sz w:val="40"/>
        <w:szCs w:val="40"/>
      </w:rPr>
      <w:t xml:space="preserve"> Checklist</w:t>
    </w:r>
    <w:r w:rsidRPr="00D007BF">
      <w:rPr>
        <w:rFonts w:ascii="Calibri" w:hAnsi="Calibri" w:cs="Calibri"/>
        <w:b/>
        <w:bCs/>
        <w:sz w:val="40"/>
        <w:szCs w:val="40"/>
      </w:rPr>
      <w:br/>
    </w:r>
    <w:r w:rsidRPr="00D007BF">
      <w:rPr>
        <w:rFonts w:ascii="Calibri" w:hAnsi="Calibri" w:cs="Calibri"/>
        <w:b/>
        <w:bCs/>
        <w:sz w:val="28"/>
        <w:szCs w:val="28"/>
      </w:rPr>
      <w:t>Starting with the Fall 2023 Catalog</w:t>
    </w:r>
    <w:r w:rsidR="00486107">
      <w:rPr>
        <w:rFonts w:ascii="Calibri" w:hAnsi="Calibri" w:cs="Calibri"/>
        <w:b/>
        <w:bCs/>
        <w:sz w:val="28"/>
        <w:szCs w:val="28"/>
      </w:rPr>
      <w:t xml:space="preserve"> (pending)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78DE" w14:textId="77777777" w:rsidR="00D007BF" w:rsidRDefault="00D007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03"/>
    <w:rsid w:val="00021CCA"/>
    <w:rsid w:val="00044481"/>
    <w:rsid w:val="001207C9"/>
    <w:rsid w:val="00246187"/>
    <w:rsid w:val="00271129"/>
    <w:rsid w:val="002B427C"/>
    <w:rsid w:val="003E6552"/>
    <w:rsid w:val="004047E6"/>
    <w:rsid w:val="00476121"/>
    <w:rsid w:val="00486107"/>
    <w:rsid w:val="006022A8"/>
    <w:rsid w:val="00607BC4"/>
    <w:rsid w:val="006F448D"/>
    <w:rsid w:val="00815822"/>
    <w:rsid w:val="00832A03"/>
    <w:rsid w:val="0084254B"/>
    <w:rsid w:val="008B59BB"/>
    <w:rsid w:val="00992AA4"/>
    <w:rsid w:val="009E293B"/>
    <w:rsid w:val="00AD5EF6"/>
    <w:rsid w:val="00AE56C2"/>
    <w:rsid w:val="00B84320"/>
    <w:rsid w:val="00C1214B"/>
    <w:rsid w:val="00C12E6C"/>
    <w:rsid w:val="00CD5403"/>
    <w:rsid w:val="00CF3C46"/>
    <w:rsid w:val="00D007BF"/>
    <w:rsid w:val="00E26FC7"/>
    <w:rsid w:val="00E56564"/>
    <w:rsid w:val="00E9206C"/>
    <w:rsid w:val="00F561DD"/>
    <w:rsid w:val="00FE2E71"/>
    <w:rsid w:val="3F35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5657"/>
  <w15:chartTrackingRefBased/>
  <w15:docId w15:val="{29AFD3E7-1B51-48EB-963C-EDFB8621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403"/>
  </w:style>
  <w:style w:type="paragraph" w:styleId="Footer">
    <w:name w:val="footer"/>
    <w:basedOn w:val="Normal"/>
    <w:link w:val="FooterChar"/>
    <w:uiPriority w:val="99"/>
    <w:unhideWhenUsed/>
    <w:rsid w:val="00CD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403"/>
  </w:style>
  <w:style w:type="paragraph" w:styleId="NoSpacing">
    <w:name w:val="No Spacing"/>
    <w:uiPriority w:val="1"/>
    <w:qFormat/>
    <w:rsid w:val="00CD5403"/>
    <w:pPr>
      <w:spacing w:after="0" w:line="240" w:lineRule="auto"/>
    </w:pPr>
  </w:style>
  <w:style w:type="table" w:styleId="TableGrid">
    <w:name w:val="Table Grid"/>
    <w:basedOn w:val="TableNormal"/>
    <w:uiPriority w:val="39"/>
    <w:rsid w:val="00CD5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5C7355638EC428443E7698473E38F" ma:contentTypeVersion="10" ma:contentTypeDescription="Create a new document." ma:contentTypeScope="" ma:versionID="430d53927fac5c5fcfd5531011a7c2a6">
  <xsd:schema xmlns:xsd="http://www.w3.org/2001/XMLSchema" xmlns:xs="http://www.w3.org/2001/XMLSchema" xmlns:p="http://schemas.microsoft.com/office/2006/metadata/properties" xmlns:ns2="e8dbdbc0-7275-4bce-8361-be436e3ef7d6" xmlns:ns3="188225e2-e843-4f5b-9df9-6a1173e70d4b" targetNamespace="http://schemas.microsoft.com/office/2006/metadata/properties" ma:root="true" ma:fieldsID="28e21920544fd92799b288b77f8326f5" ns2:_="" ns3:_="">
    <xsd:import namespace="e8dbdbc0-7275-4bce-8361-be436e3ef7d6"/>
    <xsd:import namespace="188225e2-e843-4f5b-9df9-6a1173e70d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bdbc0-7275-4bce-8361-be436e3ef7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225e2-e843-4f5b-9df9-6a1173e70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7DB3B-BF55-4746-8888-400D895E78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F9F4EA-4B4E-4672-B1C0-A67556982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A84E2-DE6A-4107-923F-F7B60811E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bdbc0-7275-4bce-8361-be436e3ef7d6"/>
    <ds:schemaRef ds:uri="188225e2-e843-4f5b-9df9-6a1173e70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Mann</dc:creator>
  <cp:keywords/>
  <dc:description/>
  <cp:lastModifiedBy>Brian Mann</cp:lastModifiedBy>
  <cp:revision>2</cp:revision>
  <dcterms:created xsi:type="dcterms:W3CDTF">2023-04-28T19:21:00Z</dcterms:created>
  <dcterms:modified xsi:type="dcterms:W3CDTF">2023-04-28T19:21:00Z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0x010100B925C7355638EC428443E7698473E38F</vt:lpwstr>
  </property>
</Properties>
</file>