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C87D" w14:textId="77777777" w:rsidR="001A51CD" w:rsidRPr="00800225" w:rsidRDefault="001A51CD" w:rsidP="001A51CD">
      <w:pPr>
        <w:widowControl w:val="0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00225">
        <w:rPr>
          <w:rFonts w:ascii="Arial Narrow" w:hAnsi="Arial Narrow" w:cs="Arial"/>
          <w:b/>
          <w:bCs/>
          <w:color w:val="000000"/>
          <w:sz w:val="24"/>
          <w:szCs w:val="24"/>
        </w:rPr>
        <w:t>Site Supervisor’s Evaluation of Internship Supervisee</w:t>
      </w:r>
    </w:p>
    <w:p w14:paraId="1D5A421F" w14:textId="77777777" w:rsidR="001A51CD" w:rsidRPr="00007052" w:rsidRDefault="00E01536" w:rsidP="001A51CD">
      <w:pPr>
        <w:widowControl w:val="0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>CHE</w:t>
      </w:r>
      <w:r w:rsidR="001A51CD" w:rsidRPr="00007052">
        <w:rPr>
          <w:rFonts w:ascii="Arial Narrow" w:hAnsi="Arial Narrow" w:cs="Arial"/>
          <w:bCs/>
          <w:color w:val="000000"/>
          <w:sz w:val="22"/>
          <w:szCs w:val="22"/>
        </w:rPr>
        <w:t xml:space="preserve"> 6900 – Supervised Clinical Experience (Internship)</w:t>
      </w:r>
    </w:p>
    <w:p w14:paraId="2AA76984" w14:textId="77777777" w:rsidR="001A51CD" w:rsidRDefault="001A51CD" w:rsidP="001A51CD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800225">
        <w:rPr>
          <w:rFonts w:ascii="Arial Narrow" w:hAnsi="Arial Narrow" w:cs="Arial"/>
          <w:color w:val="000000"/>
          <w:sz w:val="22"/>
          <w:szCs w:val="22"/>
        </w:rPr>
        <w:t>Department of Coun</w:t>
      </w:r>
      <w:r w:rsidR="00E01536">
        <w:rPr>
          <w:rFonts w:ascii="Arial Narrow" w:hAnsi="Arial Narrow" w:cs="Arial"/>
          <w:color w:val="000000"/>
          <w:sz w:val="22"/>
          <w:szCs w:val="22"/>
        </w:rPr>
        <w:t>seling and Higher Education</w:t>
      </w:r>
      <w:bookmarkStart w:id="0" w:name="_GoBack"/>
      <w:bookmarkEnd w:id="0"/>
      <w:r>
        <w:rPr>
          <w:rFonts w:ascii="Arial Narrow" w:hAnsi="Arial Narrow" w:cs="Arial"/>
          <w:color w:val="000000"/>
          <w:sz w:val="22"/>
          <w:szCs w:val="22"/>
        </w:rPr>
        <w:t>,</w:t>
      </w:r>
    </w:p>
    <w:p w14:paraId="7387C704" w14:textId="77777777" w:rsidR="001A51CD" w:rsidRPr="00800225" w:rsidRDefault="001A51CD" w:rsidP="001A51CD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AC49DC">
        <w:rPr>
          <w:rFonts w:ascii="Arial Narrow" w:hAnsi="Arial Narrow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8DF55D" wp14:editId="540AB08C">
            <wp:simplePos x="0" y="0"/>
            <wp:positionH relativeFrom="column">
              <wp:posOffset>5546129</wp:posOffset>
            </wp:positionH>
            <wp:positionV relativeFrom="paragraph">
              <wp:posOffset>-409575</wp:posOffset>
            </wp:positionV>
            <wp:extent cx="466725" cy="459740"/>
            <wp:effectExtent l="0" t="0" r="9525" b="0"/>
            <wp:wrapNone/>
            <wp:docPr id="37" name="Picture 37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0225">
        <w:rPr>
          <w:rFonts w:ascii="Arial Narrow" w:hAnsi="Arial Narrow" w:cs="Arial"/>
          <w:color w:val="000000"/>
          <w:sz w:val="22"/>
          <w:szCs w:val="22"/>
        </w:rPr>
        <w:t>Eastern Illinois University</w:t>
      </w:r>
    </w:p>
    <w:p w14:paraId="3AEACB08" w14:textId="77777777" w:rsidR="001A51CD" w:rsidRPr="00800225" w:rsidRDefault="001A51CD" w:rsidP="001A51CD">
      <w:pPr>
        <w:widowControl w:val="0"/>
        <w:spacing w:line="360" w:lineRule="auto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 xml:space="preserve">Supervisee Name </w:t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</w:rPr>
        <w:t xml:space="preserve">    Check one:  </w:t>
      </w:r>
      <w:proofErr w:type="gramStart"/>
      <w:r w:rsidRPr="00800225">
        <w:rPr>
          <w:rFonts w:ascii="Arial Narrow" w:hAnsi="Arial Narrow"/>
          <w:color w:val="000000"/>
          <w:sz w:val="32"/>
          <w:szCs w:val="32"/>
        </w:rPr>
        <w:t>□</w:t>
      </w:r>
      <w:r w:rsidRPr="00800225">
        <w:rPr>
          <w:rFonts w:ascii="Arial Narrow" w:hAnsi="Arial Narrow"/>
          <w:color w:val="000000"/>
        </w:rPr>
        <w:t xml:space="preserve">  Midterm</w:t>
      </w:r>
      <w:proofErr w:type="gramEnd"/>
      <w:r w:rsidRPr="00800225">
        <w:rPr>
          <w:rFonts w:ascii="Arial Narrow" w:hAnsi="Arial Narrow"/>
          <w:color w:val="000000"/>
        </w:rPr>
        <w:t xml:space="preserve">    </w:t>
      </w:r>
      <w:r w:rsidRPr="00800225">
        <w:rPr>
          <w:rFonts w:ascii="Arial Narrow" w:hAnsi="Arial Narrow"/>
          <w:color w:val="000000"/>
          <w:sz w:val="32"/>
          <w:szCs w:val="32"/>
        </w:rPr>
        <w:t>□</w:t>
      </w:r>
      <w:r w:rsidRPr="00800225">
        <w:rPr>
          <w:rFonts w:ascii="Arial Narrow" w:hAnsi="Arial Narrow"/>
          <w:color w:val="000000"/>
        </w:rPr>
        <w:t xml:space="preserve">  Final</w:t>
      </w:r>
    </w:p>
    <w:p w14:paraId="5C7BBF02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 xml:space="preserve">Site Supervisor’s Name </w:t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</w:rPr>
        <w:t xml:space="preserve">     Date: </w:t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</w:p>
    <w:p w14:paraId="125B860C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> </w:t>
      </w:r>
    </w:p>
    <w:p w14:paraId="5C32376D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b/>
          <w:bCs/>
          <w:color w:val="000000"/>
          <w:u w:val="single"/>
        </w:rPr>
        <w:t>Instructions:</w:t>
      </w:r>
      <w:r w:rsidRPr="00800225">
        <w:rPr>
          <w:rFonts w:ascii="Arial Narrow" w:hAnsi="Arial Narrow"/>
          <w:color w:val="000000"/>
        </w:rPr>
        <w:t xml:space="preserve">  Please evaluate your supervisee’s experience by checking your response to the following items.  </w:t>
      </w:r>
    </w:p>
    <w:p w14:paraId="0D852BDD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> </w:t>
      </w:r>
    </w:p>
    <w:p w14:paraId="48F079E7" w14:textId="77777777" w:rsidR="001A51CD" w:rsidRPr="00800225" w:rsidRDefault="001A51CD" w:rsidP="001A51CD">
      <w:pPr>
        <w:widowControl w:val="0"/>
        <w:rPr>
          <w:rFonts w:ascii="Arial Narrow" w:hAnsi="Arial Narrow"/>
          <w:b/>
          <w:bCs/>
          <w:color w:val="000000"/>
        </w:rPr>
      </w:pPr>
      <w:r w:rsidRPr="00800225">
        <w:rPr>
          <w:rFonts w:ascii="Arial Narrow" w:hAnsi="Arial Narrow"/>
          <w:b/>
          <w:bCs/>
          <w:color w:val="000000"/>
        </w:rPr>
        <w:t>Rating Scale:</w:t>
      </w:r>
    </w:p>
    <w:p w14:paraId="4C816ABC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" w:hAnsi="Arial" w:cs="Arial"/>
          <w:b/>
          <w:bCs/>
          <w:color w:val="000000"/>
        </w:rPr>
        <w:t>»</w:t>
      </w:r>
      <w:r w:rsidRPr="00800225">
        <w:rPr>
          <w:rFonts w:ascii="Arial Narrow" w:hAnsi="Arial Narrow"/>
          <w:b/>
          <w:bCs/>
          <w:color w:val="000000"/>
        </w:rPr>
        <w:t xml:space="preserve">  </w:t>
      </w:r>
      <w:r w:rsidRPr="00800225">
        <w:rPr>
          <w:rFonts w:ascii="Arial Narrow" w:hAnsi="Arial Narrow"/>
          <w:color w:val="000000"/>
        </w:rPr>
        <w:t>Excellent</w:t>
      </w:r>
      <w:proofErr w:type="gramEnd"/>
      <w:r w:rsidRPr="00800225">
        <w:rPr>
          <w:rFonts w:ascii="Arial Narrow" w:hAnsi="Arial Narrow"/>
          <w:color w:val="000000"/>
        </w:rPr>
        <w:t xml:space="preserve"> = Supervisee provides consistent evidence of excellence in the competency.</w:t>
      </w:r>
    </w:p>
    <w:p w14:paraId="1BE883A5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Above</w:t>
      </w:r>
      <w:proofErr w:type="gramEnd"/>
      <w:r w:rsidRPr="00800225">
        <w:rPr>
          <w:rFonts w:ascii="Arial Narrow" w:hAnsi="Arial Narrow"/>
          <w:color w:val="000000"/>
        </w:rPr>
        <w:t xml:space="preserve"> Average =  Supervisee provides evidence of above average skills in the competency.</w:t>
      </w:r>
    </w:p>
    <w:p w14:paraId="420F0025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Average</w:t>
      </w:r>
      <w:proofErr w:type="gramEnd"/>
      <w:r w:rsidRPr="00800225">
        <w:rPr>
          <w:rFonts w:ascii="Arial Narrow" w:hAnsi="Arial Narrow"/>
          <w:color w:val="000000"/>
        </w:rPr>
        <w:t xml:space="preserve"> = Supervisee provides evidence of average skills in the competency. </w:t>
      </w:r>
    </w:p>
    <w:p w14:paraId="548575EA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Below</w:t>
      </w:r>
      <w:proofErr w:type="gramEnd"/>
      <w:r w:rsidRPr="00800225">
        <w:rPr>
          <w:rFonts w:ascii="Arial Narrow" w:hAnsi="Arial Narrow"/>
          <w:color w:val="000000"/>
        </w:rPr>
        <w:t xml:space="preserve"> Average = Supervisee provides evidence of below average skills in the competency.</w:t>
      </w:r>
    </w:p>
    <w:p w14:paraId="1F09701F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Poor</w:t>
      </w:r>
      <w:proofErr w:type="gramEnd"/>
      <w:r w:rsidRPr="00800225">
        <w:rPr>
          <w:rFonts w:ascii="Arial Narrow" w:hAnsi="Arial Narrow"/>
          <w:color w:val="000000"/>
        </w:rPr>
        <w:t xml:space="preserve"> = Supervisee needs remedial work in this area.</w:t>
      </w:r>
    </w:p>
    <w:p w14:paraId="481F0E22" w14:textId="77777777" w:rsidR="001A51CD" w:rsidRPr="001237DF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80022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1A51CD" w14:paraId="26E9D735" w14:textId="77777777" w:rsidTr="00E36369">
        <w:tc>
          <w:tcPr>
            <w:tcW w:w="5328" w:type="dxa"/>
          </w:tcPr>
          <w:p w14:paraId="6A6E0305" w14:textId="77777777" w:rsidR="001A51CD" w:rsidRDefault="001A51CD" w:rsidP="00E36369">
            <w:pPr>
              <w:widowControl w:val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14:paraId="1976BA66" w14:textId="77777777" w:rsidR="001A51CD" w:rsidRPr="00800225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00225">
              <w:rPr>
                <w:rFonts w:ascii="Arial Narrow" w:hAnsi="Arial Narrow"/>
                <w:b/>
                <w:color w:val="auto"/>
                <w:sz w:val="16"/>
                <w:szCs w:val="16"/>
              </w:rPr>
              <w:t>CHARACTERISTICS</w:t>
            </w:r>
          </w:p>
        </w:tc>
        <w:tc>
          <w:tcPr>
            <w:tcW w:w="692" w:type="dxa"/>
          </w:tcPr>
          <w:p w14:paraId="7AD99DE3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98B0E92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36BAA951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31FE5DB2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65D4445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4310ACE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71C72A8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0B892B5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43E0ECD1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1A51CD" w14:paraId="3E758635" w14:textId="77777777" w:rsidTr="00E36369">
        <w:tc>
          <w:tcPr>
            <w:tcW w:w="5328" w:type="dxa"/>
          </w:tcPr>
          <w:p w14:paraId="73F1E3E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  Responsible:</w:t>
            </w:r>
          </w:p>
          <w:p w14:paraId="21C19C25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1B8FEEF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7BCF440E" w14:textId="77777777" w:rsidR="001A51CD" w:rsidRPr="00800225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5972D47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54E553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927F35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CAF8B6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583C1B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7AAC48E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63825136" w14:textId="77777777" w:rsidTr="00E36369">
        <w:tc>
          <w:tcPr>
            <w:tcW w:w="5328" w:type="dxa"/>
          </w:tcPr>
          <w:p w14:paraId="3DAA736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 Shows initiative</w:t>
            </w:r>
          </w:p>
          <w:p w14:paraId="4F19E938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014E90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D3C89A9" w14:textId="77777777" w:rsidR="001A51CD" w:rsidRPr="00747EA6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0679E34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D0FD35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32B4FD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FA32E3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230F3E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3B09014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2F4559E5" w14:textId="77777777" w:rsidTr="00E36369">
        <w:tc>
          <w:tcPr>
            <w:tcW w:w="5328" w:type="dxa"/>
          </w:tcPr>
          <w:p w14:paraId="197277B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  Cooperative</w:t>
            </w:r>
          </w:p>
          <w:p w14:paraId="57673498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2D597CE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D191037" w14:textId="77777777" w:rsidR="001A51CD" w:rsidRPr="001237DF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2590029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0BF66C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69D745B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29AAB1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2A265E1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B2B180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3D518FC3" w14:textId="77777777" w:rsidTr="00E36369">
        <w:tc>
          <w:tcPr>
            <w:tcW w:w="5328" w:type="dxa"/>
          </w:tcPr>
          <w:p w14:paraId="12966F7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  Professional (i.e., behavior, dress, attitude)</w:t>
            </w:r>
          </w:p>
          <w:p w14:paraId="303F4129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05B3915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4DABEF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66DC20A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5DE9A1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67CA26E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142DE0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D4DA82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7738138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05A1D2B4" w14:textId="77777777" w:rsidTr="00E36369">
        <w:tc>
          <w:tcPr>
            <w:tcW w:w="5328" w:type="dxa"/>
          </w:tcPr>
          <w:p w14:paraId="7D04F96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  Punctual and dependable</w:t>
            </w:r>
          </w:p>
          <w:p w14:paraId="42E04B18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1ADA29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D42A67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30F9CF0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A87C2E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54D6B8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6227EF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346EC08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7DC9DE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2C1CF093" w14:textId="77777777" w:rsidR="001A51CD" w:rsidRPr="00747EA6" w:rsidRDefault="001A51CD" w:rsidP="001A51CD">
      <w:pPr>
        <w:widowControl w:val="0"/>
        <w:rPr>
          <w:rFonts w:ascii="Arial Narrow" w:hAnsi="Arial Narrow"/>
          <w:color w:val="000000"/>
        </w:rPr>
      </w:pPr>
    </w:p>
    <w:p w14:paraId="6D45FF2E" w14:textId="77777777" w:rsidR="001A51CD" w:rsidRPr="001237DF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1A51CD" w14:paraId="4565F715" w14:textId="77777777" w:rsidTr="00E36369">
        <w:tc>
          <w:tcPr>
            <w:tcW w:w="5328" w:type="dxa"/>
          </w:tcPr>
          <w:p w14:paraId="315B885D" w14:textId="77777777" w:rsidR="001A51CD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1F8B2CFB" w14:textId="77777777" w:rsidR="001A51CD" w:rsidRPr="00800225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SUPERVISION</w:t>
            </w:r>
          </w:p>
        </w:tc>
        <w:tc>
          <w:tcPr>
            <w:tcW w:w="692" w:type="dxa"/>
          </w:tcPr>
          <w:p w14:paraId="394960D1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4F13FE47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4D0EC727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4AFB0972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1BA631E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51D6574B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26DFBE4D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70945295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05310A54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1A51CD" w14:paraId="1B09B534" w14:textId="77777777" w:rsidTr="00E36369">
        <w:tc>
          <w:tcPr>
            <w:tcW w:w="5328" w:type="dxa"/>
          </w:tcPr>
          <w:p w14:paraId="73C4ADCD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  Capacity to accept and act on constructive criticism</w:t>
            </w:r>
          </w:p>
          <w:p w14:paraId="5B4C951F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2401A5A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E3C8D8B" w14:textId="77777777" w:rsidR="001A51CD" w:rsidRPr="00800225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240F0F3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0C6DB2F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7D39B1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BF2063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7EE4662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B2FFD0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39448B87" w14:textId="77777777" w:rsidTr="00E36369">
        <w:tc>
          <w:tcPr>
            <w:tcW w:w="5328" w:type="dxa"/>
          </w:tcPr>
          <w:p w14:paraId="5E795B5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 Commitment to developing professional competence</w:t>
            </w:r>
          </w:p>
          <w:p w14:paraId="70B0FA94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5089FCE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8B7C437" w14:textId="77777777" w:rsidR="001A51CD" w:rsidRPr="00747EA6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1CEF68D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794F6E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8D1327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C89052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F9846F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FE6833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72D23144" w14:textId="77777777" w:rsidTr="00E36369">
        <w:tc>
          <w:tcPr>
            <w:tcW w:w="5328" w:type="dxa"/>
          </w:tcPr>
          <w:p w14:paraId="15A99CE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  Seeks help and directions</w:t>
            </w:r>
          </w:p>
          <w:p w14:paraId="26F40742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7AC7263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45114759" w14:textId="77777777" w:rsidR="001A51CD" w:rsidRPr="001237DF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42EAEC7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97F3201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FAE2BD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7D51BB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5952D4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56F7931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7333AE95" w14:textId="77777777" w:rsidTr="00E36369">
        <w:tc>
          <w:tcPr>
            <w:tcW w:w="5328" w:type="dxa"/>
          </w:tcPr>
          <w:p w14:paraId="04B8F71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  Prepares for supervision</w:t>
            </w:r>
          </w:p>
          <w:p w14:paraId="46EBEAB9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63988BF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E3EEEAD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7F57628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566B9C4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95805E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0E8014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F86EDC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65C6FA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20BD7953" w14:textId="77777777" w:rsidR="001A51CD" w:rsidRPr="00183534" w:rsidRDefault="001A51CD" w:rsidP="001A51CD">
      <w:pPr>
        <w:widowControl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(Continued on next page)</w:t>
      </w:r>
    </w:p>
    <w:p w14:paraId="1FE42DE9" w14:textId="77777777" w:rsidR="001A51CD" w:rsidRPr="00E3326D" w:rsidRDefault="001A51CD" w:rsidP="001A51CD">
      <w:pPr>
        <w:widowControl w:val="0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0FC2056F" w14:textId="77777777" w:rsidR="001A51CD" w:rsidRPr="001237DF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1A51CD" w14:paraId="3BFB7A07" w14:textId="77777777" w:rsidTr="00E36369">
        <w:tc>
          <w:tcPr>
            <w:tcW w:w="5328" w:type="dxa"/>
          </w:tcPr>
          <w:p w14:paraId="2157393C" w14:textId="77777777" w:rsidR="001A51CD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2A3B7855" w14:textId="77777777" w:rsidR="001A51CD" w:rsidRPr="00800225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SUPERVISION</w:t>
            </w:r>
          </w:p>
        </w:tc>
        <w:tc>
          <w:tcPr>
            <w:tcW w:w="692" w:type="dxa"/>
          </w:tcPr>
          <w:p w14:paraId="46841DE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557D377C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3FC66BD6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3A23B7C6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74E0844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579FCA4E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2820F59E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137B7BBA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0346536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1A51CD" w14:paraId="21793959" w14:textId="77777777" w:rsidTr="00E36369">
        <w:tc>
          <w:tcPr>
            <w:tcW w:w="5328" w:type="dxa"/>
          </w:tcPr>
          <w:p w14:paraId="39853AEF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  Ability to communicate clearly and effectively in speech and writing</w:t>
            </w:r>
          </w:p>
          <w:p w14:paraId="4732ABE1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7DF8B46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492D88D7" w14:textId="77777777" w:rsidR="001A51CD" w:rsidRPr="00800225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72E78D9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82F28B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439553D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687C27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13BA5F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85A0B8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46382856" w14:textId="77777777" w:rsidTr="00E36369">
        <w:tc>
          <w:tcPr>
            <w:tcW w:w="5328" w:type="dxa"/>
          </w:tcPr>
          <w:p w14:paraId="4299D61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 Actively works to recognize and overcome deficits</w:t>
            </w:r>
          </w:p>
          <w:p w14:paraId="22B7D4A7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0165D46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A921CB4" w14:textId="77777777" w:rsidR="001A51CD" w:rsidRPr="00747EA6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1264027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1BEF20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55716B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90F11B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22886C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67C6870F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73704C92" w14:textId="77777777" w:rsidR="001A51CD" w:rsidRDefault="001A51CD" w:rsidP="001A51CD">
      <w:pPr>
        <w:widowControl w:val="0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36367B5E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Evaluation Areas</w:t>
      </w:r>
      <w:r w:rsidRPr="00183534">
        <w:rPr>
          <w:rFonts w:ascii="Arial Narrow" w:hAnsi="Arial Narrow"/>
          <w:b/>
          <w:bCs/>
          <w:color w:val="000000"/>
          <w:sz w:val="22"/>
          <w:szCs w:val="22"/>
        </w:rPr>
        <w:t>:</w:t>
      </w:r>
    </w:p>
    <w:p w14:paraId="6327A894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37B1108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1.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What management, organizational, and administrative skills did you see the supervisee developing?</w:t>
      </w:r>
    </w:p>
    <w:p w14:paraId="23491C86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6D8187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B30957A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2.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quality of the supervisee’s collegial relationships.</w:t>
      </w:r>
    </w:p>
    <w:p w14:paraId="41E36540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BB032D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19C810F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3.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 xml:space="preserve">Describe the quality of the supervisee’s external relationships (parents, </w:t>
      </w:r>
      <w:r>
        <w:rPr>
          <w:rFonts w:ascii="Arial Narrow" w:hAnsi="Arial Narrow"/>
          <w:color w:val="000000"/>
          <w:sz w:val="22"/>
          <w:szCs w:val="22"/>
        </w:rPr>
        <w:t>community agencies</w:t>
      </w:r>
      <w:r w:rsidRPr="00183534">
        <w:rPr>
          <w:rFonts w:ascii="Arial Narrow" w:hAnsi="Arial Narrow"/>
          <w:color w:val="000000"/>
          <w:sz w:val="22"/>
          <w:szCs w:val="22"/>
        </w:rPr>
        <w:t>, etc.).</w:t>
      </w:r>
    </w:p>
    <w:p w14:paraId="2C0FF371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7AFB0B77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BF3D722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4.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How did the supervisee respond to any ethical, diversity, and/or gender issues encountered?</w:t>
      </w:r>
    </w:p>
    <w:p w14:paraId="2490F36B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7D70EF5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065CAF5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5.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quality of the supervisee’s written records and reports.</w:t>
      </w:r>
    </w:p>
    <w:p w14:paraId="1C27FFC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58D63C4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5C393F8D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6.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quality of the supervisee’s individual and/or group counseling skills.</w:t>
      </w:r>
    </w:p>
    <w:p w14:paraId="1B47ECE6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315803E1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18999DCA" w14:textId="77777777" w:rsidR="001A51CD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7.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supervisee counseling effectiveness.  Please include support management, assessment/</w:t>
      </w:r>
      <w:r>
        <w:rPr>
          <w:rFonts w:ascii="Arial Narrow" w:hAnsi="Arial Narrow"/>
          <w:color w:val="000000"/>
          <w:sz w:val="22"/>
          <w:szCs w:val="22"/>
        </w:rPr>
        <w:t>diagnosis,</w:t>
      </w:r>
    </w:p>
    <w:p w14:paraId="58471A0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</w:t>
      </w: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and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 xml:space="preserve"> intervention selection skill.</w:t>
      </w:r>
    </w:p>
    <w:p w14:paraId="3ABF9CD2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3F0094A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AA15665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Final Evaluation</w:t>
      </w:r>
      <w:r w:rsidRPr="00183534">
        <w:rPr>
          <w:rFonts w:ascii="Arial Narrow" w:hAnsi="Arial Narrow"/>
          <w:b/>
          <w:bCs/>
          <w:color w:val="000000"/>
          <w:sz w:val="22"/>
          <w:szCs w:val="22"/>
        </w:rPr>
        <w:t>:</w:t>
      </w:r>
    </w:p>
    <w:p w14:paraId="6A7C137E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3504A875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In your profession opinion, should the supervisee receive a passing grade in</w:t>
      </w:r>
      <w:r>
        <w:rPr>
          <w:rFonts w:ascii="Arial Narrow" w:hAnsi="Arial Narrow"/>
          <w:color w:val="000000"/>
          <w:sz w:val="22"/>
          <w:szCs w:val="22"/>
        </w:rPr>
        <w:t xml:space="preserve"> Supervised Clinical Experience (</w:t>
      </w:r>
      <w:r w:rsidRPr="00183534">
        <w:rPr>
          <w:rFonts w:ascii="Arial Narrow" w:hAnsi="Arial Narrow"/>
          <w:color w:val="000000"/>
          <w:sz w:val="22"/>
          <w:szCs w:val="22"/>
        </w:rPr>
        <w:t>Internship</w:t>
      </w:r>
      <w:r>
        <w:rPr>
          <w:rFonts w:ascii="Arial Narrow" w:hAnsi="Arial Narrow"/>
          <w:color w:val="000000"/>
          <w:sz w:val="22"/>
          <w:szCs w:val="22"/>
        </w:rPr>
        <w:t>)</w:t>
      </w: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:</w:t>
      </w:r>
      <w:proofErr w:type="gramEnd"/>
    </w:p>
    <w:p w14:paraId="0EBF689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01D669D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□  YES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>, with no reservations.</w:t>
      </w:r>
    </w:p>
    <w:p w14:paraId="62F6807B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25ABDAA8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□  YES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>, but with some reservations (Please explain, if not stated in this evaluation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Pr="00183534">
        <w:rPr>
          <w:rFonts w:ascii="Arial Narrow" w:hAnsi="Arial Narrow"/>
          <w:color w:val="000000"/>
          <w:sz w:val="22"/>
          <w:szCs w:val="22"/>
        </w:rPr>
        <w:t>)</w:t>
      </w:r>
    </w:p>
    <w:p w14:paraId="4CF02F0E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354A05A0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□  NO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 xml:space="preserve">.  Please contact the </w:t>
      </w:r>
      <w:r>
        <w:rPr>
          <w:rFonts w:ascii="Arial Narrow" w:hAnsi="Arial Narrow"/>
          <w:color w:val="000000"/>
          <w:sz w:val="22"/>
          <w:szCs w:val="22"/>
        </w:rPr>
        <w:t>EIU Faculty Supervisor</w:t>
      </w:r>
      <w:r w:rsidRPr="00183534">
        <w:rPr>
          <w:rFonts w:ascii="Arial Narrow" w:hAnsi="Arial Narrow"/>
          <w:color w:val="000000"/>
          <w:sz w:val="22"/>
          <w:szCs w:val="22"/>
        </w:rPr>
        <w:t xml:space="preserve"> in charge of 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183534">
        <w:rPr>
          <w:rFonts w:ascii="Arial Narrow" w:hAnsi="Arial Narrow"/>
          <w:color w:val="000000"/>
          <w:sz w:val="22"/>
          <w:szCs w:val="22"/>
        </w:rPr>
        <w:t>nternship immediately.</w:t>
      </w:r>
    </w:p>
    <w:p w14:paraId="73C6A749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270C8565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2666407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Signature of Site Supervisor: _______________________________________    Date: ________________</w:t>
      </w:r>
    </w:p>
    <w:p w14:paraId="3BC50295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1000DBA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My signature indicates that I have read the above report and have discussed the content with my</w:t>
      </w:r>
      <w:r>
        <w:rPr>
          <w:rFonts w:ascii="Arial Narrow" w:hAnsi="Arial Narrow"/>
          <w:color w:val="000000"/>
          <w:sz w:val="22"/>
          <w:szCs w:val="22"/>
        </w:rPr>
        <w:t xml:space="preserve"> supervisor.  It does not</w:t>
      </w:r>
    </w:p>
    <w:p w14:paraId="0BF87BFB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necessarily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 xml:space="preserve"> indicate that I agree with the report in part or in whole.</w:t>
      </w:r>
    </w:p>
    <w:p w14:paraId="56B8F086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FF02232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A5C7FA8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Signature of Supervisee: _____________________________________________   Date: _______________</w:t>
      </w:r>
    </w:p>
    <w:p w14:paraId="1999F8F2" w14:textId="77777777" w:rsidR="001A51CD" w:rsidRDefault="001A51CD" w:rsidP="001A51CD">
      <w:pPr>
        <w:widowControl w:val="0"/>
      </w:pPr>
      <w:r>
        <w:t> </w:t>
      </w:r>
    </w:p>
    <w:p w14:paraId="42F01622" w14:textId="77777777" w:rsidR="00E76D36" w:rsidRDefault="00E76D36"/>
    <w:sectPr w:rsidR="00E76D36" w:rsidSect="001A5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CD"/>
    <w:rsid w:val="001A51CD"/>
    <w:rsid w:val="00E01536"/>
    <w:rsid w:val="00E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2A29"/>
  <w15:docId w15:val="{858302F5-B4A9-4F85-9FF4-22AAC084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1CD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astrakbein</dc:creator>
  <cp:keywords/>
  <dc:description/>
  <cp:lastModifiedBy>Olivia R Bennett</cp:lastModifiedBy>
  <cp:revision>2</cp:revision>
  <dcterms:created xsi:type="dcterms:W3CDTF">2018-08-30T14:21:00Z</dcterms:created>
  <dcterms:modified xsi:type="dcterms:W3CDTF">2018-08-30T14:21:00Z</dcterms:modified>
</cp:coreProperties>
</file>