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E6173" w14:textId="77777777" w:rsidR="00A67C26" w:rsidRDefault="00A67C26" w:rsidP="00A67C26">
      <w:pPr>
        <w:rPr>
          <w:rFonts w:ascii="Arial Narrow" w:hAnsi="Arial Narrow" w:cstheme="minorHAnsi"/>
          <w:b/>
          <w:color w:val="auto"/>
          <w:sz w:val="24"/>
          <w:szCs w:val="24"/>
        </w:rPr>
      </w:pPr>
      <w:r>
        <w:rPr>
          <w:rFonts w:ascii="Arial Narrow" w:hAnsi="Arial Narrow" w:cstheme="minorHAnsi"/>
          <w:b/>
          <w:color w:val="auto"/>
          <w:sz w:val="24"/>
          <w:szCs w:val="24"/>
        </w:rPr>
        <w:t>Site Supervisor’s Evaluation of</w:t>
      </w:r>
    </w:p>
    <w:p w14:paraId="0DFD570A" w14:textId="77777777" w:rsidR="00A67C26" w:rsidRPr="00513BAF" w:rsidRDefault="00A67C26" w:rsidP="00A67C26">
      <w:pPr>
        <w:rPr>
          <w:rFonts w:ascii="Arial Narrow" w:hAnsi="Arial Narrow" w:cstheme="minorHAnsi"/>
          <w:b/>
          <w:color w:val="auto"/>
          <w:sz w:val="24"/>
          <w:szCs w:val="24"/>
        </w:rPr>
      </w:pPr>
      <w:r>
        <w:rPr>
          <w:rFonts w:ascii="Arial Narrow" w:hAnsi="Arial Narrow" w:cstheme="minorHAnsi"/>
          <w:b/>
          <w:color w:val="auto"/>
          <w:sz w:val="24"/>
          <w:szCs w:val="24"/>
        </w:rPr>
        <w:t xml:space="preserve">Clinical Mental Health Counseling </w:t>
      </w:r>
      <w:r w:rsidRPr="00513BAF">
        <w:rPr>
          <w:rFonts w:ascii="Arial Narrow" w:hAnsi="Arial Narrow" w:cstheme="minorHAnsi"/>
          <w:b/>
          <w:color w:val="auto"/>
          <w:sz w:val="24"/>
          <w:szCs w:val="24"/>
        </w:rPr>
        <w:t>Practicum Supervisee</w:t>
      </w:r>
    </w:p>
    <w:p w14:paraId="4B00E171" w14:textId="77777777" w:rsidR="00A67C26" w:rsidRPr="00007052" w:rsidRDefault="005F46B2" w:rsidP="00A67C26">
      <w:pPr>
        <w:rPr>
          <w:rFonts w:ascii="Arial Narrow" w:hAnsi="Arial Narrow" w:cstheme="minorHAnsi"/>
          <w:color w:val="auto"/>
          <w:sz w:val="22"/>
          <w:szCs w:val="22"/>
        </w:rPr>
      </w:pPr>
      <w:r>
        <w:rPr>
          <w:rFonts w:ascii="Arial Narrow" w:hAnsi="Arial Narrow" w:cstheme="minorHAnsi"/>
          <w:color w:val="auto"/>
          <w:sz w:val="22"/>
          <w:szCs w:val="22"/>
        </w:rPr>
        <w:t>(CHE</w:t>
      </w:r>
      <w:r w:rsidR="00A67C26" w:rsidRPr="00007052">
        <w:rPr>
          <w:rFonts w:ascii="Arial Narrow" w:hAnsi="Arial Narrow" w:cstheme="minorHAnsi"/>
          <w:color w:val="auto"/>
          <w:sz w:val="22"/>
          <w:szCs w:val="22"/>
        </w:rPr>
        <w:t xml:space="preserve"> 5630 – Practicum)</w:t>
      </w:r>
    </w:p>
    <w:p w14:paraId="7BD57879" w14:textId="77777777" w:rsidR="00A67C26" w:rsidRPr="00007052" w:rsidRDefault="00A67C26" w:rsidP="00A67C26">
      <w:pPr>
        <w:rPr>
          <w:rFonts w:ascii="Arial Narrow" w:hAnsi="Arial Narrow" w:cstheme="minorHAnsi"/>
          <w:color w:val="auto"/>
          <w:sz w:val="22"/>
          <w:szCs w:val="22"/>
        </w:rPr>
      </w:pPr>
      <w:r w:rsidRPr="00007052">
        <w:rPr>
          <w:rFonts w:ascii="Arial Narrow" w:hAnsi="Arial Narrow" w:cstheme="minorHAnsi"/>
          <w:color w:val="auto"/>
          <w:sz w:val="22"/>
          <w:szCs w:val="22"/>
        </w:rPr>
        <w:t>Department of Co</w:t>
      </w:r>
      <w:r w:rsidR="005F46B2">
        <w:rPr>
          <w:rFonts w:ascii="Arial Narrow" w:hAnsi="Arial Narrow" w:cstheme="minorHAnsi"/>
          <w:color w:val="auto"/>
          <w:sz w:val="22"/>
          <w:szCs w:val="22"/>
        </w:rPr>
        <w:t xml:space="preserve">unseling and </w:t>
      </w:r>
      <w:bookmarkStart w:id="0" w:name="_GoBack"/>
      <w:bookmarkEnd w:id="0"/>
      <w:r w:rsidR="005F46B2">
        <w:rPr>
          <w:rFonts w:ascii="Arial Narrow" w:hAnsi="Arial Narrow" w:cstheme="minorHAnsi"/>
          <w:color w:val="auto"/>
          <w:sz w:val="22"/>
          <w:szCs w:val="22"/>
        </w:rPr>
        <w:t>Higher Education</w:t>
      </w:r>
    </w:p>
    <w:p w14:paraId="477BC4A6" w14:textId="77777777" w:rsidR="00A67C26" w:rsidRDefault="00A67C26" w:rsidP="00A67C26">
      <w:pPr>
        <w:rPr>
          <w:rFonts w:ascii="Arial Narrow" w:hAnsi="Arial Narrow" w:cstheme="minorHAnsi"/>
          <w:b/>
          <w:color w:val="auto"/>
          <w:sz w:val="22"/>
          <w:szCs w:val="22"/>
        </w:rPr>
      </w:pPr>
      <w:r w:rsidRPr="00007052">
        <w:rPr>
          <w:rFonts w:ascii="Arial Narrow" w:hAnsi="Arial Narrow"/>
          <w:noProof/>
          <w:color w:val="auto"/>
          <w:kern w:val="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D8E74CA" wp14:editId="1D233C55">
            <wp:simplePos x="0" y="0"/>
            <wp:positionH relativeFrom="column">
              <wp:posOffset>5488940</wp:posOffset>
            </wp:positionH>
            <wp:positionV relativeFrom="paragraph">
              <wp:posOffset>-632460</wp:posOffset>
            </wp:positionV>
            <wp:extent cx="466725" cy="459740"/>
            <wp:effectExtent l="0" t="0" r="9525" b="0"/>
            <wp:wrapNone/>
            <wp:docPr id="36" name="Picture 36" descr="logo fa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fa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5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07052">
        <w:rPr>
          <w:rFonts w:ascii="Arial Narrow" w:hAnsi="Arial Narrow" w:cstheme="minorHAnsi"/>
          <w:color w:val="auto"/>
          <w:sz w:val="22"/>
          <w:szCs w:val="22"/>
        </w:rPr>
        <w:t>Eastern Illinois University</w:t>
      </w:r>
    </w:p>
    <w:p w14:paraId="7233F688" w14:textId="77777777" w:rsidR="00A67C26" w:rsidRPr="001237DF" w:rsidRDefault="00A67C26" w:rsidP="00A67C26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1237DF">
        <w:rPr>
          <w:rFonts w:ascii="Arial Narrow" w:hAnsi="Arial Narrow"/>
          <w:color w:val="000000"/>
          <w:sz w:val="22"/>
          <w:szCs w:val="22"/>
        </w:rPr>
        <w:t xml:space="preserve">Supervisee Name </w:t>
      </w:r>
      <w:r w:rsidRPr="001237DF">
        <w:rPr>
          <w:rFonts w:ascii="Arial Narrow" w:hAnsi="Arial Narrow"/>
          <w:color w:val="000000"/>
          <w:sz w:val="22"/>
          <w:szCs w:val="22"/>
          <w:u w:val="single"/>
        </w:rPr>
        <w:tab/>
      </w:r>
      <w:r w:rsidRPr="001237DF">
        <w:rPr>
          <w:rFonts w:ascii="Arial Narrow" w:hAnsi="Arial Narrow"/>
          <w:color w:val="000000"/>
          <w:sz w:val="22"/>
          <w:szCs w:val="22"/>
          <w:u w:val="single"/>
        </w:rPr>
        <w:tab/>
      </w:r>
      <w:r w:rsidRPr="001237DF">
        <w:rPr>
          <w:rFonts w:ascii="Arial Narrow" w:hAnsi="Arial Narrow"/>
          <w:color w:val="000000"/>
          <w:sz w:val="22"/>
          <w:szCs w:val="22"/>
          <w:u w:val="single"/>
        </w:rPr>
        <w:tab/>
      </w:r>
      <w:r w:rsidRPr="001237DF">
        <w:rPr>
          <w:rFonts w:ascii="Arial Narrow" w:hAnsi="Arial Narrow"/>
          <w:color w:val="000000"/>
          <w:sz w:val="22"/>
          <w:szCs w:val="22"/>
          <w:u w:val="single"/>
        </w:rPr>
        <w:tab/>
      </w:r>
      <w:r w:rsidRPr="001237DF">
        <w:rPr>
          <w:rFonts w:ascii="Arial Narrow" w:hAnsi="Arial Narrow"/>
          <w:color w:val="000000"/>
          <w:sz w:val="22"/>
          <w:szCs w:val="22"/>
          <w:u w:val="single"/>
        </w:rPr>
        <w:tab/>
      </w:r>
      <w:r w:rsidRPr="001237DF">
        <w:rPr>
          <w:rFonts w:ascii="Arial Narrow" w:hAnsi="Arial Narrow"/>
          <w:color w:val="000000"/>
          <w:sz w:val="22"/>
          <w:szCs w:val="22"/>
          <w:u w:val="single"/>
        </w:rPr>
        <w:tab/>
      </w:r>
      <w:r w:rsidRPr="001237DF">
        <w:rPr>
          <w:rFonts w:ascii="Arial Narrow" w:hAnsi="Arial Narrow"/>
          <w:color w:val="000000"/>
          <w:sz w:val="22"/>
          <w:szCs w:val="22"/>
          <w:u w:val="single"/>
        </w:rPr>
        <w:tab/>
      </w:r>
      <w:r w:rsidRPr="001237DF">
        <w:rPr>
          <w:rFonts w:ascii="Arial Narrow" w:hAnsi="Arial Narrow"/>
          <w:color w:val="000000"/>
          <w:sz w:val="22"/>
          <w:szCs w:val="22"/>
        </w:rPr>
        <w:t xml:space="preserve">    Check one:  </w:t>
      </w:r>
      <w:proofErr w:type="gramStart"/>
      <w:r w:rsidRPr="0014466B">
        <w:rPr>
          <w:rFonts w:ascii="Arial Narrow" w:hAnsi="Arial Narrow"/>
          <w:color w:val="000000"/>
          <w:sz w:val="28"/>
          <w:szCs w:val="28"/>
        </w:rPr>
        <w:t>□</w:t>
      </w:r>
      <w:r w:rsidRPr="001237DF">
        <w:rPr>
          <w:rFonts w:ascii="Arial Narrow" w:hAnsi="Arial Narrow"/>
          <w:color w:val="000000"/>
          <w:sz w:val="22"/>
          <w:szCs w:val="22"/>
        </w:rPr>
        <w:t xml:space="preserve">  Midterm</w:t>
      </w:r>
      <w:proofErr w:type="gramEnd"/>
      <w:r w:rsidRPr="001237DF">
        <w:rPr>
          <w:rFonts w:ascii="Arial Narrow" w:hAnsi="Arial Narrow"/>
          <w:color w:val="000000"/>
          <w:sz w:val="22"/>
          <w:szCs w:val="22"/>
        </w:rPr>
        <w:t xml:space="preserve">    </w:t>
      </w:r>
      <w:r w:rsidRPr="0014466B">
        <w:rPr>
          <w:rFonts w:ascii="Arial Narrow" w:hAnsi="Arial Narrow"/>
          <w:color w:val="000000"/>
          <w:sz w:val="28"/>
          <w:szCs w:val="28"/>
        </w:rPr>
        <w:t>□</w:t>
      </w:r>
      <w:r w:rsidRPr="001237DF">
        <w:rPr>
          <w:rFonts w:ascii="Arial Narrow" w:hAnsi="Arial Narrow"/>
          <w:color w:val="000000"/>
          <w:sz w:val="22"/>
          <w:szCs w:val="22"/>
        </w:rPr>
        <w:t xml:space="preserve">  Final</w:t>
      </w:r>
    </w:p>
    <w:p w14:paraId="4E85C4A1" w14:textId="77777777" w:rsidR="00A67C26" w:rsidRPr="001237DF" w:rsidRDefault="00A67C26" w:rsidP="00A67C26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1237DF">
        <w:rPr>
          <w:rFonts w:ascii="Arial Narrow" w:hAnsi="Arial Narrow"/>
          <w:color w:val="000000"/>
          <w:sz w:val="22"/>
          <w:szCs w:val="22"/>
        </w:rPr>
        <w:t> </w:t>
      </w:r>
    </w:p>
    <w:p w14:paraId="7CD52CD3" w14:textId="77777777" w:rsidR="00A67C26" w:rsidRPr="001237DF" w:rsidRDefault="00A67C26" w:rsidP="00A67C26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1237DF">
        <w:rPr>
          <w:rFonts w:ascii="Arial Narrow" w:hAnsi="Arial Narrow"/>
          <w:color w:val="000000"/>
          <w:sz w:val="22"/>
          <w:szCs w:val="22"/>
        </w:rPr>
        <w:t xml:space="preserve">Site Supervisor’s Name </w:t>
      </w:r>
      <w:r w:rsidRPr="001237DF">
        <w:rPr>
          <w:rFonts w:ascii="Arial Narrow" w:hAnsi="Arial Narrow"/>
          <w:color w:val="000000"/>
          <w:sz w:val="22"/>
          <w:szCs w:val="22"/>
          <w:u w:val="single"/>
        </w:rPr>
        <w:tab/>
      </w:r>
      <w:r w:rsidRPr="001237DF">
        <w:rPr>
          <w:rFonts w:ascii="Arial Narrow" w:hAnsi="Arial Narrow"/>
          <w:color w:val="000000"/>
          <w:sz w:val="22"/>
          <w:szCs w:val="22"/>
          <w:u w:val="single"/>
        </w:rPr>
        <w:tab/>
      </w:r>
      <w:r w:rsidRPr="001237DF">
        <w:rPr>
          <w:rFonts w:ascii="Arial Narrow" w:hAnsi="Arial Narrow"/>
          <w:color w:val="000000"/>
          <w:sz w:val="22"/>
          <w:szCs w:val="22"/>
          <w:u w:val="single"/>
        </w:rPr>
        <w:tab/>
      </w:r>
      <w:r w:rsidRPr="001237DF">
        <w:rPr>
          <w:rFonts w:ascii="Arial Narrow" w:hAnsi="Arial Narrow"/>
          <w:color w:val="000000"/>
          <w:sz w:val="22"/>
          <w:szCs w:val="22"/>
          <w:u w:val="single"/>
        </w:rPr>
        <w:tab/>
      </w:r>
      <w:r w:rsidRPr="001237DF">
        <w:rPr>
          <w:rFonts w:ascii="Arial Narrow" w:hAnsi="Arial Narrow"/>
          <w:color w:val="000000"/>
          <w:sz w:val="22"/>
          <w:szCs w:val="22"/>
          <w:u w:val="single"/>
        </w:rPr>
        <w:tab/>
      </w:r>
      <w:r w:rsidRPr="001237DF">
        <w:rPr>
          <w:rFonts w:ascii="Arial Narrow" w:hAnsi="Arial Narrow"/>
          <w:color w:val="000000"/>
          <w:sz w:val="22"/>
          <w:szCs w:val="22"/>
          <w:u w:val="single"/>
        </w:rPr>
        <w:tab/>
      </w:r>
      <w:r w:rsidRPr="001237DF">
        <w:rPr>
          <w:rFonts w:ascii="Arial Narrow" w:hAnsi="Arial Narrow"/>
          <w:color w:val="000000"/>
          <w:sz w:val="22"/>
          <w:szCs w:val="22"/>
        </w:rPr>
        <w:t xml:space="preserve">     Date: </w:t>
      </w:r>
      <w:r w:rsidRPr="001237DF">
        <w:rPr>
          <w:rFonts w:ascii="Arial Narrow" w:hAnsi="Arial Narrow"/>
          <w:color w:val="000000"/>
          <w:sz w:val="22"/>
          <w:szCs w:val="22"/>
          <w:u w:val="single"/>
        </w:rPr>
        <w:tab/>
      </w:r>
      <w:r w:rsidRPr="001237DF">
        <w:rPr>
          <w:rFonts w:ascii="Arial Narrow" w:hAnsi="Arial Narrow"/>
          <w:color w:val="000000"/>
          <w:sz w:val="22"/>
          <w:szCs w:val="22"/>
          <w:u w:val="single"/>
        </w:rPr>
        <w:tab/>
      </w:r>
      <w:r w:rsidRPr="001237DF">
        <w:rPr>
          <w:rFonts w:ascii="Arial Narrow" w:hAnsi="Arial Narrow"/>
          <w:color w:val="000000"/>
          <w:sz w:val="22"/>
          <w:szCs w:val="22"/>
          <w:u w:val="single"/>
        </w:rPr>
        <w:tab/>
      </w:r>
      <w:r w:rsidRPr="001237DF">
        <w:rPr>
          <w:rFonts w:ascii="Arial Narrow" w:hAnsi="Arial Narrow"/>
          <w:color w:val="000000"/>
          <w:sz w:val="22"/>
          <w:szCs w:val="22"/>
          <w:u w:val="single"/>
        </w:rPr>
        <w:tab/>
      </w:r>
    </w:p>
    <w:p w14:paraId="1925A0C7" w14:textId="77777777" w:rsidR="00A67C26" w:rsidRPr="001237DF" w:rsidRDefault="00A67C26" w:rsidP="00A67C26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1237DF">
        <w:rPr>
          <w:rFonts w:ascii="Arial Narrow" w:hAnsi="Arial Narrow"/>
          <w:color w:val="000000"/>
          <w:sz w:val="22"/>
          <w:szCs w:val="22"/>
        </w:rPr>
        <w:t> </w:t>
      </w:r>
    </w:p>
    <w:p w14:paraId="5395AB2A" w14:textId="77777777" w:rsidR="00A67C26" w:rsidRPr="001237DF" w:rsidRDefault="00A67C26" w:rsidP="00A67C26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1237DF">
        <w:rPr>
          <w:rFonts w:ascii="Arial Narrow" w:hAnsi="Arial Narrow"/>
          <w:color w:val="000000"/>
          <w:sz w:val="22"/>
          <w:szCs w:val="22"/>
        </w:rPr>
        <w:t xml:space="preserve">For the purpose of this evaluation, please compare the counseling supervisee you supervise to either:  a) other novice </w:t>
      </w:r>
      <w:r>
        <w:rPr>
          <w:rFonts w:ascii="Arial Narrow" w:hAnsi="Arial Narrow"/>
          <w:color w:val="000000"/>
          <w:sz w:val="22"/>
          <w:szCs w:val="22"/>
        </w:rPr>
        <w:t xml:space="preserve">clinical mental health </w:t>
      </w:r>
      <w:r w:rsidRPr="001237DF">
        <w:rPr>
          <w:rFonts w:ascii="Arial Narrow" w:hAnsi="Arial Narrow"/>
          <w:color w:val="000000"/>
          <w:sz w:val="22"/>
          <w:szCs w:val="22"/>
        </w:rPr>
        <w:t xml:space="preserve">counseling supervisees you have worked with, or b) practicing </w:t>
      </w:r>
      <w:r>
        <w:rPr>
          <w:rFonts w:ascii="Arial Narrow" w:hAnsi="Arial Narrow"/>
          <w:color w:val="000000"/>
          <w:sz w:val="22"/>
          <w:szCs w:val="22"/>
        </w:rPr>
        <w:t>clinical mental health</w:t>
      </w:r>
      <w:r w:rsidRPr="001237DF">
        <w:rPr>
          <w:rFonts w:ascii="Arial Narrow" w:hAnsi="Arial Narrow"/>
          <w:color w:val="000000"/>
          <w:sz w:val="22"/>
          <w:szCs w:val="22"/>
        </w:rPr>
        <w:t xml:space="preserve"> counselor you have known.</w:t>
      </w:r>
    </w:p>
    <w:p w14:paraId="2FD43EEE" w14:textId="77777777" w:rsidR="00A67C26" w:rsidRPr="001237DF" w:rsidRDefault="00A67C26" w:rsidP="00A67C26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1237DF">
        <w:rPr>
          <w:rFonts w:ascii="Arial Narrow" w:hAnsi="Arial Narrow"/>
          <w:color w:val="000000"/>
          <w:sz w:val="22"/>
          <w:szCs w:val="22"/>
        </w:rPr>
        <w:t> </w:t>
      </w:r>
    </w:p>
    <w:p w14:paraId="7C7EEDAD" w14:textId="77777777" w:rsidR="00A67C26" w:rsidRPr="001237DF" w:rsidRDefault="00A67C26" w:rsidP="00A67C26">
      <w:pPr>
        <w:widowControl w:val="0"/>
        <w:rPr>
          <w:rFonts w:ascii="Arial Narrow" w:hAnsi="Arial Narrow"/>
          <w:b/>
          <w:bCs/>
          <w:color w:val="000000"/>
          <w:sz w:val="22"/>
          <w:szCs w:val="22"/>
          <w:u w:val="single"/>
        </w:rPr>
      </w:pPr>
      <w:r w:rsidRPr="001237DF">
        <w:rPr>
          <w:rFonts w:ascii="Arial Narrow" w:hAnsi="Arial Narrow"/>
          <w:b/>
          <w:bCs/>
          <w:color w:val="000000"/>
          <w:sz w:val="22"/>
          <w:szCs w:val="22"/>
          <w:u w:val="single"/>
        </w:rPr>
        <w:t>Thanks in advance for your feedback!</w:t>
      </w:r>
    </w:p>
    <w:p w14:paraId="2C70EF0C" w14:textId="77777777" w:rsidR="00A67C26" w:rsidRPr="001237DF" w:rsidRDefault="00A67C26" w:rsidP="00A67C26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1237DF">
        <w:rPr>
          <w:rFonts w:ascii="Arial Narrow" w:hAnsi="Arial Narrow"/>
          <w:color w:val="000000"/>
          <w:sz w:val="22"/>
          <w:szCs w:val="22"/>
        </w:rPr>
        <w:t> </w:t>
      </w:r>
    </w:p>
    <w:p w14:paraId="038F7A1A" w14:textId="77777777" w:rsidR="00A67C26" w:rsidRPr="001237DF" w:rsidRDefault="00A67C26" w:rsidP="00A67C26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1237DF">
        <w:rPr>
          <w:rFonts w:ascii="Arial Narrow" w:hAnsi="Arial Narrow"/>
          <w:color w:val="000000"/>
          <w:sz w:val="22"/>
          <w:szCs w:val="22"/>
        </w:rPr>
        <w:t>Please evaluate your supervisee’s experience by checking your response and sharing any additional comments regarding the following items.  Please be sure to complete both sides of this form.</w:t>
      </w:r>
    </w:p>
    <w:p w14:paraId="324BE9A6" w14:textId="77777777" w:rsidR="00A67C26" w:rsidRPr="001237DF" w:rsidRDefault="00A67C26" w:rsidP="00A67C26">
      <w:pPr>
        <w:widowControl w:val="0"/>
        <w:rPr>
          <w:rFonts w:ascii="Arial Narrow" w:hAnsi="Arial Narrow"/>
          <w:color w:val="000000"/>
          <w:sz w:val="22"/>
          <w:szCs w:val="22"/>
        </w:rPr>
      </w:pPr>
      <w:r w:rsidRPr="001237DF">
        <w:rPr>
          <w:rFonts w:ascii="Arial Narrow" w:hAnsi="Arial Narrow"/>
          <w:color w:val="000000"/>
          <w:sz w:val="22"/>
          <w:szCs w:val="22"/>
        </w:rPr>
        <w:t> </w:t>
      </w:r>
    </w:p>
    <w:p w14:paraId="254F539B" w14:textId="77777777" w:rsidR="00A67C26" w:rsidRPr="001237DF" w:rsidRDefault="00A67C26" w:rsidP="00A67C26">
      <w:pPr>
        <w:widowControl w:val="0"/>
        <w:rPr>
          <w:rFonts w:ascii="Arial Narrow" w:hAnsi="Arial Narrow"/>
          <w:b/>
          <w:bCs/>
          <w:color w:val="000000"/>
          <w:sz w:val="22"/>
          <w:szCs w:val="22"/>
        </w:rPr>
      </w:pPr>
      <w:r w:rsidRPr="001237DF">
        <w:rPr>
          <w:rFonts w:ascii="Arial Narrow" w:hAnsi="Arial Narrow"/>
          <w:b/>
          <w:bCs/>
          <w:color w:val="000000"/>
          <w:sz w:val="22"/>
          <w:szCs w:val="22"/>
        </w:rPr>
        <w:t>Rating Scale:</w:t>
      </w:r>
    </w:p>
    <w:p w14:paraId="6F473407" w14:textId="77777777" w:rsidR="00A67C26" w:rsidRPr="001237DF" w:rsidRDefault="00A67C26" w:rsidP="00A67C26">
      <w:pPr>
        <w:widowControl w:val="0"/>
        <w:rPr>
          <w:rFonts w:ascii="Arial Narrow" w:hAnsi="Arial Narrow"/>
          <w:color w:val="000000"/>
          <w:sz w:val="22"/>
          <w:szCs w:val="22"/>
        </w:rPr>
      </w:pPr>
      <w:proofErr w:type="gramStart"/>
      <w:r w:rsidRPr="001237DF">
        <w:rPr>
          <w:rFonts w:ascii="Arial" w:hAnsi="Arial" w:cs="Arial"/>
          <w:b/>
          <w:bCs/>
          <w:color w:val="000000"/>
          <w:sz w:val="22"/>
          <w:szCs w:val="22"/>
        </w:rPr>
        <w:t>»</w:t>
      </w:r>
      <w:r w:rsidRPr="001237DF">
        <w:rPr>
          <w:rFonts w:ascii="Arial Narrow" w:hAnsi="Arial Narrow"/>
          <w:b/>
          <w:bCs/>
          <w:color w:val="000000"/>
          <w:sz w:val="22"/>
          <w:szCs w:val="22"/>
        </w:rPr>
        <w:t xml:space="preserve">  </w:t>
      </w:r>
      <w:r w:rsidRPr="001237DF">
        <w:rPr>
          <w:rFonts w:ascii="Arial Narrow" w:hAnsi="Arial Narrow"/>
          <w:b/>
          <w:color w:val="000000"/>
          <w:sz w:val="22"/>
          <w:szCs w:val="22"/>
        </w:rPr>
        <w:t>Excellent</w:t>
      </w:r>
      <w:proofErr w:type="gramEnd"/>
      <w:r w:rsidRPr="001237DF">
        <w:rPr>
          <w:rFonts w:ascii="Arial Narrow" w:hAnsi="Arial Narrow"/>
          <w:color w:val="000000"/>
          <w:sz w:val="22"/>
          <w:szCs w:val="22"/>
        </w:rPr>
        <w:t xml:space="preserve"> = Supervisee provides consistent evidence of excellence in the competency.</w:t>
      </w:r>
    </w:p>
    <w:p w14:paraId="19A3DEC4" w14:textId="77777777" w:rsidR="00A67C26" w:rsidRPr="001237DF" w:rsidRDefault="00A67C26" w:rsidP="00A67C26">
      <w:pPr>
        <w:widowControl w:val="0"/>
        <w:rPr>
          <w:rFonts w:ascii="Arial Narrow" w:hAnsi="Arial Narrow"/>
          <w:color w:val="000000"/>
          <w:sz w:val="22"/>
          <w:szCs w:val="22"/>
        </w:rPr>
      </w:pPr>
      <w:proofErr w:type="gramStart"/>
      <w:r w:rsidRPr="001237DF">
        <w:rPr>
          <w:rFonts w:ascii="Arial Narrow" w:hAnsi="Arial Narrow"/>
          <w:color w:val="000000"/>
          <w:sz w:val="22"/>
          <w:szCs w:val="22"/>
        </w:rPr>
        <w:t xml:space="preserve">»  </w:t>
      </w:r>
      <w:r w:rsidRPr="001237DF">
        <w:rPr>
          <w:rFonts w:ascii="Arial Narrow" w:hAnsi="Arial Narrow"/>
          <w:b/>
          <w:color w:val="000000"/>
          <w:sz w:val="22"/>
          <w:szCs w:val="22"/>
        </w:rPr>
        <w:t>Above</w:t>
      </w:r>
      <w:proofErr w:type="gramEnd"/>
      <w:r w:rsidRPr="001237DF">
        <w:rPr>
          <w:rFonts w:ascii="Arial Narrow" w:hAnsi="Arial Narrow"/>
          <w:b/>
          <w:color w:val="000000"/>
          <w:sz w:val="22"/>
          <w:szCs w:val="22"/>
        </w:rPr>
        <w:t xml:space="preserve"> Average</w:t>
      </w:r>
      <w:r w:rsidRPr="001237DF">
        <w:rPr>
          <w:rFonts w:ascii="Arial Narrow" w:hAnsi="Arial Narrow"/>
          <w:color w:val="000000"/>
          <w:sz w:val="22"/>
          <w:szCs w:val="22"/>
        </w:rPr>
        <w:t xml:space="preserve"> =  Supervisee provides evidence of above average skills in the competency.</w:t>
      </w:r>
    </w:p>
    <w:p w14:paraId="3EA5C02C" w14:textId="77777777" w:rsidR="00A67C26" w:rsidRPr="001237DF" w:rsidRDefault="00A67C26" w:rsidP="00A67C26">
      <w:pPr>
        <w:widowControl w:val="0"/>
        <w:rPr>
          <w:rFonts w:ascii="Arial Narrow" w:hAnsi="Arial Narrow"/>
          <w:color w:val="000000"/>
          <w:sz w:val="22"/>
          <w:szCs w:val="22"/>
        </w:rPr>
      </w:pPr>
      <w:proofErr w:type="gramStart"/>
      <w:r w:rsidRPr="001237DF">
        <w:rPr>
          <w:rFonts w:ascii="Arial Narrow" w:hAnsi="Arial Narrow"/>
          <w:color w:val="000000"/>
          <w:sz w:val="22"/>
          <w:szCs w:val="22"/>
        </w:rPr>
        <w:t xml:space="preserve">»  </w:t>
      </w:r>
      <w:r w:rsidRPr="001237DF">
        <w:rPr>
          <w:rFonts w:ascii="Arial Narrow" w:hAnsi="Arial Narrow"/>
          <w:b/>
          <w:color w:val="000000"/>
          <w:sz w:val="22"/>
          <w:szCs w:val="22"/>
        </w:rPr>
        <w:t>Average</w:t>
      </w:r>
      <w:proofErr w:type="gramEnd"/>
      <w:r w:rsidRPr="001237DF">
        <w:rPr>
          <w:rFonts w:ascii="Arial Narrow" w:hAnsi="Arial Narrow"/>
          <w:color w:val="000000"/>
          <w:sz w:val="22"/>
          <w:szCs w:val="22"/>
        </w:rPr>
        <w:t xml:space="preserve"> = Supervisee provides evidence of average skills in the competency. </w:t>
      </w:r>
    </w:p>
    <w:p w14:paraId="77CA2FF2" w14:textId="77777777" w:rsidR="00A67C26" w:rsidRPr="001237DF" w:rsidRDefault="00A67C26" w:rsidP="00A67C26">
      <w:pPr>
        <w:widowControl w:val="0"/>
        <w:rPr>
          <w:rFonts w:ascii="Arial Narrow" w:hAnsi="Arial Narrow"/>
          <w:color w:val="000000"/>
          <w:sz w:val="22"/>
          <w:szCs w:val="22"/>
        </w:rPr>
      </w:pPr>
      <w:proofErr w:type="gramStart"/>
      <w:r w:rsidRPr="001237DF">
        <w:rPr>
          <w:rFonts w:ascii="Arial Narrow" w:hAnsi="Arial Narrow"/>
          <w:color w:val="000000"/>
          <w:sz w:val="22"/>
          <w:szCs w:val="22"/>
        </w:rPr>
        <w:t xml:space="preserve">»  </w:t>
      </w:r>
      <w:r w:rsidRPr="001237DF">
        <w:rPr>
          <w:rFonts w:ascii="Arial Narrow" w:hAnsi="Arial Narrow"/>
          <w:b/>
          <w:color w:val="000000"/>
          <w:sz w:val="22"/>
          <w:szCs w:val="22"/>
        </w:rPr>
        <w:t>Below</w:t>
      </w:r>
      <w:proofErr w:type="gramEnd"/>
      <w:r w:rsidRPr="001237DF">
        <w:rPr>
          <w:rFonts w:ascii="Arial Narrow" w:hAnsi="Arial Narrow"/>
          <w:b/>
          <w:color w:val="000000"/>
          <w:sz w:val="22"/>
          <w:szCs w:val="22"/>
        </w:rPr>
        <w:t xml:space="preserve"> Average</w:t>
      </w:r>
      <w:r w:rsidRPr="001237DF">
        <w:rPr>
          <w:rFonts w:ascii="Arial Narrow" w:hAnsi="Arial Narrow"/>
          <w:color w:val="000000"/>
          <w:sz w:val="22"/>
          <w:szCs w:val="22"/>
        </w:rPr>
        <w:t xml:space="preserve"> = Supervisee provides evidence of below average skills in the competency.</w:t>
      </w:r>
    </w:p>
    <w:p w14:paraId="229E608F" w14:textId="77777777" w:rsidR="00A67C26" w:rsidRPr="001237DF" w:rsidRDefault="00A67C26" w:rsidP="00A67C26">
      <w:pPr>
        <w:widowControl w:val="0"/>
        <w:rPr>
          <w:rFonts w:ascii="Arial Narrow" w:hAnsi="Arial Narrow"/>
          <w:color w:val="000000"/>
          <w:sz w:val="22"/>
          <w:szCs w:val="22"/>
        </w:rPr>
      </w:pPr>
      <w:proofErr w:type="gramStart"/>
      <w:r w:rsidRPr="001237DF">
        <w:rPr>
          <w:rFonts w:ascii="Arial Narrow" w:hAnsi="Arial Narrow"/>
          <w:color w:val="000000"/>
          <w:sz w:val="22"/>
          <w:szCs w:val="22"/>
        </w:rPr>
        <w:t xml:space="preserve">»  </w:t>
      </w:r>
      <w:r w:rsidRPr="001237DF">
        <w:rPr>
          <w:rFonts w:ascii="Arial Narrow" w:hAnsi="Arial Narrow"/>
          <w:b/>
          <w:color w:val="000000"/>
          <w:sz w:val="22"/>
          <w:szCs w:val="22"/>
        </w:rPr>
        <w:t>Poor</w:t>
      </w:r>
      <w:proofErr w:type="gramEnd"/>
      <w:r w:rsidRPr="001237DF">
        <w:rPr>
          <w:rFonts w:ascii="Arial Narrow" w:hAnsi="Arial Narrow"/>
          <w:color w:val="000000"/>
          <w:sz w:val="22"/>
          <w:szCs w:val="22"/>
        </w:rPr>
        <w:t xml:space="preserve"> = Supervisee needs remedial work in this area.</w:t>
      </w:r>
    </w:p>
    <w:p w14:paraId="30EB1B5A" w14:textId="77777777" w:rsidR="00A67C26" w:rsidRPr="001237DF" w:rsidRDefault="00A67C26" w:rsidP="00A67C26">
      <w:pPr>
        <w:widowControl w:val="0"/>
        <w:rPr>
          <w:rFonts w:ascii="Arial Narrow" w:hAnsi="Arial Narrow"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8"/>
        <w:gridCol w:w="692"/>
        <w:gridCol w:w="734"/>
        <w:gridCol w:w="734"/>
        <w:gridCol w:w="810"/>
        <w:gridCol w:w="810"/>
        <w:gridCol w:w="900"/>
      </w:tblGrid>
      <w:tr w:rsidR="00A67C26" w14:paraId="57D610B9" w14:textId="77777777" w:rsidTr="00E36369">
        <w:tc>
          <w:tcPr>
            <w:tcW w:w="5328" w:type="dxa"/>
          </w:tcPr>
          <w:p w14:paraId="46851786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692" w:type="dxa"/>
          </w:tcPr>
          <w:p w14:paraId="7AE4429F" w14:textId="77777777" w:rsidR="00A67C26" w:rsidRPr="001237DF" w:rsidRDefault="00A67C26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  <w:p w14:paraId="21DCD0E3" w14:textId="77777777" w:rsidR="00A67C26" w:rsidRPr="001237DF" w:rsidRDefault="00A67C26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1237DF">
              <w:rPr>
                <w:rFonts w:ascii="Arial Narrow" w:hAnsi="Arial Narrow"/>
                <w:b/>
                <w:color w:val="000000"/>
                <w:sz w:val="16"/>
                <w:szCs w:val="16"/>
              </w:rPr>
              <w:t>Poor</w:t>
            </w:r>
          </w:p>
        </w:tc>
        <w:tc>
          <w:tcPr>
            <w:tcW w:w="734" w:type="dxa"/>
          </w:tcPr>
          <w:p w14:paraId="2F466983" w14:textId="77777777" w:rsidR="00A67C26" w:rsidRPr="001237DF" w:rsidRDefault="00A67C26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1237DF">
              <w:rPr>
                <w:rFonts w:ascii="Arial Narrow" w:hAnsi="Arial Narrow"/>
                <w:b/>
                <w:color w:val="000000"/>
                <w:sz w:val="16"/>
                <w:szCs w:val="16"/>
              </w:rPr>
              <w:t>Below Average</w:t>
            </w:r>
          </w:p>
        </w:tc>
        <w:tc>
          <w:tcPr>
            <w:tcW w:w="734" w:type="dxa"/>
          </w:tcPr>
          <w:p w14:paraId="3B4A8049" w14:textId="77777777" w:rsidR="00A67C26" w:rsidRPr="001237DF" w:rsidRDefault="00A67C26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  <w:p w14:paraId="3428451D" w14:textId="77777777" w:rsidR="00A67C26" w:rsidRPr="001237DF" w:rsidRDefault="00A67C26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1237DF">
              <w:rPr>
                <w:rFonts w:ascii="Arial Narrow" w:hAnsi="Arial Narrow"/>
                <w:b/>
                <w:color w:val="000000"/>
                <w:sz w:val="16"/>
                <w:szCs w:val="16"/>
              </w:rPr>
              <w:t>Average</w:t>
            </w:r>
          </w:p>
        </w:tc>
        <w:tc>
          <w:tcPr>
            <w:tcW w:w="810" w:type="dxa"/>
          </w:tcPr>
          <w:p w14:paraId="07F04626" w14:textId="77777777" w:rsidR="00A67C26" w:rsidRPr="001237DF" w:rsidRDefault="00A67C26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1237DF">
              <w:rPr>
                <w:rFonts w:ascii="Arial Narrow" w:hAnsi="Arial Narrow"/>
                <w:b/>
                <w:color w:val="000000"/>
                <w:sz w:val="16"/>
                <w:szCs w:val="16"/>
              </w:rPr>
              <w:t>Above Average</w:t>
            </w:r>
          </w:p>
        </w:tc>
        <w:tc>
          <w:tcPr>
            <w:tcW w:w="810" w:type="dxa"/>
          </w:tcPr>
          <w:p w14:paraId="27BFE6C3" w14:textId="77777777" w:rsidR="00A67C26" w:rsidRPr="001237DF" w:rsidRDefault="00A67C26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  <w:p w14:paraId="0804A135" w14:textId="77777777" w:rsidR="00A67C26" w:rsidRPr="001237DF" w:rsidRDefault="00A67C26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1237DF">
              <w:rPr>
                <w:rFonts w:ascii="Arial Narrow" w:hAnsi="Arial Narrow"/>
                <w:b/>
                <w:color w:val="000000"/>
                <w:sz w:val="16"/>
                <w:szCs w:val="16"/>
              </w:rPr>
              <w:t>Excellent</w:t>
            </w:r>
          </w:p>
        </w:tc>
        <w:tc>
          <w:tcPr>
            <w:tcW w:w="900" w:type="dxa"/>
          </w:tcPr>
          <w:p w14:paraId="34A923FA" w14:textId="77777777" w:rsidR="00A67C26" w:rsidRPr="001237DF" w:rsidRDefault="00A67C26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1237DF">
              <w:rPr>
                <w:rFonts w:ascii="Arial Narrow" w:hAnsi="Arial Narrow"/>
                <w:b/>
                <w:color w:val="000000"/>
                <w:sz w:val="16"/>
                <w:szCs w:val="16"/>
              </w:rPr>
              <w:t>Not Applicable</w:t>
            </w:r>
          </w:p>
        </w:tc>
      </w:tr>
      <w:tr w:rsidR="00A67C26" w14:paraId="7553262F" w14:textId="77777777" w:rsidTr="00E36369">
        <w:tc>
          <w:tcPr>
            <w:tcW w:w="5328" w:type="dxa"/>
          </w:tcPr>
          <w:p w14:paraId="4A4C806B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1. The practicum supervisee demonstrates an awareness of ACA</w:t>
            </w:r>
          </w:p>
          <w:p w14:paraId="73E76255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ethical guidelines, and demonstrates an ability to identify and</w:t>
            </w:r>
          </w:p>
          <w:p w14:paraId="0EB45270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</w:t>
            </w:r>
            <w:proofErr w:type="gramStart"/>
            <w:r>
              <w:rPr>
                <w:rFonts w:ascii="Arial Narrow" w:hAnsi="Arial Narrow"/>
                <w:color w:val="000000"/>
              </w:rPr>
              <w:t>navigate</w:t>
            </w:r>
            <w:proofErr w:type="gramEnd"/>
            <w:r>
              <w:rPr>
                <w:rFonts w:ascii="Arial Narrow" w:hAnsi="Arial Narrow"/>
                <w:color w:val="000000"/>
              </w:rPr>
              <w:t xml:space="preserve"> ethical dilemmas.</w:t>
            </w:r>
          </w:p>
          <w:p w14:paraId="36CB5A65" w14:textId="77777777" w:rsidR="00A67C26" w:rsidRDefault="00A67C26" w:rsidP="00E36369">
            <w:pPr>
              <w:widowControl w:val="0"/>
              <w:rPr>
                <w:rFonts w:ascii="Arial Narrow" w:hAnsi="Arial Narrow"/>
                <w:i/>
                <w:color w:val="000000"/>
                <w:u w:val="single"/>
              </w:rPr>
            </w:pPr>
            <w:r>
              <w:rPr>
                <w:rFonts w:ascii="Arial Narrow" w:hAnsi="Arial Narrow"/>
                <w:i/>
                <w:color w:val="000000"/>
              </w:rPr>
              <w:t>Comments:</w:t>
            </w:r>
          </w:p>
          <w:p w14:paraId="3257A803" w14:textId="77777777" w:rsidR="00A67C26" w:rsidRDefault="00A67C26" w:rsidP="00E36369">
            <w:pPr>
              <w:widowControl w:val="0"/>
              <w:rPr>
                <w:rFonts w:ascii="Arial Narrow" w:hAnsi="Arial Narrow"/>
                <w:i/>
                <w:color w:val="000000"/>
                <w:u w:val="single"/>
              </w:rPr>
            </w:pPr>
          </w:p>
          <w:p w14:paraId="67D55454" w14:textId="77777777" w:rsidR="00A67C26" w:rsidRDefault="00A67C26" w:rsidP="00E36369">
            <w:pPr>
              <w:widowControl w:val="0"/>
              <w:rPr>
                <w:rFonts w:ascii="Arial Narrow" w:hAnsi="Arial Narrow"/>
                <w:i/>
                <w:color w:val="000000"/>
                <w:u w:val="single"/>
              </w:rPr>
            </w:pPr>
          </w:p>
          <w:p w14:paraId="7E11012A" w14:textId="77777777" w:rsidR="00A67C26" w:rsidRDefault="00A67C26" w:rsidP="00E36369">
            <w:pPr>
              <w:widowControl w:val="0"/>
              <w:rPr>
                <w:rFonts w:ascii="Arial Narrow" w:hAnsi="Arial Narrow"/>
                <w:i/>
                <w:color w:val="000000"/>
                <w:u w:val="single"/>
              </w:rPr>
            </w:pPr>
          </w:p>
          <w:p w14:paraId="6D66A29D" w14:textId="77777777" w:rsidR="00A67C26" w:rsidRPr="00747EA6" w:rsidRDefault="00A67C26" w:rsidP="00E36369">
            <w:pPr>
              <w:widowControl w:val="0"/>
              <w:rPr>
                <w:rFonts w:ascii="Arial Narrow" w:hAnsi="Arial Narrow"/>
                <w:color w:val="000000"/>
                <w:u w:val="single"/>
              </w:rPr>
            </w:pPr>
          </w:p>
        </w:tc>
        <w:tc>
          <w:tcPr>
            <w:tcW w:w="692" w:type="dxa"/>
          </w:tcPr>
          <w:p w14:paraId="157952B4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6A668BFE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7B158FD9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053C6C59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7A155730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900" w:type="dxa"/>
          </w:tcPr>
          <w:p w14:paraId="1FBEC9DF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</w:tr>
      <w:tr w:rsidR="00A67C26" w14:paraId="6B77C776" w14:textId="77777777" w:rsidTr="00E36369">
        <w:tc>
          <w:tcPr>
            <w:tcW w:w="5328" w:type="dxa"/>
          </w:tcPr>
          <w:p w14:paraId="11ECBF6E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2. The practicum supervisee seeks to understand agency policy, legal</w:t>
            </w:r>
          </w:p>
          <w:p w14:paraId="4278973B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issues, and interacts courteously and respectively with agency</w:t>
            </w:r>
          </w:p>
          <w:p w14:paraId="274E9C16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</w:t>
            </w:r>
            <w:proofErr w:type="gramStart"/>
            <w:r>
              <w:rPr>
                <w:rFonts w:ascii="Arial Narrow" w:hAnsi="Arial Narrow"/>
                <w:color w:val="000000"/>
              </w:rPr>
              <w:t>personnel</w:t>
            </w:r>
            <w:proofErr w:type="gramEnd"/>
            <w:r>
              <w:rPr>
                <w:rFonts w:ascii="Arial Narrow" w:hAnsi="Arial Narrow"/>
                <w:color w:val="000000"/>
              </w:rPr>
              <w:t>.</w:t>
            </w:r>
          </w:p>
          <w:p w14:paraId="0DC6AFD1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i/>
                <w:color w:val="000000"/>
              </w:rPr>
              <w:t xml:space="preserve"> Comments:</w:t>
            </w:r>
          </w:p>
          <w:p w14:paraId="1A53A4C4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  <w:p w14:paraId="15E4C3C1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  <w:p w14:paraId="043680B5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  <w:p w14:paraId="39F45F12" w14:textId="77777777" w:rsidR="00A67C26" w:rsidRPr="00747EA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692" w:type="dxa"/>
          </w:tcPr>
          <w:p w14:paraId="6EEFFBAB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0796CFED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3FB373DD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6270CB09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1C2A0BBD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900" w:type="dxa"/>
          </w:tcPr>
          <w:p w14:paraId="1411019E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</w:tr>
      <w:tr w:rsidR="00A67C26" w14:paraId="50797E27" w14:textId="77777777" w:rsidTr="00E36369">
        <w:tc>
          <w:tcPr>
            <w:tcW w:w="5328" w:type="dxa"/>
          </w:tcPr>
          <w:p w14:paraId="6D2BFB7E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3. The practicum supervisee demonstrates case management skills,</w:t>
            </w:r>
          </w:p>
          <w:p w14:paraId="4B5BF3E7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</w:t>
            </w:r>
            <w:proofErr w:type="gramStart"/>
            <w:r>
              <w:rPr>
                <w:rFonts w:ascii="Arial Narrow" w:hAnsi="Arial Narrow"/>
                <w:color w:val="000000"/>
              </w:rPr>
              <w:t>including</w:t>
            </w:r>
            <w:proofErr w:type="gramEnd"/>
            <w:r>
              <w:rPr>
                <w:rFonts w:ascii="Arial Narrow" w:hAnsi="Arial Narrow"/>
                <w:color w:val="000000"/>
              </w:rPr>
              <w:t xml:space="preserve"> complying with agency policies for recordkeeping.</w:t>
            </w:r>
          </w:p>
          <w:p w14:paraId="21A8CABF" w14:textId="77777777" w:rsidR="00A67C26" w:rsidRDefault="00A67C26" w:rsidP="00E36369">
            <w:pPr>
              <w:widowControl w:val="0"/>
              <w:rPr>
                <w:rFonts w:ascii="Arial Narrow" w:hAnsi="Arial Narrow"/>
                <w:i/>
                <w:color w:val="000000"/>
              </w:rPr>
            </w:pPr>
            <w:r w:rsidRPr="001237DF">
              <w:rPr>
                <w:rFonts w:ascii="Arial Narrow" w:hAnsi="Arial Narrow"/>
                <w:i/>
                <w:color w:val="000000"/>
              </w:rPr>
              <w:t>Comments:</w:t>
            </w:r>
          </w:p>
          <w:p w14:paraId="6376D574" w14:textId="77777777" w:rsidR="00A67C26" w:rsidRDefault="00A67C26" w:rsidP="00E36369">
            <w:pPr>
              <w:widowControl w:val="0"/>
              <w:rPr>
                <w:rFonts w:ascii="Arial Narrow" w:hAnsi="Arial Narrow"/>
                <w:i/>
                <w:color w:val="000000"/>
              </w:rPr>
            </w:pPr>
          </w:p>
          <w:p w14:paraId="60E7BBB3" w14:textId="77777777" w:rsidR="00A67C26" w:rsidRDefault="00A67C26" w:rsidP="00E36369">
            <w:pPr>
              <w:widowControl w:val="0"/>
              <w:rPr>
                <w:rFonts w:ascii="Arial Narrow" w:hAnsi="Arial Narrow"/>
                <w:i/>
                <w:color w:val="000000"/>
              </w:rPr>
            </w:pPr>
          </w:p>
          <w:p w14:paraId="3518A5D5" w14:textId="77777777" w:rsidR="00A67C26" w:rsidRDefault="00A67C26" w:rsidP="00E36369">
            <w:pPr>
              <w:widowControl w:val="0"/>
              <w:rPr>
                <w:rFonts w:ascii="Arial Narrow" w:hAnsi="Arial Narrow"/>
                <w:i/>
                <w:color w:val="000000"/>
              </w:rPr>
            </w:pPr>
          </w:p>
          <w:p w14:paraId="0D9EB420" w14:textId="77777777" w:rsidR="00A67C26" w:rsidRPr="001237DF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692" w:type="dxa"/>
          </w:tcPr>
          <w:p w14:paraId="1C70D7A4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300D61E8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0C71C505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03A00C17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2DFC7578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900" w:type="dxa"/>
          </w:tcPr>
          <w:p w14:paraId="49334F64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</w:tr>
      <w:tr w:rsidR="00A67C26" w14:paraId="755D0E4C" w14:textId="77777777" w:rsidTr="00E36369">
        <w:tc>
          <w:tcPr>
            <w:tcW w:w="5328" w:type="dxa"/>
          </w:tcPr>
          <w:p w14:paraId="5FE97B4D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4. The practicum supervisee collaborates effectively with agency staff</w:t>
            </w:r>
          </w:p>
          <w:p w14:paraId="1B2C30B6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in providing services that address the academic, personal, social,</w:t>
            </w:r>
          </w:p>
          <w:p w14:paraId="095573A3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</w:t>
            </w:r>
            <w:proofErr w:type="gramStart"/>
            <w:r>
              <w:rPr>
                <w:rFonts w:ascii="Arial Narrow" w:hAnsi="Arial Narrow"/>
                <w:color w:val="000000"/>
              </w:rPr>
              <w:t>and</w:t>
            </w:r>
            <w:proofErr w:type="gramEnd"/>
            <w:r>
              <w:rPr>
                <w:rFonts w:ascii="Arial Narrow" w:hAnsi="Arial Narrow"/>
                <w:color w:val="000000"/>
              </w:rPr>
              <w:t xml:space="preserve"> career development needs of all clients.</w:t>
            </w:r>
          </w:p>
          <w:p w14:paraId="2E41EC90" w14:textId="77777777" w:rsidR="00A67C26" w:rsidRPr="001237DF" w:rsidRDefault="00A67C26" w:rsidP="00E36369">
            <w:pPr>
              <w:widowControl w:val="0"/>
              <w:rPr>
                <w:rFonts w:ascii="Arial Narrow" w:hAnsi="Arial Narrow"/>
                <w:i/>
                <w:color w:val="000000"/>
              </w:rPr>
            </w:pPr>
            <w:r w:rsidRPr="001237DF">
              <w:rPr>
                <w:rFonts w:ascii="Arial Narrow" w:hAnsi="Arial Narrow"/>
                <w:i/>
                <w:color w:val="000000"/>
              </w:rPr>
              <w:t>Comments:</w:t>
            </w:r>
          </w:p>
          <w:p w14:paraId="321D1A91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  <w:p w14:paraId="219106BE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  <w:p w14:paraId="53BC673C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  <w:p w14:paraId="7DD15C2F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  <w:p w14:paraId="63CA6CC9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692" w:type="dxa"/>
          </w:tcPr>
          <w:p w14:paraId="67BC42A5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3C5595CC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3A60957E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2653C935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775AC633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900" w:type="dxa"/>
          </w:tcPr>
          <w:p w14:paraId="70728B76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</w:tr>
      <w:tr w:rsidR="00A67C26" w14:paraId="44BAE027" w14:textId="77777777" w:rsidTr="00E36369">
        <w:tc>
          <w:tcPr>
            <w:tcW w:w="5328" w:type="dxa"/>
          </w:tcPr>
          <w:p w14:paraId="0DFA7120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692" w:type="dxa"/>
          </w:tcPr>
          <w:p w14:paraId="5BD2814F" w14:textId="77777777" w:rsidR="00A67C26" w:rsidRPr="001237DF" w:rsidRDefault="00A67C26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  <w:p w14:paraId="35B7A5BE" w14:textId="77777777" w:rsidR="00A67C26" w:rsidRPr="001237DF" w:rsidRDefault="00A67C26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1237DF">
              <w:rPr>
                <w:rFonts w:ascii="Arial Narrow" w:hAnsi="Arial Narrow"/>
                <w:b/>
                <w:color w:val="000000"/>
                <w:sz w:val="16"/>
                <w:szCs w:val="16"/>
              </w:rPr>
              <w:t>Poor</w:t>
            </w:r>
          </w:p>
        </w:tc>
        <w:tc>
          <w:tcPr>
            <w:tcW w:w="734" w:type="dxa"/>
          </w:tcPr>
          <w:p w14:paraId="615E2F08" w14:textId="77777777" w:rsidR="00A67C26" w:rsidRPr="001237DF" w:rsidRDefault="00A67C26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1237DF">
              <w:rPr>
                <w:rFonts w:ascii="Arial Narrow" w:hAnsi="Arial Narrow"/>
                <w:b/>
                <w:color w:val="000000"/>
                <w:sz w:val="16"/>
                <w:szCs w:val="16"/>
              </w:rPr>
              <w:t>Below Average</w:t>
            </w:r>
          </w:p>
        </w:tc>
        <w:tc>
          <w:tcPr>
            <w:tcW w:w="734" w:type="dxa"/>
          </w:tcPr>
          <w:p w14:paraId="753F2AE8" w14:textId="77777777" w:rsidR="00A67C26" w:rsidRPr="001237DF" w:rsidRDefault="00A67C26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  <w:p w14:paraId="135E00CB" w14:textId="77777777" w:rsidR="00A67C26" w:rsidRPr="001237DF" w:rsidRDefault="00A67C26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1237DF">
              <w:rPr>
                <w:rFonts w:ascii="Arial Narrow" w:hAnsi="Arial Narrow"/>
                <w:b/>
                <w:color w:val="000000"/>
                <w:sz w:val="16"/>
                <w:szCs w:val="16"/>
              </w:rPr>
              <w:t>Average</w:t>
            </w:r>
          </w:p>
        </w:tc>
        <w:tc>
          <w:tcPr>
            <w:tcW w:w="810" w:type="dxa"/>
          </w:tcPr>
          <w:p w14:paraId="18511EA0" w14:textId="77777777" w:rsidR="00A67C26" w:rsidRPr="001237DF" w:rsidRDefault="00A67C26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1237DF">
              <w:rPr>
                <w:rFonts w:ascii="Arial Narrow" w:hAnsi="Arial Narrow"/>
                <w:b/>
                <w:color w:val="000000"/>
                <w:sz w:val="16"/>
                <w:szCs w:val="16"/>
              </w:rPr>
              <w:t>Above Average</w:t>
            </w:r>
          </w:p>
        </w:tc>
        <w:tc>
          <w:tcPr>
            <w:tcW w:w="810" w:type="dxa"/>
          </w:tcPr>
          <w:p w14:paraId="7B10A069" w14:textId="77777777" w:rsidR="00A67C26" w:rsidRPr="001237DF" w:rsidRDefault="00A67C26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</w:p>
          <w:p w14:paraId="47E6D681" w14:textId="77777777" w:rsidR="00A67C26" w:rsidRPr="001237DF" w:rsidRDefault="00A67C26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1237DF">
              <w:rPr>
                <w:rFonts w:ascii="Arial Narrow" w:hAnsi="Arial Narrow"/>
                <w:b/>
                <w:color w:val="000000"/>
                <w:sz w:val="16"/>
                <w:szCs w:val="16"/>
              </w:rPr>
              <w:t>Excellent</w:t>
            </w:r>
          </w:p>
        </w:tc>
        <w:tc>
          <w:tcPr>
            <w:tcW w:w="900" w:type="dxa"/>
          </w:tcPr>
          <w:p w14:paraId="7DBFDE2A" w14:textId="77777777" w:rsidR="00A67C26" w:rsidRPr="001237DF" w:rsidRDefault="00A67C26" w:rsidP="00E36369">
            <w:pPr>
              <w:widowControl w:val="0"/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1237DF">
              <w:rPr>
                <w:rFonts w:ascii="Arial Narrow" w:hAnsi="Arial Narrow"/>
                <w:b/>
                <w:color w:val="000000"/>
                <w:sz w:val="16"/>
                <w:szCs w:val="16"/>
              </w:rPr>
              <w:t>Not Applicable</w:t>
            </w:r>
          </w:p>
        </w:tc>
      </w:tr>
      <w:tr w:rsidR="00A67C26" w14:paraId="1B247F86" w14:textId="77777777" w:rsidTr="00E36369">
        <w:tc>
          <w:tcPr>
            <w:tcW w:w="5328" w:type="dxa"/>
          </w:tcPr>
          <w:p w14:paraId="50360B6A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lastRenderedPageBreak/>
              <w:t xml:space="preserve">5. The practicum supervisee develops effective individual counseling </w:t>
            </w:r>
          </w:p>
          <w:p w14:paraId="4460B3C7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relationships, establishes and builds rapport with clients, </w:t>
            </w:r>
          </w:p>
          <w:p w14:paraId="4CDDC411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demonstrates sensitivity to cultural differences, and seeks to </w:t>
            </w:r>
          </w:p>
          <w:p w14:paraId="72B793CB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</w:t>
            </w:r>
            <w:proofErr w:type="gramStart"/>
            <w:r>
              <w:rPr>
                <w:rFonts w:ascii="Arial Narrow" w:hAnsi="Arial Narrow"/>
                <w:color w:val="000000"/>
              </w:rPr>
              <w:t>understand</w:t>
            </w:r>
            <w:proofErr w:type="gramEnd"/>
            <w:r>
              <w:rPr>
                <w:rFonts w:ascii="Arial Narrow" w:hAnsi="Arial Narrow"/>
                <w:color w:val="000000"/>
              </w:rPr>
              <w:t xml:space="preserve"> and respond to client concerns.</w:t>
            </w:r>
          </w:p>
          <w:p w14:paraId="07ADC7DD" w14:textId="77777777" w:rsidR="00A67C26" w:rsidRPr="001237DF" w:rsidRDefault="00A67C26" w:rsidP="00E36369">
            <w:pPr>
              <w:widowControl w:val="0"/>
              <w:rPr>
                <w:rFonts w:ascii="Arial Narrow" w:hAnsi="Arial Narrow"/>
                <w:i/>
                <w:color w:val="000000"/>
              </w:rPr>
            </w:pPr>
            <w:r w:rsidRPr="001237DF">
              <w:rPr>
                <w:rFonts w:ascii="Arial Narrow" w:hAnsi="Arial Narrow"/>
                <w:i/>
                <w:color w:val="000000"/>
              </w:rPr>
              <w:t>Comments:</w:t>
            </w:r>
          </w:p>
          <w:p w14:paraId="30D9192A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  <w:p w14:paraId="13A73CB9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  <w:p w14:paraId="11D13E3B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  <w:p w14:paraId="234D19AE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692" w:type="dxa"/>
          </w:tcPr>
          <w:p w14:paraId="5FDEDD2F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03D83E07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19D03FE1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652F4A17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623A4CC3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900" w:type="dxa"/>
          </w:tcPr>
          <w:p w14:paraId="719FD111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</w:tr>
      <w:tr w:rsidR="00A67C26" w14:paraId="26BBFE34" w14:textId="77777777" w:rsidTr="00E36369">
        <w:tc>
          <w:tcPr>
            <w:tcW w:w="5328" w:type="dxa"/>
          </w:tcPr>
          <w:p w14:paraId="623D0561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6. The practicum supervisee demonstrates the ability to develop and </w:t>
            </w:r>
          </w:p>
          <w:p w14:paraId="5A0441F0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</w:t>
            </w:r>
            <w:proofErr w:type="gramStart"/>
            <w:r>
              <w:rPr>
                <w:rFonts w:ascii="Arial Narrow" w:hAnsi="Arial Narrow"/>
                <w:color w:val="000000"/>
              </w:rPr>
              <w:t>facilitate</w:t>
            </w:r>
            <w:proofErr w:type="gramEnd"/>
            <w:r>
              <w:rPr>
                <w:rFonts w:ascii="Arial Narrow" w:hAnsi="Arial Narrow"/>
                <w:color w:val="000000"/>
              </w:rPr>
              <w:t xml:space="preserve"> counseling interventions with small groups.  The practicum </w:t>
            </w:r>
          </w:p>
          <w:p w14:paraId="70627D02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supervisee is developing an understanding of group counseling </w:t>
            </w:r>
          </w:p>
          <w:p w14:paraId="0D62BA5A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</w:t>
            </w:r>
            <w:proofErr w:type="gramStart"/>
            <w:r>
              <w:rPr>
                <w:rFonts w:ascii="Arial Narrow" w:hAnsi="Arial Narrow"/>
                <w:color w:val="000000"/>
              </w:rPr>
              <w:t>theory</w:t>
            </w:r>
            <w:proofErr w:type="gramEnd"/>
            <w:r>
              <w:rPr>
                <w:rFonts w:ascii="Arial Narrow" w:hAnsi="Arial Narrow"/>
                <w:color w:val="000000"/>
              </w:rPr>
              <w:t xml:space="preserve"> and techniques.</w:t>
            </w:r>
          </w:p>
          <w:p w14:paraId="1F93D5A8" w14:textId="77777777" w:rsidR="00A67C26" w:rsidRPr="001237DF" w:rsidRDefault="00A67C26" w:rsidP="00E36369">
            <w:pPr>
              <w:widowControl w:val="0"/>
              <w:rPr>
                <w:rFonts w:ascii="Arial Narrow" w:hAnsi="Arial Narrow"/>
                <w:i/>
                <w:color w:val="000000"/>
              </w:rPr>
            </w:pPr>
            <w:r w:rsidRPr="001237DF">
              <w:rPr>
                <w:rFonts w:ascii="Arial Narrow" w:hAnsi="Arial Narrow"/>
                <w:i/>
                <w:color w:val="000000"/>
              </w:rPr>
              <w:t>Comments:</w:t>
            </w:r>
          </w:p>
          <w:p w14:paraId="05784209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  <w:p w14:paraId="718A08FE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  <w:p w14:paraId="5787DB2D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  <w:p w14:paraId="11F04490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692" w:type="dxa"/>
          </w:tcPr>
          <w:p w14:paraId="4982FB6A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40F3E6B4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67E64F05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09726589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04ADEFC5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900" w:type="dxa"/>
          </w:tcPr>
          <w:p w14:paraId="1FD4187C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</w:tr>
      <w:tr w:rsidR="00A67C26" w14:paraId="6012ACB8" w14:textId="77777777" w:rsidTr="00E36369">
        <w:tc>
          <w:tcPr>
            <w:tcW w:w="5328" w:type="dxa"/>
          </w:tcPr>
          <w:p w14:paraId="1513CA5D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7. The practicum supervisee demonstrates the ability to consult</w:t>
            </w:r>
          </w:p>
          <w:p w14:paraId="3347117A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</w:t>
            </w:r>
            <w:proofErr w:type="gramStart"/>
            <w:r>
              <w:rPr>
                <w:rFonts w:ascii="Arial Narrow" w:hAnsi="Arial Narrow"/>
                <w:color w:val="000000"/>
              </w:rPr>
              <w:t>effectively</w:t>
            </w:r>
            <w:proofErr w:type="gramEnd"/>
            <w:r>
              <w:rPr>
                <w:rFonts w:ascii="Arial Narrow" w:hAnsi="Arial Narrow"/>
                <w:color w:val="000000"/>
              </w:rPr>
              <w:t xml:space="preserve"> with colleagues, staff, and the community.</w:t>
            </w:r>
          </w:p>
          <w:p w14:paraId="487637EE" w14:textId="77777777" w:rsidR="00A67C26" w:rsidRPr="001237DF" w:rsidRDefault="00A67C26" w:rsidP="00E36369">
            <w:pPr>
              <w:widowControl w:val="0"/>
              <w:rPr>
                <w:rFonts w:ascii="Arial Narrow" w:hAnsi="Arial Narrow"/>
                <w:i/>
                <w:color w:val="000000"/>
              </w:rPr>
            </w:pPr>
            <w:r w:rsidRPr="001237DF">
              <w:rPr>
                <w:rFonts w:ascii="Arial Narrow" w:hAnsi="Arial Narrow"/>
                <w:i/>
                <w:color w:val="000000"/>
              </w:rPr>
              <w:t>Comments:</w:t>
            </w:r>
          </w:p>
          <w:p w14:paraId="7A4C91A7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  <w:p w14:paraId="667CBEF5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  <w:p w14:paraId="5AB6B09E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  <w:p w14:paraId="2DA281A7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692" w:type="dxa"/>
          </w:tcPr>
          <w:p w14:paraId="4E54BEDB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242AB393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1537C3FB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176622CB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44517879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900" w:type="dxa"/>
          </w:tcPr>
          <w:p w14:paraId="048792AD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</w:tr>
      <w:tr w:rsidR="00A67C26" w14:paraId="019ED4AB" w14:textId="77777777" w:rsidTr="00E36369">
        <w:tc>
          <w:tcPr>
            <w:tcW w:w="5328" w:type="dxa"/>
          </w:tcPr>
          <w:p w14:paraId="4778FFB0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8. The practicum supervisee demonstrates skills in the area of </w:t>
            </w:r>
          </w:p>
          <w:p w14:paraId="07F5CB8C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</w:t>
            </w:r>
            <w:proofErr w:type="gramStart"/>
            <w:r>
              <w:rPr>
                <w:rFonts w:ascii="Arial Narrow" w:hAnsi="Arial Narrow"/>
                <w:color w:val="000000"/>
              </w:rPr>
              <w:t>coordination</w:t>
            </w:r>
            <w:proofErr w:type="gramEnd"/>
            <w:r>
              <w:rPr>
                <w:rFonts w:ascii="Arial Narrow" w:hAnsi="Arial Narrow"/>
                <w:color w:val="000000"/>
              </w:rPr>
              <w:t>.  He/she is resourceful in providing clients with</w:t>
            </w:r>
          </w:p>
          <w:p w14:paraId="7B8E6DB5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</w:t>
            </w:r>
            <w:proofErr w:type="gramStart"/>
            <w:r>
              <w:rPr>
                <w:rFonts w:ascii="Arial Narrow" w:hAnsi="Arial Narrow"/>
                <w:color w:val="000000"/>
              </w:rPr>
              <w:t>information</w:t>
            </w:r>
            <w:proofErr w:type="gramEnd"/>
            <w:r>
              <w:rPr>
                <w:rFonts w:ascii="Arial Narrow" w:hAnsi="Arial Narrow"/>
                <w:color w:val="000000"/>
              </w:rPr>
              <w:t xml:space="preserve"> about services and program.  The practicum supervisee</w:t>
            </w:r>
          </w:p>
          <w:p w14:paraId="2213AD45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</w:t>
            </w:r>
            <w:proofErr w:type="gramStart"/>
            <w:r>
              <w:rPr>
                <w:rFonts w:ascii="Arial Narrow" w:hAnsi="Arial Narrow"/>
                <w:color w:val="000000"/>
              </w:rPr>
              <w:t>coordinates</w:t>
            </w:r>
            <w:proofErr w:type="gramEnd"/>
            <w:r>
              <w:rPr>
                <w:rFonts w:ascii="Arial Narrow" w:hAnsi="Arial Narrow"/>
                <w:color w:val="000000"/>
              </w:rPr>
              <w:t xml:space="preserve"> referrals to outside agencies when appropriate.</w:t>
            </w:r>
          </w:p>
          <w:p w14:paraId="67EAF4EC" w14:textId="77777777" w:rsidR="00A67C26" w:rsidRPr="001237DF" w:rsidRDefault="00A67C26" w:rsidP="00E36369">
            <w:pPr>
              <w:widowControl w:val="0"/>
              <w:rPr>
                <w:rFonts w:ascii="Arial Narrow" w:hAnsi="Arial Narrow"/>
                <w:i/>
                <w:color w:val="000000"/>
              </w:rPr>
            </w:pPr>
            <w:r w:rsidRPr="001237DF">
              <w:rPr>
                <w:rFonts w:ascii="Arial Narrow" w:hAnsi="Arial Narrow"/>
                <w:i/>
                <w:color w:val="000000"/>
              </w:rPr>
              <w:t>Comments:</w:t>
            </w:r>
          </w:p>
          <w:p w14:paraId="3BC2FF2A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  <w:p w14:paraId="42C3CAA5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  <w:p w14:paraId="6C41F45B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  <w:p w14:paraId="39482DC9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692" w:type="dxa"/>
          </w:tcPr>
          <w:p w14:paraId="2111530F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30AC3487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5967DCDC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0090B825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4AF51D36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900" w:type="dxa"/>
          </w:tcPr>
          <w:p w14:paraId="386E7C2E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</w:tr>
      <w:tr w:rsidR="00A67C26" w14:paraId="70461784" w14:textId="77777777" w:rsidTr="00E36369">
        <w:tc>
          <w:tcPr>
            <w:tcW w:w="5328" w:type="dxa"/>
          </w:tcPr>
          <w:p w14:paraId="4551636F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9. The practicum supervisee uses supervision well.  S/he actively </w:t>
            </w:r>
          </w:p>
          <w:p w14:paraId="5E6085D2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seeks supervision when necessary, is receptive to feedback and</w:t>
            </w:r>
          </w:p>
          <w:p w14:paraId="37FAAF31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suggestions from supervisor, and is willing to explore personal and</w:t>
            </w:r>
          </w:p>
          <w:p w14:paraId="271FC5D7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    </w:t>
            </w:r>
            <w:proofErr w:type="gramStart"/>
            <w:r>
              <w:rPr>
                <w:rFonts w:ascii="Arial Narrow" w:hAnsi="Arial Narrow"/>
                <w:color w:val="000000"/>
              </w:rPr>
              <w:t>professional</w:t>
            </w:r>
            <w:proofErr w:type="gramEnd"/>
            <w:r>
              <w:rPr>
                <w:rFonts w:ascii="Arial Narrow" w:hAnsi="Arial Narrow"/>
                <w:color w:val="000000"/>
              </w:rPr>
              <w:t xml:space="preserve"> strengths and developmental issues.</w:t>
            </w:r>
          </w:p>
          <w:p w14:paraId="08F5972F" w14:textId="77777777" w:rsidR="00A67C26" w:rsidRPr="001237DF" w:rsidRDefault="00A67C26" w:rsidP="00E36369">
            <w:pPr>
              <w:widowControl w:val="0"/>
              <w:rPr>
                <w:rFonts w:ascii="Arial Narrow" w:hAnsi="Arial Narrow"/>
                <w:i/>
                <w:color w:val="000000"/>
              </w:rPr>
            </w:pPr>
            <w:r w:rsidRPr="001237DF">
              <w:rPr>
                <w:rFonts w:ascii="Arial Narrow" w:hAnsi="Arial Narrow"/>
                <w:i/>
                <w:color w:val="000000"/>
              </w:rPr>
              <w:t>Comments:</w:t>
            </w:r>
          </w:p>
          <w:p w14:paraId="50B5A3E4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  <w:p w14:paraId="635D360C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  <w:p w14:paraId="09EF4A7F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  <w:p w14:paraId="3C099F56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692" w:type="dxa"/>
          </w:tcPr>
          <w:p w14:paraId="58327EBB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2434B9A1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734" w:type="dxa"/>
          </w:tcPr>
          <w:p w14:paraId="15C22C55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552B805C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810" w:type="dxa"/>
          </w:tcPr>
          <w:p w14:paraId="00E82E34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  <w:tc>
          <w:tcPr>
            <w:tcW w:w="900" w:type="dxa"/>
          </w:tcPr>
          <w:p w14:paraId="66414021" w14:textId="77777777" w:rsidR="00A67C26" w:rsidRDefault="00A67C26" w:rsidP="00E36369">
            <w:pPr>
              <w:widowControl w:val="0"/>
              <w:rPr>
                <w:rFonts w:ascii="Arial Narrow" w:hAnsi="Arial Narrow"/>
                <w:color w:val="000000"/>
              </w:rPr>
            </w:pPr>
          </w:p>
        </w:tc>
      </w:tr>
    </w:tbl>
    <w:p w14:paraId="4C010CFA" w14:textId="77777777" w:rsidR="00A67C26" w:rsidRPr="00747EA6" w:rsidRDefault="00A67C26" w:rsidP="00A67C26">
      <w:pPr>
        <w:widowControl w:val="0"/>
        <w:rPr>
          <w:rFonts w:ascii="Arial Narrow" w:hAnsi="Arial Narrow"/>
          <w:color w:val="000000"/>
        </w:rPr>
      </w:pPr>
    </w:p>
    <w:p w14:paraId="5F5BAD8F" w14:textId="77777777" w:rsidR="00A67C26" w:rsidRPr="001237DF" w:rsidRDefault="00A67C26" w:rsidP="00A67C26">
      <w:pPr>
        <w:widowControl w:val="0"/>
        <w:rPr>
          <w:rFonts w:ascii="Arial Narrow" w:hAnsi="Arial Narrow"/>
          <w:color w:val="auto"/>
          <w:sz w:val="22"/>
          <w:szCs w:val="22"/>
        </w:rPr>
      </w:pPr>
      <w:r w:rsidRPr="001237DF">
        <w:rPr>
          <w:color w:val="auto"/>
        </w:rPr>
        <w:t> </w:t>
      </w:r>
      <w:r w:rsidRPr="001237DF">
        <w:rPr>
          <w:rFonts w:ascii="Arial Narrow" w:hAnsi="Arial Narrow"/>
          <w:color w:val="auto"/>
          <w:sz w:val="22"/>
          <w:szCs w:val="22"/>
        </w:rPr>
        <w:t>Any additional comments with regard to how your practicum supervisee is progressing.</w:t>
      </w:r>
    </w:p>
    <w:p w14:paraId="5B1E1F83" w14:textId="77777777" w:rsidR="00A67C26" w:rsidRPr="001237DF" w:rsidRDefault="00A67C26" w:rsidP="00A67C26">
      <w:pPr>
        <w:widowControl w:val="0"/>
        <w:rPr>
          <w:rFonts w:ascii="Arial Narrow" w:hAnsi="Arial Narrow"/>
          <w:color w:val="auto"/>
          <w:sz w:val="22"/>
          <w:szCs w:val="22"/>
        </w:rPr>
      </w:pPr>
    </w:p>
    <w:p w14:paraId="2DABD941" w14:textId="77777777" w:rsidR="00A67C26" w:rsidRPr="001237DF" w:rsidRDefault="00A67C26" w:rsidP="00A67C26">
      <w:pPr>
        <w:widowControl w:val="0"/>
        <w:rPr>
          <w:rFonts w:ascii="Arial Narrow" w:hAnsi="Arial Narrow"/>
          <w:color w:val="auto"/>
          <w:sz w:val="22"/>
          <w:szCs w:val="22"/>
        </w:rPr>
      </w:pPr>
    </w:p>
    <w:p w14:paraId="34BA6556" w14:textId="77777777" w:rsidR="00A67C26" w:rsidRDefault="00A67C26" w:rsidP="00A67C26">
      <w:pPr>
        <w:widowControl w:val="0"/>
        <w:rPr>
          <w:rFonts w:ascii="Arial Narrow" w:hAnsi="Arial Narrow"/>
          <w:color w:val="auto"/>
          <w:sz w:val="22"/>
          <w:szCs w:val="22"/>
        </w:rPr>
      </w:pPr>
    </w:p>
    <w:p w14:paraId="6DCE5C19" w14:textId="77777777" w:rsidR="00A67C26" w:rsidRDefault="00A67C26" w:rsidP="00A67C26">
      <w:pPr>
        <w:widowControl w:val="0"/>
        <w:rPr>
          <w:rFonts w:ascii="Arial Narrow" w:hAnsi="Arial Narrow"/>
          <w:color w:val="auto"/>
          <w:sz w:val="22"/>
          <w:szCs w:val="22"/>
        </w:rPr>
      </w:pPr>
    </w:p>
    <w:p w14:paraId="20B00C57" w14:textId="77777777" w:rsidR="00A67C26" w:rsidRPr="001237DF" w:rsidRDefault="00A67C26" w:rsidP="00A67C26">
      <w:pPr>
        <w:widowControl w:val="0"/>
        <w:rPr>
          <w:rFonts w:ascii="Arial Narrow" w:hAnsi="Arial Narrow"/>
          <w:color w:val="auto"/>
          <w:sz w:val="22"/>
          <w:szCs w:val="22"/>
        </w:rPr>
      </w:pPr>
    </w:p>
    <w:p w14:paraId="1CD636C1" w14:textId="77777777" w:rsidR="00A67C26" w:rsidRPr="001237DF" w:rsidRDefault="00A67C26" w:rsidP="00A67C26">
      <w:pPr>
        <w:widowControl w:val="0"/>
        <w:rPr>
          <w:rFonts w:ascii="Arial Narrow" w:hAnsi="Arial Narrow"/>
          <w:color w:val="auto"/>
          <w:sz w:val="22"/>
          <w:szCs w:val="22"/>
        </w:rPr>
      </w:pPr>
    </w:p>
    <w:p w14:paraId="60FF5916" w14:textId="77777777" w:rsidR="00A67C26" w:rsidRPr="001237DF" w:rsidRDefault="00A67C26" w:rsidP="00A67C26">
      <w:pPr>
        <w:widowControl w:val="0"/>
        <w:rPr>
          <w:rFonts w:ascii="Arial Narrow" w:hAnsi="Arial Narrow"/>
          <w:color w:val="auto"/>
          <w:sz w:val="22"/>
          <w:szCs w:val="22"/>
        </w:rPr>
      </w:pPr>
    </w:p>
    <w:p w14:paraId="3F098C11" w14:textId="77777777" w:rsidR="00A67C26" w:rsidRPr="001237DF" w:rsidRDefault="00A67C26" w:rsidP="00A67C26">
      <w:pPr>
        <w:widowControl w:val="0"/>
        <w:rPr>
          <w:rFonts w:ascii="Arial Narrow" w:hAnsi="Arial Narrow"/>
          <w:color w:val="auto"/>
          <w:sz w:val="22"/>
          <w:szCs w:val="22"/>
        </w:rPr>
      </w:pPr>
    </w:p>
    <w:p w14:paraId="6C4F314E" w14:textId="77777777" w:rsidR="00A67C26" w:rsidRPr="001237DF" w:rsidRDefault="00A67C26" w:rsidP="00A67C26">
      <w:pPr>
        <w:widowControl w:val="0"/>
        <w:rPr>
          <w:rFonts w:ascii="Arial Narrow" w:hAnsi="Arial Narrow"/>
          <w:color w:val="auto"/>
          <w:sz w:val="22"/>
          <w:szCs w:val="22"/>
        </w:rPr>
      </w:pPr>
    </w:p>
    <w:p w14:paraId="352361F7" w14:textId="77777777" w:rsidR="00A67C26" w:rsidRPr="001237DF" w:rsidRDefault="00A67C26" w:rsidP="00A67C26">
      <w:pPr>
        <w:widowControl w:val="0"/>
        <w:rPr>
          <w:rFonts w:ascii="Arial Narrow" w:hAnsi="Arial Narrow"/>
          <w:color w:val="auto"/>
          <w:sz w:val="22"/>
          <w:szCs w:val="22"/>
        </w:rPr>
      </w:pPr>
    </w:p>
    <w:p w14:paraId="29721879" w14:textId="77777777" w:rsidR="00A67C26" w:rsidRPr="001237DF" w:rsidRDefault="00A67C26" w:rsidP="00A67C26">
      <w:pPr>
        <w:widowControl w:val="0"/>
        <w:rPr>
          <w:rFonts w:ascii="Arial Narrow" w:hAnsi="Arial Narrow"/>
          <w:color w:val="auto"/>
          <w:sz w:val="22"/>
          <w:szCs w:val="22"/>
        </w:rPr>
      </w:pPr>
    </w:p>
    <w:p w14:paraId="1921A856" w14:textId="77777777" w:rsidR="00A67C26" w:rsidRPr="001237DF" w:rsidRDefault="00A67C26" w:rsidP="00A67C26">
      <w:pPr>
        <w:widowControl w:val="0"/>
        <w:rPr>
          <w:rFonts w:ascii="Arial Narrow" w:hAnsi="Arial Narrow"/>
          <w:color w:val="auto"/>
          <w:sz w:val="22"/>
          <w:szCs w:val="22"/>
        </w:rPr>
      </w:pPr>
    </w:p>
    <w:p w14:paraId="3B439E92" w14:textId="77777777" w:rsidR="00A67C26" w:rsidRPr="001237DF" w:rsidRDefault="00A67C26" w:rsidP="00A67C26">
      <w:pPr>
        <w:widowControl w:val="0"/>
        <w:rPr>
          <w:rFonts w:ascii="Arial Narrow" w:hAnsi="Arial Narrow"/>
          <w:color w:val="auto"/>
          <w:sz w:val="22"/>
          <w:szCs w:val="22"/>
          <w:u w:val="single"/>
        </w:rPr>
      </w:pPr>
      <w:r w:rsidRPr="001237DF">
        <w:rPr>
          <w:rFonts w:ascii="Arial Narrow" w:hAnsi="Arial Narrow"/>
          <w:color w:val="auto"/>
          <w:sz w:val="22"/>
          <w:szCs w:val="22"/>
          <w:u w:val="single"/>
        </w:rPr>
        <w:tab/>
      </w:r>
      <w:r w:rsidRPr="001237DF">
        <w:rPr>
          <w:rFonts w:ascii="Arial Narrow" w:hAnsi="Arial Narrow"/>
          <w:color w:val="auto"/>
          <w:sz w:val="22"/>
          <w:szCs w:val="22"/>
          <w:u w:val="single"/>
        </w:rPr>
        <w:tab/>
      </w:r>
      <w:r w:rsidRPr="001237DF">
        <w:rPr>
          <w:rFonts w:ascii="Arial Narrow" w:hAnsi="Arial Narrow"/>
          <w:color w:val="auto"/>
          <w:sz w:val="22"/>
          <w:szCs w:val="22"/>
          <w:u w:val="single"/>
        </w:rPr>
        <w:tab/>
      </w:r>
      <w:r w:rsidRPr="001237DF">
        <w:rPr>
          <w:rFonts w:ascii="Arial Narrow" w:hAnsi="Arial Narrow"/>
          <w:color w:val="auto"/>
          <w:sz w:val="22"/>
          <w:szCs w:val="22"/>
          <w:u w:val="single"/>
        </w:rPr>
        <w:tab/>
      </w:r>
      <w:r w:rsidRPr="001237DF">
        <w:rPr>
          <w:rFonts w:ascii="Arial Narrow" w:hAnsi="Arial Narrow"/>
          <w:color w:val="auto"/>
          <w:sz w:val="22"/>
          <w:szCs w:val="22"/>
          <w:u w:val="single"/>
        </w:rPr>
        <w:tab/>
      </w:r>
      <w:r w:rsidRPr="001237DF">
        <w:rPr>
          <w:rFonts w:ascii="Arial Narrow" w:hAnsi="Arial Narrow"/>
          <w:color w:val="auto"/>
          <w:sz w:val="22"/>
          <w:szCs w:val="22"/>
          <w:u w:val="single"/>
        </w:rPr>
        <w:tab/>
      </w:r>
      <w:r w:rsidRPr="001237DF">
        <w:rPr>
          <w:rFonts w:ascii="Arial Narrow" w:hAnsi="Arial Narrow"/>
          <w:color w:val="auto"/>
          <w:sz w:val="22"/>
          <w:szCs w:val="22"/>
        </w:rPr>
        <w:tab/>
      </w:r>
      <w:r w:rsidRPr="001237DF">
        <w:rPr>
          <w:rFonts w:ascii="Arial Narrow" w:hAnsi="Arial Narrow"/>
          <w:color w:val="auto"/>
          <w:sz w:val="22"/>
          <w:szCs w:val="22"/>
          <w:u w:val="single"/>
        </w:rPr>
        <w:tab/>
      </w:r>
      <w:r w:rsidRPr="001237DF">
        <w:rPr>
          <w:rFonts w:ascii="Arial Narrow" w:hAnsi="Arial Narrow"/>
          <w:color w:val="auto"/>
          <w:sz w:val="22"/>
          <w:szCs w:val="22"/>
          <w:u w:val="single"/>
        </w:rPr>
        <w:tab/>
      </w:r>
      <w:r w:rsidRPr="001237DF">
        <w:rPr>
          <w:rFonts w:ascii="Arial Narrow" w:hAnsi="Arial Narrow"/>
          <w:color w:val="auto"/>
          <w:sz w:val="22"/>
          <w:szCs w:val="22"/>
          <w:u w:val="single"/>
        </w:rPr>
        <w:tab/>
      </w:r>
      <w:r w:rsidRPr="001237DF">
        <w:rPr>
          <w:rFonts w:ascii="Arial Narrow" w:hAnsi="Arial Narrow"/>
          <w:color w:val="auto"/>
          <w:sz w:val="22"/>
          <w:szCs w:val="22"/>
          <w:u w:val="single"/>
        </w:rPr>
        <w:tab/>
      </w:r>
      <w:r w:rsidRPr="001237DF">
        <w:rPr>
          <w:rFonts w:ascii="Arial Narrow" w:hAnsi="Arial Narrow"/>
          <w:color w:val="auto"/>
          <w:sz w:val="22"/>
          <w:szCs w:val="22"/>
          <w:u w:val="single"/>
        </w:rPr>
        <w:tab/>
      </w:r>
      <w:r w:rsidRPr="001237DF">
        <w:rPr>
          <w:rFonts w:ascii="Arial Narrow" w:hAnsi="Arial Narrow"/>
          <w:color w:val="auto"/>
          <w:sz w:val="22"/>
          <w:szCs w:val="22"/>
          <w:u w:val="single"/>
        </w:rPr>
        <w:tab/>
      </w:r>
    </w:p>
    <w:p w14:paraId="2C270AC7" w14:textId="77777777" w:rsidR="00A67C26" w:rsidRDefault="00A67C26" w:rsidP="00A67C26">
      <w:pPr>
        <w:widowControl w:val="0"/>
        <w:rPr>
          <w:rFonts w:ascii="Arial Narrow" w:hAnsi="Arial Narrow"/>
          <w:color w:val="auto"/>
          <w:sz w:val="22"/>
          <w:szCs w:val="22"/>
        </w:rPr>
      </w:pPr>
      <w:r w:rsidRPr="001237DF">
        <w:rPr>
          <w:rFonts w:ascii="Arial Narrow" w:hAnsi="Arial Narrow"/>
          <w:color w:val="auto"/>
          <w:sz w:val="22"/>
          <w:szCs w:val="22"/>
        </w:rPr>
        <w:t>Site Supervisor Signature                            Date</w:t>
      </w:r>
      <w:r w:rsidRPr="001237DF">
        <w:rPr>
          <w:rFonts w:ascii="Arial Narrow" w:hAnsi="Arial Narrow"/>
          <w:color w:val="auto"/>
          <w:sz w:val="22"/>
          <w:szCs w:val="22"/>
        </w:rPr>
        <w:tab/>
      </w:r>
      <w:r w:rsidRPr="001237DF">
        <w:rPr>
          <w:rFonts w:ascii="Arial Narrow" w:hAnsi="Arial Narrow"/>
          <w:color w:val="auto"/>
          <w:sz w:val="22"/>
          <w:szCs w:val="22"/>
        </w:rPr>
        <w:tab/>
        <w:t>Supervisee Signature</w:t>
      </w:r>
      <w:r w:rsidRPr="001237DF">
        <w:rPr>
          <w:rFonts w:ascii="Arial Narrow" w:hAnsi="Arial Narrow"/>
          <w:color w:val="auto"/>
          <w:sz w:val="22"/>
          <w:szCs w:val="22"/>
        </w:rPr>
        <w:tab/>
      </w:r>
      <w:r w:rsidRPr="001237DF">
        <w:rPr>
          <w:rFonts w:ascii="Arial Narrow" w:hAnsi="Arial Narrow"/>
          <w:color w:val="auto"/>
          <w:sz w:val="22"/>
          <w:szCs w:val="22"/>
        </w:rPr>
        <w:tab/>
      </w:r>
      <w:r w:rsidRPr="001237DF">
        <w:rPr>
          <w:rFonts w:ascii="Arial Narrow" w:hAnsi="Arial Narrow"/>
          <w:color w:val="auto"/>
          <w:sz w:val="22"/>
          <w:szCs w:val="22"/>
        </w:rPr>
        <w:tab/>
        <w:t>Date</w:t>
      </w:r>
    </w:p>
    <w:p w14:paraId="70D52F8F" w14:textId="77777777" w:rsidR="00E76D36" w:rsidRDefault="00E76D36"/>
    <w:sectPr w:rsidR="00E76D36" w:rsidSect="00A67C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C26"/>
    <w:rsid w:val="005F46B2"/>
    <w:rsid w:val="00A67C26"/>
    <w:rsid w:val="00E7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04122"/>
  <w15:docId w15:val="{F10B4B35-A3B6-4434-8CB3-900AA2ACD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C26"/>
    <w:pPr>
      <w:spacing w:after="0" w:line="240" w:lineRule="auto"/>
    </w:pPr>
    <w:rPr>
      <w:rFonts w:ascii="Times New Roman" w:eastAsia="Times New Roman" w:hAnsi="Times New Roman" w:cs="Times New Roman"/>
      <w:color w:val="00008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astrakbein</dc:creator>
  <cp:keywords/>
  <dc:description/>
  <cp:lastModifiedBy>Olivia R Bennett</cp:lastModifiedBy>
  <cp:revision>2</cp:revision>
  <dcterms:created xsi:type="dcterms:W3CDTF">2018-08-30T14:18:00Z</dcterms:created>
  <dcterms:modified xsi:type="dcterms:W3CDTF">2018-08-30T14:18:00Z</dcterms:modified>
</cp:coreProperties>
</file>