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F9FCD" w14:textId="77777777" w:rsidR="00A31659" w:rsidRP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kern w:val="28"/>
          <w:sz w:val="24"/>
          <w:szCs w:val="24"/>
          <w14:cntxtAlts/>
        </w:rPr>
      </w:pPr>
      <w:r w:rsidRPr="00A31659">
        <w:rPr>
          <w:rFonts w:ascii="Arial Narrow" w:eastAsia="Times New Roman" w:hAnsi="Arial Narrow" w:cs="Times New Roman"/>
          <w:b/>
          <w:bCs/>
          <w:color w:val="000000"/>
          <w:kern w:val="28"/>
          <w:sz w:val="24"/>
          <w:szCs w:val="24"/>
          <w14:cntxtAlts/>
        </w:rPr>
        <w:t>Internship Site Log for Certification and Accreditation</w:t>
      </w:r>
    </w:p>
    <w:p w14:paraId="7F623457" w14:textId="77777777" w:rsidR="00A31659" w:rsidRP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Times New Roman"/>
          <w:bCs/>
          <w:color w:val="000000"/>
          <w:kern w:val="28"/>
          <w14:cntxtAlts/>
        </w:rPr>
      </w:pPr>
      <w:r w:rsidRPr="00A31659">
        <w:rPr>
          <w:rFonts w:ascii="Arial Narrow" w:eastAsia="Times New Roman" w:hAnsi="Arial Narrow" w:cs="Times New Roman"/>
          <w:bCs/>
          <w:color w:val="000000"/>
          <w:kern w:val="28"/>
          <w14:cntxtAlts/>
        </w:rPr>
        <w:t>Department of Co</w:t>
      </w:r>
      <w:r w:rsidR="007B07CB">
        <w:rPr>
          <w:rFonts w:ascii="Arial Narrow" w:eastAsia="Times New Roman" w:hAnsi="Arial Narrow" w:cs="Times New Roman"/>
          <w:bCs/>
          <w:color w:val="000000"/>
          <w:kern w:val="28"/>
          <w14:cntxtAlts/>
        </w:rPr>
        <w:t>unseling and Higher Education</w:t>
      </w:r>
    </w:p>
    <w:p w14:paraId="757EE8A3" w14:textId="77777777" w:rsid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Arial"/>
          <w:color w:val="000000"/>
          <w:kern w:val="28"/>
          <w14:cntxtAlts/>
        </w:rPr>
      </w:pPr>
      <w:r w:rsidRPr="00A31659">
        <w:rPr>
          <w:rFonts w:ascii="Arial Narrow" w:eastAsia="Times New Roman" w:hAnsi="Arial Narrow" w:cs="Times New Roman"/>
          <w:noProof/>
        </w:rPr>
        <w:drawing>
          <wp:anchor distT="0" distB="0" distL="114300" distR="114300" simplePos="0" relativeHeight="251659264" behindDoc="0" locked="0" layoutInCell="1" allowOverlap="1" wp14:anchorId="223C8B9F" wp14:editId="07C51B25">
            <wp:simplePos x="0" y="0"/>
            <wp:positionH relativeFrom="column">
              <wp:posOffset>5346065</wp:posOffset>
            </wp:positionH>
            <wp:positionV relativeFrom="paragraph">
              <wp:posOffset>-347980</wp:posOffset>
            </wp:positionV>
            <wp:extent cx="477359" cy="469900"/>
            <wp:effectExtent l="0" t="0" r="0" b="6350"/>
            <wp:wrapNone/>
            <wp:docPr id="1" name="Picture 1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59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659">
        <w:rPr>
          <w:rFonts w:ascii="Arial Narrow" w:eastAsia="Times New Roman" w:hAnsi="Arial Narrow" w:cs="Times New Roman"/>
          <w:bCs/>
          <w:color w:val="000000"/>
          <w:kern w:val="28"/>
          <w14:cntxtAlts/>
        </w:rPr>
        <w:t>Eastern Illinois University</w:t>
      </w:r>
      <w:r w:rsidRPr="00A31659">
        <w:rPr>
          <w:rFonts w:ascii="Arial Narrow" w:eastAsia="Times New Roman" w:hAnsi="Arial Narrow" w:cs="Arial"/>
          <w:color w:val="000000"/>
          <w:kern w:val="28"/>
          <w14:cntxtAlts/>
        </w:rPr>
        <w:t> </w:t>
      </w:r>
    </w:p>
    <w:p w14:paraId="20AF98F2" w14:textId="77777777" w:rsidR="00A31659" w:rsidRP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Arial"/>
          <w:color w:val="000000"/>
          <w:kern w:val="28"/>
          <w14:cntxtAlts/>
        </w:rPr>
      </w:pPr>
    </w:p>
    <w:p w14:paraId="0B8B4CC4" w14:textId="77777777" w:rsidR="00A31659" w:rsidRPr="00A31659" w:rsidRDefault="00A31659" w:rsidP="00A31659">
      <w:pPr>
        <w:widowControl w:val="0"/>
        <w:spacing w:after="0" w:line="240" w:lineRule="auto"/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</w:pPr>
      <w:r w:rsidRPr="00A31659">
        <w:rPr>
          <w:rFonts w:ascii="Arial Narrow" w:eastAsia="Times New Roman" w:hAnsi="Arial Narrow" w:cs="Calibri"/>
          <w:kern w:val="28"/>
          <w14:ligatures w14:val="standard"/>
          <w14:cntxtAlts/>
        </w:rPr>
        <w:t xml:space="preserve">Supervisee Name </w:t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</w:p>
    <w:p w14:paraId="7A0CAE4D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</w:pPr>
    </w:p>
    <w:p w14:paraId="5387BB87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  <w:r w:rsidRPr="00A31659">
        <w:rPr>
          <w:rFonts w:ascii="Arial Narrow" w:eastAsia="Times New Roman" w:hAnsi="Arial Narrow" w:cs="Calibri"/>
          <w:kern w:val="28"/>
          <w14:ligatures w14:val="standard"/>
          <w14:cntxtAlts/>
        </w:rPr>
        <w:t xml:space="preserve">Internship Site </w:t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14:ligatures w14:val="standard"/>
          <w14:cntxtAlts/>
        </w:rPr>
        <w:t xml:space="preserve">  Semester </w:t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</w:p>
    <w:p w14:paraId="1932181E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1"/>
        <w:gridCol w:w="1770"/>
        <w:gridCol w:w="1770"/>
        <w:gridCol w:w="3089"/>
      </w:tblGrid>
      <w:tr w:rsidR="00A31659" w:rsidRPr="00A31659" w14:paraId="635242F8" w14:textId="77777777" w:rsidTr="00C06715">
        <w:tc>
          <w:tcPr>
            <w:tcW w:w="2808" w:type="dxa"/>
          </w:tcPr>
          <w:p w14:paraId="31D3E3DB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28D921CD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Week Dates</w:t>
            </w:r>
          </w:p>
        </w:tc>
        <w:tc>
          <w:tcPr>
            <w:tcW w:w="1800" w:type="dxa"/>
          </w:tcPr>
          <w:p w14:paraId="2CF275C3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Completed Hours</w:t>
            </w:r>
          </w:p>
          <w:p w14:paraId="6C9C8DD5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of Direct Service</w:t>
            </w:r>
          </w:p>
        </w:tc>
        <w:tc>
          <w:tcPr>
            <w:tcW w:w="1800" w:type="dxa"/>
          </w:tcPr>
          <w:p w14:paraId="4CFA15F8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Completed Hours of Indirect Service</w:t>
            </w:r>
          </w:p>
        </w:tc>
        <w:tc>
          <w:tcPr>
            <w:tcW w:w="3168" w:type="dxa"/>
          </w:tcPr>
          <w:p w14:paraId="3129B305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27C59E2F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Site Supervisor’s Signature</w:t>
            </w:r>
          </w:p>
        </w:tc>
      </w:tr>
      <w:tr w:rsidR="00A31659" w:rsidRPr="00A31659" w14:paraId="28B4E8BA" w14:textId="77777777" w:rsidTr="00C06715">
        <w:tc>
          <w:tcPr>
            <w:tcW w:w="2808" w:type="dxa"/>
          </w:tcPr>
          <w:p w14:paraId="65E0126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1.</w:t>
            </w:r>
          </w:p>
          <w:p w14:paraId="602E4830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6A944CA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564E709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1A43738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2B4A4B82" w14:textId="77777777" w:rsidTr="00C06715">
        <w:tc>
          <w:tcPr>
            <w:tcW w:w="2808" w:type="dxa"/>
          </w:tcPr>
          <w:p w14:paraId="3F50EEC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2.</w:t>
            </w:r>
          </w:p>
          <w:p w14:paraId="1EE42B0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2532E8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C2D482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3036398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16B3EA88" w14:textId="77777777" w:rsidTr="00C06715">
        <w:tc>
          <w:tcPr>
            <w:tcW w:w="2808" w:type="dxa"/>
          </w:tcPr>
          <w:p w14:paraId="5C3F950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3.</w:t>
            </w:r>
          </w:p>
          <w:p w14:paraId="0E45802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B52BBC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4FFB7A9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7D99F75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4CE010D7" w14:textId="77777777" w:rsidTr="00C06715">
        <w:tc>
          <w:tcPr>
            <w:tcW w:w="2808" w:type="dxa"/>
          </w:tcPr>
          <w:p w14:paraId="0F390FF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4.</w:t>
            </w:r>
          </w:p>
          <w:p w14:paraId="1B2739A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4ADC506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01046B5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2197854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602518A6" w14:textId="77777777" w:rsidTr="00C06715">
        <w:tc>
          <w:tcPr>
            <w:tcW w:w="2808" w:type="dxa"/>
          </w:tcPr>
          <w:p w14:paraId="4AF2E19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5.</w:t>
            </w:r>
          </w:p>
          <w:p w14:paraId="62C5E33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5CAA314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0832815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1499823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6533EFE7" w14:textId="77777777" w:rsidTr="00C06715">
        <w:tc>
          <w:tcPr>
            <w:tcW w:w="2808" w:type="dxa"/>
          </w:tcPr>
          <w:p w14:paraId="0A2F79A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6.</w:t>
            </w:r>
          </w:p>
          <w:p w14:paraId="5A5A3A2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5276D9F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495B29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6DF182C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79C00B3C" w14:textId="77777777" w:rsidTr="00C06715">
        <w:tc>
          <w:tcPr>
            <w:tcW w:w="2808" w:type="dxa"/>
          </w:tcPr>
          <w:p w14:paraId="14874D7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7.</w:t>
            </w:r>
          </w:p>
          <w:p w14:paraId="25B3417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68E45D4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BDA88B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29BAAE5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69962E54" w14:textId="77777777" w:rsidTr="00C06715">
        <w:tc>
          <w:tcPr>
            <w:tcW w:w="2808" w:type="dxa"/>
          </w:tcPr>
          <w:p w14:paraId="577BFAC0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8.</w:t>
            </w:r>
          </w:p>
          <w:p w14:paraId="4A4F7EA0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66B9A90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B963068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4BCBEED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3DC61605" w14:textId="77777777" w:rsidTr="00C06715">
        <w:tc>
          <w:tcPr>
            <w:tcW w:w="2808" w:type="dxa"/>
          </w:tcPr>
          <w:p w14:paraId="417C3B4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9.</w:t>
            </w:r>
          </w:p>
          <w:p w14:paraId="55FA3EA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C4240D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4BD7BF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4448F40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58AE7BF1" w14:textId="77777777" w:rsidTr="00C06715">
        <w:tc>
          <w:tcPr>
            <w:tcW w:w="2808" w:type="dxa"/>
          </w:tcPr>
          <w:p w14:paraId="73478C1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10.</w:t>
            </w:r>
          </w:p>
          <w:p w14:paraId="1AD72D9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4BFDF49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689E32A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180A2808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7367B5A9" w14:textId="77777777" w:rsidTr="00C06715">
        <w:tc>
          <w:tcPr>
            <w:tcW w:w="2808" w:type="dxa"/>
          </w:tcPr>
          <w:p w14:paraId="38D5BFD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11.</w:t>
            </w:r>
          </w:p>
          <w:p w14:paraId="7B2E700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F8CA83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21E2092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28D44BA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4006F07D" w14:textId="77777777" w:rsidTr="00C06715">
        <w:tc>
          <w:tcPr>
            <w:tcW w:w="2808" w:type="dxa"/>
          </w:tcPr>
          <w:p w14:paraId="6CB10CB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12.</w:t>
            </w:r>
          </w:p>
          <w:p w14:paraId="5F4230F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095DFF4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617F8F2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10B6632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672C1CA9" w14:textId="77777777" w:rsidTr="00C06715">
        <w:tc>
          <w:tcPr>
            <w:tcW w:w="2808" w:type="dxa"/>
          </w:tcPr>
          <w:p w14:paraId="6544C80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13.</w:t>
            </w:r>
          </w:p>
          <w:p w14:paraId="1ABA552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960FA13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866AD5B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361538A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4E50C343" w14:textId="77777777" w:rsidTr="00C06715">
        <w:tc>
          <w:tcPr>
            <w:tcW w:w="2808" w:type="dxa"/>
          </w:tcPr>
          <w:p w14:paraId="22547B1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14.</w:t>
            </w:r>
          </w:p>
          <w:p w14:paraId="1E036A04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0406DF9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16BB756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30948F78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4BED4A44" w14:textId="77777777" w:rsidTr="00C06715">
        <w:tc>
          <w:tcPr>
            <w:tcW w:w="2808" w:type="dxa"/>
          </w:tcPr>
          <w:p w14:paraId="0B5FC4EC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15.</w:t>
            </w:r>
          </w:p>
          <w:p w14:paraId="7412549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E433FC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74F28DEE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183BDF2C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  <w:tr w:rsidR="00A31659" w:rsidRPr="00A31659" w14:paraId="4483891F" w14:textId="77777777" w:rsidTr="00C06715">
        <w:tc>
          <w:tcPr>
            <w:tcW w:w="2808" w:type="dxa"/>
          </w:tcPr>
          <w:p w14:paraId="6946DDC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  <w:t>16.</w:t>
            </w:r>
          </w:p>
          <w:p w14:paraId="5EB71BA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1AC688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3E33BA5F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3168" w:type="dxa"/>
          </w:tcPr>
          <w:p w14:paraId="61819D7C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</w:tbl>
    <w:p w14:paraId="05303365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586"/>
        <w:gridCol w:w="2198"/>
        <w:gridCol w:w="2196"/>
        <w:gridCol w:w="1767"/>
      </w:tblGrid>
      <w:tr w:rsidR="00A31659" w:rsidRPr="00A31659" w14:paraId="1CFE0C35" w14:textId="77777777" w:rsidTr="00C06715">
        <w:tc>
          <w:tcPr>
            <w:tcW w:w="1638" w:type="dxa"/>
          </w:tcPr>
          <w:p w14:paraId="253067F5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4D10F9AB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Total Direct Service Hours</w:t>
            </w:r>
          </w:p>
        </w:tc>
        <w:tc>
          <w:tcPr>
            <w:tcW w:w="1620" w:type="dxa"/>
          </w:tcPr>
          <w:p w14:paraId="1F4702E5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0246C2A4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Total Indirect Service Hours</w:t>
            </w:r>
          </w:p>
        </w:tc>
        <w:tc>
          <w:tcPr>
            <w:tcW w:w="2250" w:type="dxa"/>
          </w:tcPr>
          <w:p w14:paraId="6FA5D0F0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Hours Carried Forward from 1</w:t>
            </w: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:vertAlign w:val="superscript"/>
                <w14:ligatures w14:val="standard"/>
                <w14:cntxtAlts/>
              </w:rPr>
              <w:t>st</w:t>
            </w: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 xml:space="preserve"> internship (must be at the same site)</w:t>
            </w:r>
          </w:p>
        </w:tc>
        <w:tc>
          <w:tcPr>
            <w:tcW w:w="2250" w:type="dxa"/>
          </w:tcPr>
          <w:p w14:paraId="474D6C58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00423EC5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Semester Total Direct and Indirect Service Hours</w:t>
            </w:r>
          </w:p>
        </w:tc>
        <w:tc>
          <w:tcPr>
            <w:tcW w:w="1800" w:type="dxa"/>
          </w:tcPr>
          <w:p w14:paraId="086EB408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</w:p>
          <w:p w14:paraId="19FD4DAF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Total Group Hours</w:t>
            </w:r>
          </w:p>
          <w:p w14:paraId="2599EBF6" w14:textId="77777777" w:rsidR="00A31659" w:rsidRPr="00A31659" w:rsidRDefault="00A31659" w:rsidP="00A31659">
            <w:pPr>
              <w:jc w:val="center"/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(minimum 10 hours)</w:t>
            </w:r>
          </w:p>
        </w:tc>
      </w:tr>
      <w:tr w:rsidR="00A31659" w:rsidRPr="00A31659" w14:paraId="532B0193" w14:textId="77777777" w:rsidTr="00C06715">
        <w:tc>
          <w:tcPr>
            <w:tcW w:w="1638" w:type="dxa"/>
          </w:tcPr>
          <w:p w14:paraId="5927023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  <w:p w14:paraId="488BE51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620" w:type="dxa"/>
          </w:tcPr>
          <w:p w14:paraId="39E03F8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2250" w:type="dxa"/>
          </w:tcPr>
          <w:p w14:paraId="6AF20345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2250" w:type="dxa"/>
          </w:tcPr>
          <w:p w14:paraId="6174571D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  <w:tc>
          <w:tcPr>
            <w:tcW w:w="1800" w:type="dxa"/>
          </w:tcPr>
          <w:p w14:paraId="473EE6D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</w:tbl>
    <w:p w14:paraId="33E85013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1659" w:rsidRPr="00A31659" w14:paraId="38D9A388" w14:textId="77777777" w:rsidTr="00C06715">
        <w:tc>
          <w:tcPr>
            <w:tcW w:w="9576" w:type="dxa"/>
          </w:tcPr>
          <w:p w14:paraId="7254C36A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</w:pPr>
            <w:r w:rsidRPr="00A31659">
              <w:rPr>
                <w:rFonts w:ascii="Arial Narrow" w:eastAsia="Times New Roman" w:hAnsi="Arial Narrow" w:cs="Calibri"/>
                <w:b/>
                <w:kern w:val="28"/>
                <w:sz w:val="20"/>
                <w:szCs w:val="20"/>
                <w14:ligatures w14:val="standard"/>
                <w14:cntxtAlts/>
              </w:rPr>
              <w:t>Internship Presentation (List title of presentation, location of presentation, audience participating in APA style)</w:t>
            </w:r>
          </w:p>
        </w:tc>
      </w:tr>
      <w:tr w:rsidR="00A31659" w:rsidRPr="00A31659" w14:paraId="1EE07144" w14:textId="77777777" w:rsidTr="00C06715">
        <w:tc>
          <w:tcPr>
            <w:tcW w:w="9576" w:type="dxa"/>
          </w:tcPr>
          <w:p w14:paraId="10637326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  <w:p w14:paraId="52452B01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  <w:p w14:paraId="428FBA07" w14:textId="77777777" w:rsidR="00A31659" w:rsidRPr="00A31659" w:rsidRDefault="00A31659" w:rsidP="00A31659">
            <w:pPr>
              <w:rPr>
                <w:rFonts w:ascii="Arial Narrow" w:eastAsia="Times New Roman" w:hAnsi="Arial Narrow" w:cs="Calibri"/>
                <w:kern w:val="28"/>
                <w14:ligatures w14:val="standard"/>
                <w14:cntxtAlts/>
              </w:rPr>
            </w:pPr>
          </w:p>
        </w:tc>
      </w:tr>
    </w:tbl>
    <w:p w14:paraId="23660590" w14:textId="77777777" w:rsidR="00A31659" w:rsidRP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p w14:paraId="1BF02035" w14:textId="77777777" w:rsidR="00A31659" w:rsidRDefault="00A31659" w:rsidP="00A31659">
      <w:pPr>
        <w:spacing w:after="0" w:line="240" w:lineRule="auto"/>
        <w:rPr>
          <w:rFonts w:ascii="Arial Narrow" w:eastAsia="Times New Roman" w:hAnsi="Arial Narrow" w:cs="Calibri"/>
          <w:kern w:val="28"/>
          <w14:ligatures w14:val="standard"/>
          <w14:cntxtAlts/>
        </w:rPr>
      </w:pPr>
    </w:p>
    <w:p w14:paraId="1D9618A7" w14:textId="0870A71D" w:rsidR="00562045" w:rsidRDefault="00A31659" w:rsidP="000A3618">
      <w:pPr>
        <w:spacing w:after="0" w:line="240" w:lineRule="auto"/>
      </w:pPr>
      <w:r w:rsidRPr="00A31659">
        <w:rPr>
          <w:rFonts w:ascii="Arial Narrow" w:eastAsia="Times New Roman" w:hAnsi="Arial Narrow" w:cs="Calibri"/>
          <w:kern w:val="28"/>
          <w14:ligatures w14:val="standard"/>
          <w14:cntxtAlts/>
        </w:rPr>
        <w:t xml:space="preserve">EIU Faculty Supervisor’s Signature </w:t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r w:rsidRPr="00A31659">
        <w:rPr>
          <w:rFonts w:ascii="Arial Narrow" w:eastAsia="Times New Roman" w:hAnsi="Arial Narrow" w:cs="Calibri"/>
          <w:kern w:val="28"/>
          <w:u w:val="single"/>
          <w14:ligatures w14:val="standard"/>
          <w14:cntxtAlts/>
        </w:rPr>
        <w:tab/>
      </w:r>
      <w:bookmarkStart w:id="0" w:name="_GoBack"/>
      <w:bookmarkEnd w:id="0"/>
    </w:p>
    <w:sectPr w:rsidR="00562045" w:rsidSect="00A31659"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59"/>
    <w:rsid w:val="000A3618"/>
    <w:rsid w:val="00304A2A"/>
    <w:rsid w:val="00562045"/>
    <w:rsid w:val="007B07CB"/>
    <w:rsid w:val="008D4FEE"/>
    <w:rsid w:val="00A3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6B5E"/>
  <w15:docId w15:val="{6C72080E-D51B-4290-9539-3F1F5B16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Lane, Wendy</dc:creator>
  <cp:lastModifiedBy>Wendy J Lane</cp:lastModifiedBy>
  <cp:revision>2</cp:revision>
  <dcterms:created xsi:type="dcterms:W3CDTF">2020-01-21T14:37:00Z</dcterms:created>
  <dcterms:modified xsi:type="dcterms:W3CDTF">2020-01-21T14:37:00Z</dcterms:modified>
</cp:coreProperties>
</file>