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9916" w14:textId="77777777" w:rsidR="000C3119" w:rsidRPr="000C3119" w:rsidRDefault="000C3119" w:rsidP="000C3119">
      <w:pPr>
        <w:jc w:val="center"/>
        <w:rPr>
          <w:rFonts w:ascii="Aptos" w:hAnsi="Aptos" w:cs="Tahoma"/>
        </w:rPr>
      </w:pPr>
      <w:r w:rsidRPr="000C3119">
        <w:rPr>
          <w:rFonts w:ascii="Aptos" w:hAnsi="Aptos" w:cs="Tahoma"/>
        </w:rPr>
        <w:t>Civil Service Council</w:t>
      </w:r>
    </w:p>
    <w:p w14:paraId="554AC339" w14:textId="77777777" w:rsidR="000C3119" w:rsidRPr="000C3119" w:rsidRDefault="000C3119" w:rsidP="000C3119">
      <w:pPr>
        <w:jc w:val="center"/>
        <w:rPr>
          <w:rFonts w:ascii="Aptos" w:hAnsi="Aptos" w:cs="Tahoma"/>
        </w:rPr>
      </w:pPr>
      <w:r w:rsidRPr="000C3119">
        <w:rPr>
          <w:rFonts w:ascii="Aptos" w:hAnsi="Aptos" w:cs="Tahoma"/>
        </w:rPr>
        <w:softHyphen/>
      </w:r>
      <w:r w:rsidRPr="000C3119">
        <w:rPr>
          <w:rFonts w:ascii="Aptos" w:hAnsi="Aptos" w:cs="Tahoma"/>
        </w:rPr>
        <w:softHyphen/>
      </w:r>
      <w:r w:rsidRPr="000C3119">
        <w:rPr>
          <w:rFonts w:ascii="Aptos" w:hAnsi="Aptos" w:cs="Tahoma"/>
        </w:rPr>
        <w:softHyphen/>
      </w:r>
      <w:r w:rsidRPr="000C3119">
        <w:rPr>
          <w:rFonts w:ascii="Aptos" w:hAnsi="Aptos" w:cs="Tahoma"/>
        </w:rPr>
        <w:softHyphen/>
        <w:t>Minutes</w:t>
      </w:r>
    </w:p>
    <w:p w14:paraId="30304091" w14:textId="5B15D81C" w:rsidR="000C3119" w:rsidRPr="000C3119" w:rsidRDefault="000C3119" w:rsidP="000C3119">
      <w:pPr>
        <w:jc w:val="center"/>
        <w:rPr>
          <w:rFonts w:ascii="Aptos" w:hAnsi="Aptos" w:cs="Tahoma"/>
        </w:rPr>
      </w:pPr>
      <w:r>
        <w:rPr>
          <w:rFonts w:ascii="Aptos" w:hAnsi="Aptos" w:cs="Tahoma"/>
        </w:rPr>
        <w:t>August</w:t>
      </w:r>
      <w:r w:rsidRPr="000C3119">
        <w:rPr>
          <w:rFonts w:ascii="Aptos" w:hAnsi="Aptos" w:cs="Tahoma"/>
        </w:rPr>
        <w:t xml:space="preserve"> </w:t>
      </w:r>
      <w:r>
        <w:rPr>
          <w:rFonts w:ascii="Aptos" w:hAnsi="Aptos" w:cs="Tahoma"/>
        </w:rPr>
        <w:t>13</w:t>
      </w:r>
      <w:r w:rsidRPr="000C3119">
        <w:rPr>
          <w:rFonts w:ascii="Aptos" w:hAnsi="Aptos" w:cs="Tahoma"/>
          <w:vertAlign w:val="superscript"/>
        </w:rPr>
        <w:t>th</w:t>
      </w:r>
      <w:r w:rsidRPr="000C3119">
        <w:rPr>
          <w:rFonts w:ascii="Aptos" w:hAnsi="Aptos" w:cs="Tahoma"/>
        </w:rPr>
        <w:t xml:space="preserve">, </w:t>
      </w:r>
      <w:r>
        <w:rPr>
          <w:rFonts w:ascii="Aptos" w:hAnsi="Aptos" w:cs="Tahoma"/>
        </w:rPr>
        <w:t>2024</w:t>
      </w:r>
    </w:p>
    <w:p w14:paraId="4629D2DE" w14:textId="77777777" w:rsidR="000C3119" w:rsidRPr="000C3119" w:rsidRDefault="000C3119" w:rsidP="000C3119">
      <w:pPr>
        <w:jc w:val="center"/>
        <w:rPr>
          <w:rFonts w:ascii="Aptos" w:hAnsi="Aptos" w:cs="Tahoma"/>
        </w:rPr>
      </w:pPr>
      <w:r w:rsidRPr="000C3119">
        <w:rPr>
          <w:rFonts w:ascii="Aptos" w:hAnsi="Aptos" w:cs="Tahoma"/>
        </w:rPr>
        <w:t>8:30 a.m.</w:t>
      </w:r>
    </w:p>
    <w:p w14:paraId="4D8B6078" w14:textId="77777777" w:rsidR="000C3119" w:rsidRPr="000C3119" w:rsidRDefault="000C3119" w:rsidP="000C3119">
      <w:pPr>
        <w:jc w:val="center"/>
        <w:rPr>
          <w:rFonts w:ascii="Aptos" w:hAnsi="Aptos" w:cs="Tahoma"/>
        </w:rPr>
      </w:pPr>
      <w:r w:rsidRPr="000C3119">
        <w:rPr>
          <w:rFonts w:ascii="Aptos" w:hAnsi="Aptos" w:cs="Tahoma"/>
        </w:rPr>
        <w:t>The Loft in 7</w:t>
      </w:r>
      <w:r w:rsidRPr="000C3119">
        <w:rPr>
          <w:rFonts w:ascii="Aptos" w:hAnsi="Aptos" w:cs="Tahoma"/>
          <w:vertAlign w:val="superscript"/>
        </w:rPr>
        <w:t>th</w:t>
      </w:r>
      <w:r w:rsidRPr="000C3119">
        <w:rPr>
          <w:rFonts w:ascii="Aptos" w:hAnsi="Aptos" w:cs="Tahoma"/>
        </w:rPr>
        <w:t xml:space="preserve"> Street Underground</w:t>
      </w:r>
    </w:p>
    <w:p w14:paraId="7700C2EB" w14:textId="77777777" w:rsidR="000C3119" w:rsidRPr="000C3119" w:rsidRDefault="000C3119" w:rsidP="000C3119">
      <w:pPr>
        <w:jc w:val="center"/>
        <w:rPr>
          <w:rFonts w:ascii="Aptos" w:hAnsi="Aptos" w:cs="Tahoma"/>
        </w:rPr>
      </w:pPr>
    </w:p>
    <w:p w14:paraId="73429DB7" w14:textId="2F5DDD19" w:rsidR="000C3119" w:rsidRPr="000C3119" w:rsidRDefault="000C3119" w:rsidP="000C3119">
      <w:pPr>
        <w:ind w:left="2160" w:hanging="2160"/>
        <w:rPr>
          <w:rFonts w:ascii="Aptos" w:hAnsi="Aptos" w:cs="Tahoma"/>
        </w:rPr>
      </w:pPr>
      <w:r w:rsidRPr="000C3119">
        <w:rPr>
          <w:rFonts w:ascii="Aptos" w:hAnsi="Aptos" w:cs="Tahoma"/>
        </w:rPr>
        <w:t xml:space="preserve">Members present:  </w:t>
      </w:r>
      <w:r w:rsidRPr="000C3119">
        <w:rPr>
          <w:rFonts w:ascii="Aptos" w:hAnsi="Aptos" w:cs="Tahoma"/>
        </w:rPr>
        <w:tab/>
        <w:t xml:space="preserve">Denise </w:t>
      </w:r>
      <w:proofErr w:type="spellStart"/>
      <w:r w:rsidRPr="000C3119">
        <w:rPr>
          <w:rFonts w:ascii="Aptos" w:hAnsi="Aptos" w:cs="Tahoma"/>
        </w:rPr>
        <w:t>Adducci</w:t>
      </w:r>
      <w:proofErr w:type="spellEnd"/>
      <w:r w:rsidRPr="000C3119">
        <w:rPr>
          <w:rFonts w:ascii="Aptos" w:hAnsi="Aptos" w:cs="Tahoma"/>
        </w:rPr>
        <w:t xml:space="preserve">, </w:t>
      </w:r>
      <w:proofErr w:type="spellStart"/>
      <w:r w:rsidRPr="000C3119">
        <w:rPr>
          <w:rFonts w:ascii="Aptos" w:hAnsi="Aptos" w:cs="Tahoma"/>
        </w:rPr>
        <w:t>Ke'an</w:t>
      </w:r>
      <w:proofErr w:type="spellEnd"/>
      <w:r w:rsidRPr="000C3119">
        <w:rPr>
          <w:rFonts w:ascii="Aptos" w:hAnsi="Aptos" w:cs="Tahoma"/>
        </w:rPr>
        <w:t xml:space="preserve"> Armstrong, Arlene Brown, Crystal Brown, Carrie Gossett, Kristin Hupp, Philip Kousma, Marry Mattingly, Michelle Morgan, Lindsay Partlow, Jenny Stout, Robert </w:t>
      </w:r>
      <w:proofErr w:type="spellStart"/>
      <w:r w:rsidRPr="000C3119">
        <w:rPr>
          <w:rFonts w:ascii="Aptos" w:hAnsi="Aptos" w:cs="Tahoma"/>
        </w:rPr>
        <w:t>Zerbst</w:t>
      </w:r>
      <w:proofErr w:type="spellEnd"/>
    </w:p>
    <w:p w14:paraId="5DA96858" w14:textId="77777777" w:rsidR="000C3119" w:rsidRPr="000C3119" w:rsidRDefault="000C3119" w:rsidP="000C3119">
      <w:pPr>
        <w:rPr>
          <w:rFonts w:ascii="Aptos" w:hAnsi="Aptos" w:cs="Tahoma"/>
        </w:rPr>
      </w:pPr>
    </w:p>
    <w:p w14:paraId="4714E357" w14:textId="406DCC55" w:rsidR="000C3119" w:rsidRPr="000C3119" w:rsidRDefault="000C3119" w:rsidP="000C3119">
      <w:pPr>
        <w:rPr>
          <w:rFonts w:ascii="Aptos" w:hAnsi="Aptos" w:cs="Tahoma"/>
        </w:rPr>
      </w:pPr>
      <w:r w:rsidRPr="000C3119">
        <w:rPr>
          <w:rFonts w:ascii="Aptos" w:hAnsi="Aptos" w:cs="Tahoma"/>
        </w:rPr>
        <w:t xml:space="preserve">Excused:  </w:t>
      </w:r>
      <w:r w:rsidRPr="000C3119">
        <w:rPr>
          <w:rFonts w:ascii="Aptos" w:hAnsi="Aptos" w:cs="Tahoma"/>
        </w:rPr>
        <w:tab/>
      </w:r>
      <w:r w:rsidR="00EC383C">
        <w:rPr>
          <w:rFonts w:ascii="Aptos" w:hAnsi="Aptos" w:cs="Tahoma"/>
        </w:rPr>
        <w:tab/>
      </w:r>
      <w:r w:rsidR="00EC383C" w:rsidRPr="000C3119">
        <w:rPr>
          <w:rFonts w:ascii="Aptos" w:hAnsi="Aptos" w:cs="Tahoma"/>
        </w:rPr>
        <w:t>Tony Craven,</w:t>
      </w:r>
      <w:r w:rsidR="00EC383C" w:rsidRPr="00EC383C">
        <w:rPr>
          <w:rFonts w:ascii="Aptos" w:hAnsi="Aptos" w:cs="Tahoma"/>
        </w:rPr>
        <w:t xml:space="preserve"> </w:t>
      </w:r>
      <w:r w:rsidR="00EC383C" w:rsidRPr="000C3119">
        <w:rPr>
          <w:rFonts w:ascii="Aptos" w:hAnsi="Aptos" w:cs="Tahoma"/>
        </w:rPr>
        <w:t>Justin Tierney</w:t>
      </w:r>
    </w:p>
    <w:p w14:paraId="0762659D" w14:textId="77777777" w:rsidR="000C3119" w:rsidRPr="000C3119" w:rsidRDefault="000C3119" w:rsidP="000C3119">
      <w:pPr>
        <w:rPr>
          <w:rFonts w:ascii="Aptos" w:hAnsi="Aptos" w:cs="Tahoma"/>
        </w:rPr>
      </w:pPr>
    </w:p>
    <w:p w14:paraId="64E0E5D0" w14:textId="77777777" w:rsidR="000C3119" w:rsidRPr="000C3119" w:rsidRDefault="000C3119" w:rsidP="000C3119">
      <w:pPr>
        <w:rPr>
          <w:rFonts w:ascii="Aptos" w:hAnsi="Aptos" w:cs="Tahoma"/>
        </w:rPr>
      </w:pPr>
      <w:r w:rsidRPr="000C3119">
        <w:rPr>
          <w:rFonts w:ascii="Aptos" w:hAnsi="Aptos" w:cs="Tahoma"/>
        </w:rPr>
        <w:t xml:space="preserve">Others Present:  </w:t>
      </w:r>
      <w:r w:rsidRPr="000C3119">
        <w:rPr>
          <w:rFonts w:ascii="Aptos" w:hAnsi="Aptos" w:cs="Tahoma"/>
        </w:rPr>
        <w:tab/>
        <w:t xml:space="preserve">Amy Morris </w:t>
      </w:r>
    </w:p>
    <w:p w14:paraId="233D44BC" w14:textId="77777777" w:rsidR="000C3119" w:rsidRPr="000C3119" w:rsidRDefault="000C3119" w:rsidP="00C35429">
      <w:pPr>
        <w:tabs>
          <w:tab w:val="num" w:pos="1440"/>
        </w:tabs>
        <w:ind w:left="360" w:hanging="360"/>
        <w:rPr>
          <w:rFonts w:ascii="Aptos" w:hAnsi="Aptos"/>
        </w:rPr>
      </w:pPr>
    </w:p>
    <w:p w14:paraId="2DB675BB" w14:textId="77777777" w:rsidR="000C3119" w:rsidRPr="000C3119" w:rsidRDefault="000C3119" w:rsidP="000C3119">
      <w:pPr>
        <w:ind w:left="360"/>
        <w:rPr>
          <w:rFonts w:ascii="Aptos" w:hAnsi="Aptos"/>
        </w:rPr>
      </w:pPr>
    </w:p>
    <w:p w14:paraId="293EA89E" w14:textId="7EF2B6D8" w:rsidR="00C35429" w:rsidRPr="00C35429" w:rsidRDefault="00C35429" w:rsidP="00C35429">
      <w:pPr>
        <w:numPr>
          <w:ilvl w:val="1"/>
          <w:numId w:val="1"/>
        </w:numPr>
        <w:tabs>
          <w:tab w:val="num" w:pos="1440"/>
        </w:tabs>
        <w:rPr>
          <w:rFonts w:ascii="Aptos" w:hAnsi="Aptos"/>
        </w:rPr>
      </w:pPr>
      <w:r w:rsidRPr="00C35429">
        <w:rPr>
          <w:rFonts w:ascii="Aptos" w:hAnsi="Aptos"/>
        </w:rPr>
        <w:t>Call to Order</w:t>
      </w:r>
    </w:p>
    <w:p w14:paraId="63D77456" w14:textId="77777777" w:rsidR="00C35429" w:rsidRPr="00C35429" w:rsidRDefault="00C35429" w:rsidP="00C35429">
      <w:pPr>
        <w:rPr>
          <w:rFonts w:ascii="Aptos" w:hAnsi="Aptos"/>
        </w:rPr>
      </w:pPr>
      <w:r w:rsidRPr="00C35429">
        <w:rPr>
          <w:rFonts w:ascii="Aptos" w:hAnsi="Aptos"/>
        </w:rPr>
        <w:t> </w:t>
      </w:r>
    </w:p>
    <w:p w14:paraId="5BDF8ABC" w14:textId="77777777" w:rsidR="000C3119" w:rsidRDefault="00C35429" w:rsidP="00C35429">
      <w:pPr>
        <w:numPr>
          <w:ilvl w:val="1"/>
          <w:numId w:val="2"/>
        </w:numPr>
        <w:tabs>
          <w:tab w:val="num" w:pos="1440"/>
        </w:tabs>
        <w:rPr>
          <w:rFonts w:ascii="Aptos" w:hAnsi="Aptos"/>
        </w:rPr>
      </w:pPr>
      <w:r w:rsidRPr="00C35429">
        <w:rPr>
          <w:rFonts w:ascii="Aptos" w:hAnsi="Aptos"/>
        </w:rPr>
        <w:t xml:space="preserve">Approval of Minutes from the June 11, </w:t>
      </w:r>
      <w:proofErr w:type="gramStart"/>
      <w:r w:rsidRPr="00C35429">
        <w:rPr>
          <w:rFonts w:ascii="Aptos" w:hAnsi="Aptos"/>
        </w:rPr>
        <w:t>2024</w:t>
      </w:r>
      <w:proofErr w:type="gramEnd"/>
      <w:r w:rsidRPr="00C35429">
        <w:rPr>
          <w:rFonts w:ascii="Aptos" w:hAnsi="Aptos"/>
        </w:rPr>
        <w:t xml:space="preserve"> meeting</w:t>
      </w:r>
    </w:p>
    <w:p w14:paraId="315CA202" w14:textId="5E14D06A" w:rsidR="00C35429" w:rsidRDefault="000C3119" w:rsidP="000C3119">
      <w:pPr>
        <w:numPr>
          <w:ilvl w:val="2"/>
          <w:numId w:val="2"/>
        </w:numPr>
        <w:rPr>
          <w:rFonts w:ascii="Aptos" w:hAnsi="Aptos"/>
        </w:rPr>
      </w:pPr>
      <w:r w:rsidRPr="000C3119">
        <w:rPr>
          <w:rFonts w:ascii="Aptos" w:hAnsi="Aptos"/>
        </w:rPr>
        <w:t xml:space="preserve">Motioned by Robert </w:t>
      </w:r>
      <w:proofErr w:type="spellStart"/>
      <w:r w:rsidRPr="000C3119">
        <w:rPr>
          <w:rFonts w:ascii="Aptos" w:hAnsi="Aptos"/>
        </w:rPr>
        <w:t>Zerbst</w:t>
      </w:r>
      <w:proofErr w:type="spellEnd"/>
      <w:r w:rsidRPr="000C3119">
        <w:rPr>
          <w:rFonts w:ascii="Aptos" w:hAnsi="Aptos"/>
        </w:rPr>
        <w:t xml:space="preserve"> seconded by</w:t>
      </w:r>
      <w:r w:rsidR="00C35429" w:rsidRPr="00C35429">
        <w:rPr>
          <w:rFonts w:ascii="Aptos" w:hAnsi="Aptos"/>
        </w:rPr>
        <w:t> </w:t>
      </w:r>
      <w:r>
        <w:rPr>
          <w:rFonts w:ascii="Aptos" w:hAnsi="Aptos"/>
        </w:rPr>
        <w:t>Arlene Brown</w:t>
      </w:r>
    </w:p>
    <w:p w14:paraId="7C109E72" w14:textId="77777777" w:rsidR="000C3119" w:rsidRPr="00C35429" w:rsidRDefault="000C3119" w:rsidP="000C3119">
      <w:pPr>
        <w:ind w:left="720"/>
        <w:rPr>
          <w:rFonts w:ascii="Aptos" w:hAnsi="Aptos"/>
        </w:rPr>
      </w:pPr>
    </w:p>
    <w:p w14:paraId="3A1CF662" w14:textId="77777777" w:rsidR="001E6D82" w:rsidRDefault="00C35429" w:rsidP="001E6D82">
      <w:pPr>
        <w:numPr>
          <w:ilvl w:val="1"/>
          <w:numId w:val="3"/>
        </w:numPr>
        <w:tabs>
          <w:tab w:val="num" w:pos="1440"/>
        </w:tabs>
        <w:rPr>
          <w:rFonts w:ascii="Aptos" w:hAnsi="Aptos"/>
        </w:rPr>
      </w:pPr>
      <w:r w:rsidRPr="00C35429">
        <w:rPr>
          <w:rFonts w:ascii="Aptos" w:hAnsi="Aptos"/>
        </w:rPr>
        <w:t xml:space="preserve">Treasurer's Report </w:t>
      </w:r>
      <w:r w:rsidR="00E54E43">
        <w:rPr>
          <w:rFonts w:ascii="Aptos" w:hAnsi="Aptos"/>
        </w:rPr>
        <w:t xml:space="preserve">- </w:t>
      </w:r>
      <w:r w:rsidR="00E54E43" w:rsidRPr="00E54E43">
        <w:rPr>
          <w:rFonts w:ascii="Aptos" w:hAnsi="Aptos"/>
        </w:rPr>
        <w:t>Treasure Stout reported the following. Civil Service Council Scholarship</w:t>
      </w:r>
      <w:r w:rsidR="00E54E43">
        <w:rPr>
          <w:rFonts w:ascii="Aptos" w:hAnsi="Aptos"/>
        </w:rPr>
        <w:t xml:space="preserve"> and operating budget. </w:t>
      </w:r>
    </w:p>
    <w:p w14:paraId="3A54E757" w14:textId="77777777" w:rsidR="001E6D82" w:rsidRDefault="00C35429" w:rsidP="001E6D82">
      <w:pPr>
        <w:numPr>
          <w:ilvl w:val="2"/>
          <w:numId w:val="3"/>
        </w:numPr>
        <w:rPr>
          <w:rFonts w:ascii="Aptos" w:hAnsi="Aptos"/>
        </w:rPr>
      </w:pPr>
      <w:r w:rsidRPr="001E6D82">
        <w:rPr>
          <w:rFonts w:ascii="Aptos" w:hAnsi="Aptos"/>
        </w:rPr>
        <w:t>Civil Service Council Scholarship</w:t>
      </w:r>
      <w:r w:rsidR="001E6D82" w:rsidRPr="001E6D82">
        <w:rPr>
          <w:rFonts w:ascii="Aptos" w:hAnsi="Aptos"/>
        </w:rPr>
        <w:t xml:space="preserve"> </w:t>
      </w:r>
      <w:r w:rsidRPr="001E6D82">
        <w:rPr>
          <w:rFonts w:ascii="Aptos" w:hAnsi="Aptos"/>
        </w:rPr>
        <w:t>Endowment - $ 26,751.31</w:t>
      </w:r>
    </w:p>
    <w:p w14:paraId="7FE75EAB" w14:textId="6A82E33F" w:rsidR="00C35429" w:rsidRPr="001E6D82" w:rsidRDefault="00C35429" w:rsidP="001E6D82">
      <w:pPr>
        <w:numPr>
          <w:ilvl w:val="2"/>
          <w:numId w:val="3"/>
        </w:numPr>
        <w:rPr>
          <w:rFonts w:ascii="Aptos" w:hAnsi="Aptos"/>
        </w:rPr>
      </w:pPr>
      <w:r w:rsidRPr="001E6D82">
        <w:rPr>
          <w:rFonts w:ascii="Aptos" w:hAnsi="Aptos"/>
        </w:rPr>
        <w:t xml:space="preserve">Operating </w:t>
      </w:r>
      <w:proofErr w:type="gramStart"/>
      <w:r w:rsidRPr="001E6D82">
        <w:rPr>
          <w:rFonts w:ascii="Aptos" w:hAnsi="Aptos"/>
        </w:rPr>
        <w:t>Budget  -</w:t>
      </w:r>
      <w:proofErr w:type="gramEnd"/>
      <w:r w:rsidRPr="001E6D82">
        <w:rPr>
          <w:rFonts w:ascii="Aptos" w:hAnsi="Aptos"/>
        </w:rPr>
        <w:t xml:space="preserve"> $300</w:t>
      </w:r>
    </w:p>
    <w:p w14:paraId="6A27C19A" w14:textId="77777777" w:rsidR="00C35429" w:rsidRPr="00C35429" w:rsidRDefault="00C35429" w:rsidP="00C35429">
      <w:pPr>
        <w:rPr>
          <w:rFonts w:ascii="Aptos" w:hAnsi="Aptos"/>
        </w:rPr>
      </w:pPr>
      <w:r w:rsidRPr="00C35429">
        <w:rPr>
          <w:rFonts w:ascii="Aptos" w:hAnsi="Aptos"/>
        </w:rPr>
        <w:t> </w:t>
      </w:r>
    </w:p>
    <w:p w14:paraId="123B17FA" w14:textId="02A43F49" w:rsidR="00C35429" w:rsidRPr="00C35429" w:rsidRDefault="00C35429" w:rsidP="00C35429">
      <w:pPr>
        <w:numPr>
          <w:ilvl w:val="1"/>
          <w:numId w:val="6"/>
        </w:numPr>
        <w:tabs>
          <w:tab w:val="num" w:pos="1440"/>
        </w:tabs>
        <w:rPr>
          <w:rFonts w:ascii="Aptos" w:hAnsi="Aptos"/>
        </w:rPr>
      </w:pPr>
      <w:r w:rsidRPr="00C35429">
        <w:rPr>
          <w:rFonts w:ascii="Aptos" w:hAnsi="Aptos"/>
        </w:rPr>
        <w:t>Upcoming Important Dates and Deadlines</w:t>
      </w:r>
      <w:r w:rsidR="003C679D">
        <w:rPr>
          <w:rFonts w:ascii="Aptos" w:hAnsi="Aptos"/>
        </w:rPr>
        <w:t xml:space="preserve"> – Council President shared the following important upcoming dates and encourage a</w:t>
      </w:r>
      <w:r w:rsidR="00E91860">
        <w:rPr>
          <w:rFonts w:ascii="Aptos" w:hAnsi="Aptos"/>
        </w:rPr>
        <w:t xml:space="preserve">ll who could to attend. </w:t>
      </w:r>
    </w:p>
    <w:p w14:paraId="06863673" w14:textId="57A1DAE6" w:rsidR="00C35429" w:rsidRPr="00C35429" w:rsidRDefault="00C35429" w:rsidP="00E91860">
      <w:pPr>
        <w:numPr>
          <w:ilvl w:val="2"/>
          <w:numId w:val="7"/>
        </w:numPr>
        <w:tabs>
          <w:tab w:val="num" w:pos="2160"/>
        </w:tabs>
        <w:rPr>
          <w:rFonts w:ascii="Aptos" w:hAnsi="Aptos"/>
        </w:rPr>
      </w:pPr>
      <w:r w:rsidRPr="00C35429">
        <w:rPr>
          <w:rFonts w:ascii="Aptos" w:hAnsi="Aptos"/>
        </w:rPr>
        <w:t xml:space="preserve">Annual Council of Councils </w:t>
      </w:r>
      <w:r w:rsidR="00E91860">
        <w:rPr>
          <w:rFonts w:ascii="Aptos" w:hAnsi="Aptos"/>
        </w:rPr>
        <w:t xml:space="preserve">- </w:t>
      </w:r>
      <w:r w:rsidR="00E91860" w:rsidRPr="00C35429">
        <w:rPr>
          <w:rFonts w:ascii="Aptos" w:hAnsi="Aptos"/>
        </w:rPr>
        <w:t>October 25, 2024, 26</w:t>
      </w:r>
      <w:r w:rsidR="00E91860" w:rsidRPr="00C35429">
        <w:rPr>
          <w:rFonts w:ascii="Aptos" w:hAnsi="Aptos"/>
          <w:vertAlign w:val="superscript"/>
        </w:rPr>
        <w:t>th</w:t>
      </w:r>
    </w:p>
    <w:p w14:paraId="3FE86D08" w14:textId="5AA44112" w:rsidR="00C35429" w:rsidRPr="00C35429" w:rsidRDefault="00C35429" w:rsidP="00C35429">
      <w:pPr>
        <w:numPr>
          <w:ilvl w:val="2"/>
          <w:numId w:val="7"/>
        </w:numPr>
        <w:tabs>
          <w:tab w:val="num" w:pos="2160"/>
        </w:tabs>
        <w:rPr>
          <w:rFonts w:ascii="Aptos" w:hAnsi="Aptos"/>
        </w:rPr>
      </w:pPr>
      <w:r w:rsidRPr="00C35429">
        <w:rPr>
          <w:rFonts w:ascii="Aptos" w:hAnsi="Aptos"/>
        </w:rPr>
        <w:t>Shared Governance Group Reception</w:t>
      </w:r>
      <w:r w:rsidR="000446A3">
        <w:rPr>
          <w:rFonts w:ascii="Aptos" w:hAnsi="Aptos"/>
        </w:rPr>
        <w:t xml:space="preserve"> -</w:t>
      </w:r>
      <w:r w:rsidRPr="00C35429">
        <w:rPr>
          <w:rFonts w:ascii="Aptos" w:hAnsi="Aptos"/>
        </w:rPr>
        <w:t xml:space="preserve"> September 10, 2024, from 5-6:30 pm</w:t>
      </w:r>
    </w:p>
    <w:p w14:paraId="64336033" w14:textId="77777777" w:rsidR="00C35429" w:rsidRPr="00C35429" w:rsidRDefault="00C35429" w:rsidP="00C35429">
      <w:pPr>
        <w:rPr>
          <w:rFonts w:ascii="Aptos" w:hAnsi="Aptos"/>
        </w:rPr>
      </w:pPr>
      <w:r w:rsidRPr="00C35429">
        <w:rPr>
          <w:rFonts w:ascii="Aptos" w:hAnsi="Aptos"/>
        </w:rPr>
        <w:t> </w:t>
      </w:r>
    </w:p>
    <w:p w14:paraId="21FE705A" w14:textId="77777777" w:rsidR="00C35429" w:rsidRPr="00C35429" w:rsidRDefault="00C35429" w:rsidP="00C35429">
      <w:pPr>
        <w:numPr>
          <w:ilvl w:val="1"/>
          <w:numId w:val="11"/>
        </w:numPr>
        <w:tabs>
          <w:tab w:val="num" w:pos="1440"/>
        </w:tabs>
        <w:rPr>
          <w:rFonts w:ascii="Aptos" w:hAnsi="Aptos"/>
        </w:rPr>
      </w:pPr>
      <w:r w:rsidRPr="00C35429">
        <w:rPr>
          <w:rFonts w:ascii="Aptos" w:hAnsi="Aptos"/>
        </w:rPr>
        <w:t>Committees</w:t>
      </w:r>
    </w:p>
    <w:p w14:paraId="3928EEC8" w14:textId="77777777" w:rsidR="00C35429" w:rsidRPr="00C35429" w:rsidRDefault="00C35429" w:rsidP="00C35429">
      <w:pPr>
        <w:numPr>
          <w:ilvl w:val="2"/>
          <w:numId w:val="12"/>
        </w:numPr>
        <w:tabs>
          <w:tab w:val="num" w:pos="2160"/>
        </w:tabs>
        <w:rPr>
          <w:rFonts w:ascii="Aptos" w:hAnsi="Aptos"/>
        </w:rPr>
      </w:pPr>
      <w:r w:rsidRPr="00C35429">
        <w:rPr>
          <w:rFonts w:ascii="Aptos" w:hAnsi="Aptos"/>
        </w:rPr>
        <w:t>Committee Reports</w:t>
      </w:r>
    </w:p>
    <w:p w14:paraId="725D506F" w14:textId="7654E7D0" w:rsidR="00C35429" w:rsidRPr="00C35429" w:rsidRDefault="00C35429" w:rsidP="00C35429">
      <w:pPr>
        <w:numPr>
          <w:ilvl w:val="3"/>
          <w:numId w:val="13"/>
        </w:numPr>
        <w:tabs>
          <w:tab w:val="num" w:pos="2880"/>
        </w:tabs>
        <w:rPr>
          <w:rFonts w:ascii="Aptos" w:hAnsi="Aptos"/>
        </w:rPr>
      </w:pPr>
      <w:r w:rsidRPr="00C35429">
        <w:rPr>
          <w:rFonts w:ascii="Aptos" w:hAnsi="Aptos"/>
          <w:b/>
          <w:bCs/>
        </w:rPr>
        <w:t>Election (standing)</w:t>
      </w:r>
      <w:r w:rsidR="00A80D84">
        <w:rPr>
          <w:rFonts w:ascii="Aptos" w:hAnsi="Aptos"/>
          <w:b/>
          <w:bCs/>
        </w:rPr>
        <w:t xml:space="preserve"> </w:t>
      </w:r>
      <w:r w:rsidR="00A80D84">
        <w:rPr>
          <w:rFonts w:ascii="Aptos" w:hAnsi="Aptos"/>
        </w:rPr>
        <w:t>- N</w:t>
      </w:r>
      <w:r w:rsidR="007E06DB" w:rsidRPr="007E06DB">
        <w:rPr>
          <w:rFonts w:ascii="Aptos" w:hAnsi="Aptos"/>
        </w:rPr>
        <w:t>o Report</w:t>
      </w:r>
    </w:p>
    <w:p w14:paraId="0EC884C0" w14:textId="77777777" w:rsidR="00A80D84" w:rsidRPr="00A80D84" w:rsidRDefault="00C35429" w:rsidP="00A80D84">
      <w:pPr>
        <w:numPr>
          <w:ilvl w:val="3"/>
          <w:numId w:val="13"/>
        </w:numPr>
        <w:tabs>
          <w:tab w:val="num" w:pos="2880"/>
        </w:tabs>
        <w:rPr>
          <w:rFonts w:ascii="Aptos" w:hAnsi="Aptos"/>
        </w:rPr>
      </w:pPr>
      <w:r w:rsidRPr="00C35429">
        <w:rPr>
          <w:rFonts w:ascii="Aptos" w:hAnsi="Aptos"/>
          <w:b/>
          <w:bCs/>
        </w:rPr>
        <w:t xml:space="preserve">Personnel (standing) </w:t>
      </w:r>
      <w:r w:rsidR="00A80D84">
        <w:rPr>
          <w:rFonts w:ascii="Aptos" w:hAnsi="Aptos"/>
        </w:rPr>
        <w:t>- N</w:t>
      </w:r>
      <w:r w:rsidR="00A80D84" w:rsidRPr="007E06DB">
        <w:rPr>
          <w:rFonts w:ascii="Aptos" w:hAnsi="Aptos"/>
        </w:rPr>
        <w:t>o Report</w:t>
      </w:r>
      <w:r w:rsidR="00A80D84" w:rsidRPr="00C35429">
        <w:rPr>
          <w:rFonts w:ascii="Aptos" w:hAnsi="Aptos"/>
          <w:b/>
          <w:bCs/>
        </w:rPr>
        <w:t xml:space="preserve"> </w:t>
      </w:r>
    </w:p>
    <w:p w14:paraId="5E7E265D" w14:textId="643CDA03" w:rsidR="00C35429" w:rsidRPr="00C35429" w:rsidRDefault="00C35429" w:rsidP="00A80D84">
      <w:pPr>
        <w:numPr>
          <w:ilvl w:val="3"/>
          <w:numId w:val="13"/>
        </w:numPr>
        <w:tabs>
          <w:tab w:val="num" w:pos="2880"/>
        </w:tabs>
        <w:rPr>
          <w:rFonts w:ascii="Aptos" w:hAnsi="Aptos"/>
        </w:rPr>
      </w:pPr>
      <w:r w:rsidRPr="00C35429">
        <w:rPr>
          <w:rFonts w:ascii="Aptos" w:hAnsi="Aptos"/>
          <w:b/>
          <w:bCs/>
        </w:rPr>
        <w:t>Salary Plan Committee (standing)</w:t>
      </w:r>
      <w:r w:rsidRPr="00C35429">
        <w:rPr>
          <w:rFonts w:ascii="Aptos" w:hAnsi="Aptos"/>
        </w:rPr>
        <w:t xml:space="preserve"> </w:t>
      </w:r>
      <w:r w:rsidR="00A80D84">
        <w:rPr>
          <w:rFonts w:ascii="Aptos" w:hAnsi="Aptos"/>
        </w:rPr>
        <w:t>- N</w:t>
      </w:r>
      <w:r w:rsidR="00A80D84" w:rsidRPr="007E06DB">
        <w:rPr>
          <w:rFonts w:ascii="Aptos" w:hAnsi="Aptos"/>
        </w:rPr>
        <w:t>o Report</w:t>
      </w:r>
    </w:p>
    <w:p w14:paraId="610F9992" w14:textId="77777777" w:rsidR="0061020E" w:rsidRPr="00AD0011" w:rsidRDefault="00C35429" w:rsidP="0061020E">
      <w:pPr>
        <w:numPr>
          <w:ilvl w:val="3"/>
          <w:numId w:val="13"/>
        </w:numPr>
        <w:tabs>
          <w:tab w:val="num" w:pos="2880"/>
        </w:tabs>
        <w:rPr>
          <w:rFonts w:ascii="Aptos" w:hAnsi="Aptos"/>
        </w:rPr>
      </w:pPr>
      <w:r w:rsidRPr="00AD0011">
        <w:rPr>
          <w:rFonts w:ascii="Aptos" w:hAnsi="Aptos"/>
          <w:b/>
          <w:bCs/>
        </w:rPr>
        <w:t xml:space="preserve">Public Relations (special) </w:t>
      </w:r>
    </w:p>
    <w:p w14:paraId="4DD819F8" w14:textId="146E6B95" w:rsidR="00C35429" w:rsidRPr="00AD0011" w:rsidRDefault="00CF5293" w:rsidP="0061020E">
      <w:pPr>
        <w:numPr>
          <w:ilvl w:val="4"/>
          <w:numId w:val="13"/>
        </w:numPr>
        <w:rPr>
          <w:rFonts w:ascii="Aptos" w:hAnsi="Aptos"/>
        </w:rPr>
      </w:pPr>
      <w:r>
        <w:rPr>
          <w:rFonts w:ascii="Aptos" w:hAnsi="Aptos"/>
        </w:rPr>
        <w:t>The Public Relations Committee is developing a fundraising initiative that seeks donations to help color in a panther paw or other designs. They have contacted the EIU Marketing department for support.</w:t>
      </w:r>
      <w:r w:rsidR="00AD0011" w:rsidRPr="00AD0011">
        <w:rPr>
          <w:rFonts w:ascii="Aptos" w:hAnsi="Aptos"/>
        </w:rPr>
        <w:t xml:space="preserve">  </w:t>
      </w:r>
      <w:r w:rsidR="00C35429" w:rsidRPr="00AD0011">
        <w:rPr>
          <w:rFonts w:ascii="Aptos" w:hAnsi="Aptos"/>
        </w:rPr>
        <w:t xml:space="preserve"> </w:t>
      </w:r>
    </w:p>
    <w:p w14:paraId="76691D93" w14:textId="17959C04" w:rsidR="00C35429" w:rsidRPr="00C35429" w:rsidRDefault="00C35429" w:rsidP="00C35429">
      <w:pPr>
        <w:numPr>
          <w:ilvl w:val="3"/>
          <w:numId w:val="13"/>
        </w:numPr>
        <w:tabs>
          <w:tab w:val="num" w:pos="2880"/>
        </w:tabs>
        <w:rPr>
          <w:rFonts w:ascii="Aptos" w:hAnsi="Aptos"/>
        </w:rPr>
      </w:pPr>
      <w:r w:rsidRPr="00C35429">
        <w:rPr>
          <w:rFonts w:ascii="Aptos" w:hAnsi="Aptos"/>
          <w:b/>
          <w:bCs/>
        </w:rPr>
        <w:t xml:space="preserve">Scholarship (special) </w:t>
      </w:r>
      <w:r w:rsidR="00A80D84">
        <w:rPr>
          <w:rFonts w:ascii="Aptos" w:hAnsi="Aptos"/>
        </w:rPr>
        <w:t>- N</w:t>
      </w:r>
      <w:r w:rsidR="00A80D84" w:rsidRPr="007E06DB">
        <w:rPr>
          <w:rFonts w:ascii="Aptos" w:hAnsi="Aptos"/>
        </w:rPr>
        <w:t>o Report</w:t>
      </w:r>
    </w:p>
    <w:p w14:paraId="39A0927B" w14:textId="59ED4024" w:rsidR="00C35429" w:rsidRPr="00C35429" w:rsidRDefault="00C35429" w:rsidP="00C35429">
      <w:pPr>
        <w:numPr>
          <w:ilvl w:val="3"/>
          <w:numId w:val="13"/>
        </w:numPr>
        <w:tabs>
          <w:tab w:val="num" w:pos="2880"/>
        </w:tabs>
        <w:rPr>
          <w:rFonts w:ascii="Aptos" w:hAnsi="Aptos"/>
        </w:rPr>
      </w:pPr>
      <w:r w:rsidRPr="00C35429">
        <w:rPr>
          <w:rFonts w:ascii="Aptos" w:hAnsi="Aptos"/>
          <w:b/>
          <w:bCs/>
        </w:rPr>
        <w:t>Constitution and Bylaws (special)</w:t>
      </w:r>
      <w:r w:rsidR="00A80D84">
        <w:rPr>
          <w:rFonts w:ascii="Aptos" w:hAnsi="Aptos"/>
        </w:rPr>
        <w:t xml:space="preserve"> - N</w:t>
      </w:r>
      <w:r w:rsidR="00A80D84" w:rsidRPr="007E06DB">
        <w:rPr>
          <w:rFonts w:ascii="Aptos" w:hAnsi="Aptos"/>
        </w:rPr>
        <w:t>o Report</w:t>
      </w:r>
    </w:p>
    <w:p w14:paraId="602038BF" w14:textId="77777777" w:rsidR="00C35429" w:rsidRDefault="00C35429" w:rsidP="00C35429">
      <w:pPr>
        <w:rPr>
          <w:rFonts w:ascii="Aptos" w:hAnsi="Aptos"/>
        </w:rPr>
      </w:pPr>
      <w:r w:rsidRPr="00C35429">
        <w:rPr>
          <w:rFonts w:ascii="Aptos" w:hAnsi="Aptos"/>
        </w:rPr>
        <w:t> </w:t>
      </w:r>
    </w:p>
    <w:p w14:paraId="1FEB5074" w14:textId="77777777" w:rsidR="006B4FDE" w:rsidRPr="00C35429" w:rsidRDefault="006B4FDE" w:rsidP="00C35429">
      <w:pPr>
        <w:rPr>
          <w:rFonts w:ascii="Aptos" w:hAnsi="Aptos"/>
        </w:rPr>
      </w:pPr>
    </w:p>
    <w:p w14:paraId="4F2DDCD7" w14:textId="76157C85" w:rsidR="00C35429" w:rsidRPr="00C35429" w:rsidRDefault="00C35429" w:rsidP="00C35429">
      <w:pPr>
        <w:numPr>
          <w:ilvl w:val="1"/>
          <w:numId w:val="18"/>
        </w:numPr>
        <w:tabs>
          <w:tab w:val="num" w:pos="1440"/>
        </w:tabs>
        <w:rPr>
          <w:rFonts w:ascii="Aptos" w:hAnsi="Aptos"/>
        </w:rPr>
      </w:pPr>
      <w:r w:rsidRPr="00C35429">
        <w:rPr>
          <w:rFonts w:ascii="Aptos" w:hAnsi="Aptos"/>
        </w:rPr>
        <w:lastRenderedPageBreak/>
        <w:t xml:space="preserve">VPBA Updates </w:t>
      </w:r>
      <w:r w:rsidR="004A3A2D">
        <w:rPr>
          <w:rFonts w:ascii="Aptos" w:hAnsi="Aptos"/>
        </w:rPr>
        <w:t xml:space="preserve">- </w:t>
      </w:r>
      <w:r w:rsidR="00203371" w:rsidRPr="00203371">
        <w:rPr>
          <w:rFonts w:ascii="Aptos" w:hAnsi="Aptos"/>
        </w:rPr>
        <w:t>Vice President of Business Affairs Matthew Bierman provided the following updates.</w:t>
      </w:r>
    </w:p>
    <w:p w14:paraId="6B8CDB3E" w14:textId="3633A25E" w:rsidR="00C35429" w:rsidRDefault="00594DAA" w:rsidP="00AE6759">
      <w:pPr>
        <w:numPr>
          <w:ilvl w:val="2"/>
          <w:numId w:val="19"/>
        </w:numPr>
        <w:tabs>
          <w:tab w:val="num" w:pos="2160"/>
        </w:tabs>
        <w:rPr>
          <w:rFonts w:ascii="Aptos" w:hAnsi="Aptos"/>
        </w:rPr>
      </w:pPr>
      <w:r>
        <w:rPr>
          <w:rFonts w:ascii="Aptos" w:hAnsi="Aptos"/>
        </w:rPr>
        <w:t xml:space="preserve">Vice President </w:t>
      </w:r>
      <w:r w:rsidR="00D13D59">
        <w:rPr>
          <w:rFonts w:ascii="Aptos" w:hAnsi="Aptos"/>
        </w:rPr>
        <w:t xml:space="preserve">Bierman requested that all departments submit their events to the university calendar, ensuring a </w:t>
      </w:r>
      <w:r w:rsidR="00E20920">
        <w:rPr>
          <w:rFonts w:ascii="Aptos" w:hAnsi="Aptos"/>
        </w:rPr>
        <w:t xml:space="preserve">centralized </w:t>
      </w:r>
      <w:r w:rsidR="00D13D59">
        <w:rPr>
          <w:rFonts w:ascii="Aptos" w:hAnsi="Aptos"/>
        </w:rPr>
        <w:t>hub for sharing all campus activities.</w:t>
      </w:r>
      <w:r w:rsidR="00AE6759">
        <w:rPr>
          <w:rFonts w:ascii="Aptos" w:hAnsi="Aptos"/>
        </w:rPr>
        <w:t xml:space="preserve">  </w:t>
      </w:r>
    </w:p>
    <w:p w14:paraId="24863088" w14:textId="7C387A2E" w:rsidR="00AE6759" w:rsidRPr="00AE6759" w:rsidRDefault="00594DAA" w:rsidP="00AE6759">
      <w:pPr>
        <w:numPr>
          <w:ilvl w:val="2"/>
          <w:numId w:val="19"/>
        </w:numPr>
        <w:tabs>
          <w:tab w:val="num" w:pos="2160"/>
        </w:tabs>
        <w:rPr>
          <w:rFonts w:ascii="Aptos" w:hAnsi="Aptos"/>
        </w:rPr>
      </w:pPr>
      <w:r>
        <w:rPr>
          <w:rFonts w:ascii="Aptos" w:hAnsi="Aptos"/>
        </w:rPr>
        <w:t xml:space="preserve">Vice President </w:t>
      </w:r>
      <w:r w:rsidR="00FA35C4">
        <w:rPr>
          <w:rFonts w:ascii="Aptos" w:hAnsi="Aptos"/>
        </w:rPr>
        <w:t>Bierman announced that the ITS helpdesk will now oversee printer and copier toner management. Additionally, ITS is initiating a program for computer hardware upgrades and replacements. Users should anticipate a survey about the age of their computers. Bierman also cautioned that this season is particularly susceptible to phishing and other cyber-attacks, urging all users to be vigilant for suspicious messages and to report them to ITS immediately.</w:t>
      </w:r>
      <w:r w:rsidR="00C65514">
        <w:rPr>
          <w:rFonts w:ascii="Aptos" w:hAnsi="Aptos"/>
        </w:rPr>
        <w:t xml:space="preserve"> </w:t>
      </w:r>
    </w:p>
    <w:p w14:paraId="06DE8EFC" w14:textId="5E0D71DE" w:rsidR="00C70B83" w:rsidRDefault="006069F2" w:rsidP="0032022B">
      <w:pPr>
        <w:numPr>
          <w:ilvl w:val="2"/>
          <w:numId w:val="19"/>
        </w:numPr>
        <w:tabs>
          <w:tab w:val="num" w:pos="2160"/>
        </w:tabs>
        <w:rPr>
          <w:rFonts w:ascii="Aptos" w:hAnsi="Aptos"/>
        </w:rPr>
      </w:pPr>
      <w:r>
        <w:rPr>
          <w:rFonts w:ascii="Aptos" w:hAnsi="Aptos"/>
        </w:rPr>
        <w:t>The university is currently updating the IGPs. Please keep an eye on the university newsletter for the latest updates.</w:t>
      </w:r>
      <w:r w:rsidR="00007F9F">
        <w:rPr>
          <w:rFonts w:ascii="Aptos" w:hAnsi="Aptos"/>
        </w:rPr>
        <w:t xml:space="preserve"> </w:t>
      </w:r>
    </w:p>
    <w:p w14:paraId="6738B472" w14:textId="052BF0BC" w:rsidR="005771BA" w:rsidRDefault="00774E97" w:rsidP="005771BA">
      <w:pPr>
        <w:numPr>
          <w:ilvl w:val="2"/>
          <w:numId w:val="19"/>
        </w:numPr>
        <w:tabs>
          <w:tab w:val="num" w:pos="2160"/>
        </w:tabs>
        <w:rPr>
          <w:rFonts w:ascii="Aptos" w:hAnsi="Aptos"/>
        </w:rPr>
      </w:pPr>
      <w:r>
        <w:rPr>
          <w:rFonts w:ascii="Aptos" w:hAnsi="Aptos"/>
        </w:rPr>
        <w:t xml:space="preserve">Bierman informed the </w:t>
      </w:r>
      <w:r w:rsidR="00586E7D">
        <w:rPr>
          <w:rFonts w:ascii="Aptos" w:hAnsi="Aptos"/>
        </w:rPr>
        <w:t>C</w:t>
      </w:r>
      <w:r>
        <w:rPr>
          <w:rFonts w:ascii="Aptos" w:hAnsi="Aptos"/>
        </w:rPr>
        <w:t xml:space="preserve">ouncil that fall enrollment would be lower than Fall 2023 due to FASFA issues and visa delays for international students. However, the numbers are better than expected </w:t>
      </w:r>
      <w:r w:rsidR="00586E7D">
        <w:rPr>
          <w:rFonts w:ascii="Aptos" w:hAnsi="Aptos"/>
        </w:rPr>
        <w:t>from</w:t>
      </w:r>
      <w:r>
        <w:rPr>
          <w:rFonts w:ascii="Aptos" w:hAnsi="Aptos"/>
        </w:rPr>
        <w:t xml:space="preserve"> May, and no major changes are planned by the university.</w:t>
      </w:r>
      <w:r w:rsidR="005771BA">
        <w:rPr>
          <w:rFonts w:ascii="Aptos" w:hAnsi="Aptos"/>
        </w:rPr>
        <w:t xml:space="preserve"> </w:t>
      </w:r>
    </w:p>
    <w:p w14:paraId="1CBF806E" w14:textId="77777777" w:rsidR="005771BA" w:rsidRDefault="005771BA" w:rsidP="005771BA">
      <w:pPr>
        <w:ind w:left="720"/>
        <w:rPr>
          <w:rFonts w:ascii="Aptos" w:hAnsi="Aptos"/>
        </w:rPr>
      </w:pPr>
    </w:p>
    <w:p w14:paraId="2BB781CE" w14:textId="77777777" w:rsidR="00814A52" w:rsidRDefault="00C35429" w:rsidP="00814A52">
      <w:pPr>
        <w:numPr>
          <w:ilvl w:val="1"/>
          <w:numId w:val="19"/>
        </w:numPr>
        <w:rPr>
          <w:rFonts w:ascii="Aptos" w:hAnsi="Aptos"/>
        </w:rPr>
      </w:pPr>
      <w:r w:rsidRPr="005771BA">
        <w:rPr>
          <w:rFonts w:ascii="Aptos" w:hAnsi="Aptos"/>
        </w:rPr>
        <w:t>Other</w:t>
      </w:r>
    </w:p>
    <w:p w14:paraId="7F884A2B" w14:textId="67FB389B" w:rsidR="00814A52" w:rsidRPr="00814A52" w:rsidRDefault="00814A52" w:rsidP="00814A52">
      <w:pPr>
        <w:numPr>
          <w:ilvl w:val="2"/>
          <w:numId w:val="19"/>
        </w:numPr>
        <w:tabs>
          <w:tab w:val="num" w:pos="2880"/>
        </w:tabs>
        <w:rPr>
          <w:rFonts w:ascii="Aptos" w:hAnsi="Aptos"/>
        </w:rPr>
      </w:pPr>
      <w:r w:rsidRPr="00814A52">
        <w:rPr>
          <w:rFonts w:ascii="Aptos" w:hAnsi="Aptos"/>
        </w:rPr>
        <w:t>Title IX Changes Effective August 1, 2024 (Please note that EIU is currently not making any changes due to a legal injunction)</w:t>
      </w:r>
    </w:p>
    <w:p w14:paraId="525CBF48" w14:textId="77777777" w:rsidR="00814A52" w:rsidRPr="00814A52" w:rsidRDefault="00814A52" w:rsidP="00C35429">
      <w:pPr>
        <w:numPr>
          <w:ilvl w:val="3"/>
          <w:numId w:val="25"/>
        </w:numPr>
        <w:tabs>
          <w:tab w:val="num" w:pos="2880"/>
        </w:tabs>
        <w:rPr>
          <w:rFonts w:ascii="Aptos" w:hAnsi="Aptos"/>
        </w:rPr>
      </w:pPr>
      <w:r w:rsidRPr="00814A52">
        <w:rPr>
          <w:rFonts w:ascii="Aptos" w:hAnsi="Aptos"/>
        </w:rPr>
        <w:t>These modifications primarily relate to the definitions of sex discrimination, gender, stereotypes, identity, pregnancy, or pregnancy-related conditions.</w:t>
      </w:r>
    </w:p>
    <w:p w14:paraId="181B49F8" w14:textId="77777777" w:rsidR="00814A52" w:rsidRPr="00814A52" w:rsidRDefault="00814A52" w:rsidP="00C35429">
      <w:pPr>
        <w:numPr>
          <w:ilvl w:val="3"/>
          <w:numId w:val="25"/>
        </w:numPr>
        <w:tabs>
          <w:tab w:val="num" w:pos="2880"/>
        </w:tabs>
        <w:rPr>
          <w:rFonts w:ascii="Aptos" w:hAnsi="Aptos"/>
        </w:rPr>
      </w:pPr>
      <w:r w:rsidRPr="00814A52">
        <w:rPr>
          <w:rFonts w:ascii="Aptos" w:hAnsi="Aptos"/>
        </w:rPr>
        <w:t xml:space="preserve">All faculty, staff, and administrators are required reporters, </w:t>
      </w:r>
      <w:proofErr w:type="gramStart"/>
      <w:r w:rsidRPr="00814A52">
        <w:rPr>
          <w:rFonts w:ascii="Aptos" w:hAnsi="Aptos"/>
        </w:rPr>
        <w:t>with the exception of</w:t>
      </w:r>
      <w:proofErr w:type="gramEnd"/>
      <w:r w:rsidRPr="00814A52">
        <w:rPr>
          <w:rFonts w:ascii="Aptos" w:hAnsi="Aptos"/>
        </w:rPr>
        <w:t xml:space="preserve"> employees at the Counseling Center and those in medical roles.</w:t>
      </w:r>
    </w:p>
    <w:p w14:paraId="47F61A8E" w14:textId="6E30F7C2" w:rsidR="00C35429" w:rsidRPr="00814A52" w:rsidRDefault="00814A52" w:rsidP="00C35429">
      <w:pPr>
        <w:numPr>
          <w:ilvl w:val="3"/>
          <w:numId w:val="25"/>
        </w:numPr>
        <w:tabs>
          <w:tab w:val="num" w:pos="2880"/>
        </w:tabs>
        <w:rPr>
          <w:rFonts w:ascii="Aptos" w:hAnsi="Aptos"/>
        </w:rPr>
      </w:pPr>
      <w:r w:rsidRPr="00814A52">
        <w:rPr>
          <w:rFonts w:ascii="Aptos" w:hAnsi="Aptos"/>
        </w:rPr>
        <w:t>Training will be provided at some point, potentially during the annual ethics training period.</w:t>
      </w:r>
    </w:p>
    <w:p w14:paraId="3FD5FE63" w14:textId="0A8F7A53" w:rsidR="00C70B83" w:rsidRDefault="00ED16D2" w:rsidP="00C70B83">
      <w:pPr>
        <w:numPr>
          <w:ilvl w:val="2"/>
          <w:numId w:val="24"/>
        </w:numPr>
        <w:tabs>
          <w:tab w:val="num" w:pos="2160"/>
        </w:tabs>
        <w:rPr>
          <w:rFonts w:ascii="Aptos" w:hAnsi="Aptos"/>
        </w:rPr>
      </w:pPr>
      <w:r>
        <w:rPr>
          <w:rFonts w:ascii="Aptos" w:hAnsi="Aptos"/>
        </w:rPr>
        <w:t xml:space="preserve">Due to recent announcements of faculty layoffs at Western Illinois University, there has been some concern within the </w:t>
      </w:r>
      <w:r w:rsidR="00506915">
        <w:rPr>
          <w:rFonts w:ascii="Aptos" w:hAnsi="Aptos"/>
        </w:rPr>
        <w:t>C</w:t>
      </w:r>
      <w:r>
        <w:rPr>
          <w:rFonts w:ascii="Aptos" w:hAnsi="Aptos"/>
        </w:rPr>
        <w:t xml:space="preserve">ouncil. However, </w:t>
      </w:r>
      <w:r w:rsidR="00506915">
        <w:rPr>
          <w:rFonts w:ascii="Aptos" w:hAnsi="Aptos"/>
        </w:rPr>
        <w:t xml:space="preserve">Vice President </w:t>
      </w:r>
      <w:r>
        <w:rPr>
          <w:rFonts w:ascii="Aptos" w:hAnsi="Aptos"/>
        </w:rPr>
        <w:t>Bierman clarified that Eastern Illinois University is not contemplating any such actions presently and asked for this information to be communicated to your constituents and community members.</w:t>
      </w:r>
    </w:p>
    <w:p w14:paraId="2F14C21F" w14:textId="77777777" w:rsidR="00C70B83" w:rsidRDefault="00C70B83" w:rsidP="00C70B83">
      <w:pPr>
        <w:ind w:left="720"/>
        <w:rPr>
          <w:rFonts w:ascii="Aptos" w:hAnsi="Aptos"/>
        </w:rPr>
      </w:pPr>
    </w:p>
    <w:p w14:paraId="7A9E3F9B" w14:textId="0F8CFEB9" w:rsidR="00C35429" w:rsidRPr="00C70B83" w:rsidRDefault="00C35429" w:rsidP="00C70B83">
      <w:pPr>
        <w:numPr>
          <w:ilvl w:val="1"/>
          <w:numId w:val="24"/>
        </w:numPr>
        <w:rPr>
          <w:rFonts w:ascii="Aptos" w:hAnsi="Aptos"/>
        </w:rPr>
      </w:pPr>
      <w:r w:rsidRPr="00C70B83">
        <w:rPr>
          <w:rFonts w:ascii="Aptos" w:hAnsi="Aptos"/>
        </w:rPr>
        <w:t>New Business</w:t>
      </w:r>
    </w:p>
    <w:p w14:paraId="7152173C" w14:textId="77777777" w:rsidR="00C35429" w:rsidRPr="00C35429" w:rsidRDefault="00C35429" w:rsidP="00C35429">
      <w:pPr>
        <w:numPr>
          <w:ilvl w:val="2"/>
          <w:numId w:val="30"/>
        </w:numPr>
        <w:tabs>
          <w:tab w:val="num" w:pos="2160"/>
        </w:tabs>
        <w:rPr>
          <w:rFonts w:ascii="Aptos" w:hAnsi="Aptos"/>
        </w:rPr>
      </w:pPr>
      <w:r w:rsidRPr="00C35429">
        <w:rPr>
          <w:rFonts w:ascii="Aptos" w:hAnsi="Aptos"/>
        </w:rPr>
        <w:t>Staff Concerns and Comments?</w:t>
      </w:r>
    </w:p>
    <w:p w14:paraId="75524657" w14:textId="4B527D0C" w:rsidR="00C35429" w:rsidRDefault="004946D0" w:rsidP="00C35429">
      <w:pPr>
        <w:numPr>
          <w:ilvl w:val="3"/>
          <w:numId w:val="31"/>
        </w:numPr>
        <w:tabs>
          <w:tab w:val="num" w:pos="2880"/>
        </w:tabs>
        <w:rPr>
          <w:rFonts w:ascii="Aptos" w:hAnsi="Aptos"/>
        </w:rPr>
      </w:pPr>
      <w:r>
        <w:rPr>
          <w:rFonts w:ascii="Aptos" w:hAnsi="Aptos"/>
        </w:rPr>
        <w:t xml:space="preserve">On July 24, the Staff Senate and Civil Service Council sent an email to Chief Gamboa regarding parking enforcement issues on campus. The Chief responded that the department </w:t>
      </w:r>
      <w:proofErr w:type="gramStart"/>
      <w:r>
        <w:rPr>
          <w:rFonts w:ascii="Aptos" w:hAnsi="Aptos"/>
        </w:rPr>
        <w:t>will</w:t>
      </w:r>
      <w:proofErr w:type="gramEnd"/>
      <w:r>
        <w:rPr>
          <w:rFonts w:ascii="Aptos" w:hAnsi="Aptos"/>
        </w:rPr>
        <w:t xml:space="preserve"> monitor the situation and requested immediate reporting of any problems.</w:t>
      </w:r>
      <w:r w:rsidR="00DA6FAA">
        <w:rPr>
          <w:rFonts w:ascii="Aptos" w:hAnsi="Aptos"/>
        </w:rPr>
        <w:t xml:space="preserve"> </w:t>
      </w:r>
    </w:p>
    <w:p w14:paraId="16F069A4" w14:textId="77777777" w:rsidR="009110FB" w:rsidRPr="00C35429" w:rsidRDefault="009110FB" w:rsidP="009110FB">
      <w:pPr>
        <w:ind w:left="1080"/>
        <w:rPr>
          <w:rFonts w:ascii="Aptos" w:hAnsi="Aptos"/>
        </w:rPr>
      </w:pPr>
    </w:p>
    <w:p w14:paraId="44F6D18E" w14:textId="77777777" w:rsidR="008942FE" w:rsidRDefault="00C35429" w:rsidP="008942FE">
      <w:pPr>
        <w:numPr>
          <w:ilvl w:val="1"/>
          <w:numId w:val="29"/>
        </w:numPr>
        <w:tabs>
          <w:tab w:val="num" w:pos="1440"/>
        </w:tabs>
        <w:rPr>
          <w:rFonts w:ascii="Aptos" w:hAnsi="Aptos"/>
        </w:rPr>
      </w:pPr>
      <w:r w:rsidRPr="00C35429">
        <w:rPr>
          <w:rFonts w:ascii="Aptos" w:hAnsi="Aptos"/>
        </w:rPr>
        <w:t>Unfinished Business</w:t>
      </w:r>
    </w:p>
    <w:p w14:paraId="2ED90B55" w14:textId="77777777" w:rsidR="00A25483" w:rsidRDefault="00C35429" w:rsidP="00A25483">
      <w:pPr>
        <w:numPr>
          <w:ilvl w:val="2"/>
          <w:numId w:val="29"/>
        </w:numPr>
        <w:tabs>
          <w:tab w:val="num" w:pos="2880"/>
        </w:tabs>
        <w:rPr>
          <w:rFonts w:ascii="Aptos" w:hAnsi="Aptos"/>
        </w:rPr>
      </w:pPr>
      <w:r w:rsidRPr="008942FE">
        <w:rPr>
          <w:rFonts w:ascii="Aptos" w:hAnsi="Aptos"/>
        </w:rPr>
        <w:t xml:space="preserve">Larry </w:t>
      </w:r>
      <w:proofErr w:type="spellStart"/>
      <w:r w:rsidRPr="008942FE">
        <w:rPr>
          <w:rFonts w:ascii="Aptos" w:hAnsi="Aptos"/>
        </w:rPr>
        <w:t>Shobe</w:t>
      </w:r>
      <w:proofErr w:type="spellEnd"/>
      <w:r w:rsidRPr="008942FE">
        <w:rPr>
          <w:rFonts w:ascii="Aptos" w:hAnsi="Aptos"/>
        </w:rPr>
        <w:t xml:space="preserve"> Memorial English Tea Garden update (Armstrong/Morgan) </w:t>
      </w:r>
    </w:p>
    <w:p w14:paraId="476366F9" w14:textId="77777777" w:rsidR="00A25483" w:rsidRDefault="008942FE" w:rsidP="00A25483">
      <w:pPr>
        <w:numPr>
          <w:ilvl w:val="3"/>
          <w:numId w:val="29"/>
        </w:numPr>
        <w:rPr>
          <w:rFonts w:ascii="Aptos" w:hAnsi="Aptos"/>
        </w:rPr>
      </w:pPr>
      <w:r w:rsidRPr="00A25483">
        <w:rPr>
          <w:rFonts w:ascii="Aptos" w:hAnsi="Aptos"/>
        </w:rPr>
        <w:t>The committee convened on July 10 to discuss the project. The Grounds shop has granted permission for the committee to bring in external consultants to assist with the project.</w:t>
      </w:r>
    </w:p>
    <w:p w14:paraId="03072030" w14:textId="77777777" w:rsidR="00A25483" w:rsidRDefault="008942FE" w:rsidP="00A25483">
      <w:pPr>
        <w:numPr>
          <w:ilvl w:val="3"/>
          <w:numId w:val="29"/>
        </w:numPr>
        <w:rPr>
          <w:rFonts w:ascii="Aptos" w:hAnsi="Aptos"/>
        </w:rPr>
      </w:pPr>
      <w:r w:rsidRPr="00A25483">
        <w:rPr>
          <w:rFonts w:ascii="Aptos" w:hAnsi="Aptos"/>
        </w:rPr>
        <w:lastRenderedPageBreak/>
        <w:t>A meeting with local Master Gardeners is scheduled for August 6 or 7 at the proposed garden site, located between Old Main and Blair Hall.</w:t>
      </w:r>
    </w:p>
    <w:p w14:paraId="7E120AE7" w14:textId="77777777" w:rsidR="00A25483" w:rsidRDefault="008942FE" w:rsidP="00A25483">
      <w:pPr>
        <w:numPr>
          <w:ilvl w:val="3"/>
          <w:numId w:val="29"/>
        </w:numPr>
        <w:rPr>
          <w:rFonts w:ascii="Aptos" w:hAnsi="Aptos"/>
        </w:rPr>
      </w:pPr>
      <w:r w:rsidRPr="00A25483">
        <w:rPr>
          <w:rFonts w:ascii="Aptos" w:hAnsi="Aptos"/>
        </w:rPr>
        <w:t>The committee has already met with the Master Gardeners, who are currently developing concepts for the garden. The next meeting they will present some of these ideas along with associated costs, maintenance requirements, and other relevant details. The project has officially commenced.</w:t>
      </w:r>
      <w:r w:rsidR="00C35429" w:rsidRPr="00A25483">
        <w:rPr>
          <w:rFonts w:ascii="Aptos" w:hAnsi="Aptos"/>
        </w:rPr>
        <w:t xml:space="preserve"> </w:t>
      </w:r>
    </w:p>
    <w:p w14:paraId="4E91CBB3" w14:textId="77777777" w:rsidR="00A25483" w:rsidRDefault="00A25483" w:rsidP="00A25483">
      <w:pPr>
        <w:ind w:left="360"/>
        <w:rPr>
          <w:rFonts w:ascii="Aptos" w:hAnsi="Aptos"/>
        </w:rPr>
      </w:pPr>
    </w:p>
    <w:p w14:paraId="1382B6A6" w14:textId="15393422" w:rsidR="009061D2" w:rsidRPr="00A25483" w:rsidRDefault="00C35429" w:rsidP="00A25483">
      <w:pPr>
        <w:numPr>
          <w:ilvl w:val="1"/>
          <w:numId w:val="29"/>
        </w:numPr>
        <w:rPr>
          <w:rFonts w:ascii="Aptos" w:hAnsi="Aptos"/>
        </w:rPr>
      </w:pPr>
      <w:r w:rsidRPr="00A25483">
        <w:rPr>
          <w:rFonts w:ascii="Aptos" w:hAnsi="Aptos"/>
        </w:rPr>
        <w:t>Adjournment 8/13/24 8:54</w:t>
      </w:r>
      <w:r w:rsidRPr="00A25483">
        <w:rPr>
          <w:rFonts w:ascii="Arial" w:hAnsi="Arial" w:cs="Arial"/>
        </w:rPr>
        <w:t> </w:t>
      </w:r>
      <w:r w:rsidRPr="00A25483">
        <w:rPr>
          <w:rFonts w:ascii="Aptos" w:hAnsi="Aptos"/>
        </w:rPr>
        <w:t xml:space="preserve">AM </w:t>
      </w:r>
    </w:p>
    <w:sectPr w:rsidR="009061D2" w:rsidRPr="00A2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579A4"/>
    <w:multiLevelType w:val="multilevel"/>
    <w:tmpl w:val="0344B2A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404A4"/>
    <w:multiLevelType w:val="multilevel"/>
    <w:tmpl w:val="41386B24"/>
    <w:styleLink w:val="CurrentList3"/>
    <w:lvl w:ilvl="0">
      <w:start w:val="1"/>
      <w:numFmt w:val="bullet"/>
      <w:lvlText w:val=""/>
      <w:lvlJc w:val="left"/>
      <w:pPr>
        <w:ind w:left="0" w:firstLine="0"/>
      </w:pPr>
      <w:rPr>
        <w:rFonts w:ascii="Symbol" w:hAnsi="Symbol" w:hint="default"/>
        <w:sz w:val="20"/>
      </w:rPr>
    </w:lvl>
    <w:lvl w:ilvl="1">
      <w:start w:val="7"/>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2" w15:restartNumberingAfterBreak="0">
    <w:nsid w:val="507848AE"/>
    <w:multiLevelType w:val="multilevel"/>
    <w:tmpl w:val="6710560A"/>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3" w15:restartNumberingAfterBreak="0">
    <w:nsid w:val="56001660"/>
    <w:multiLevelType w:val="multilevel"/>
    <w:tmpl w:val="B808B4DE"/>
    <w:styleLink w:val="CurrentList2"/>
    <w:lvl w:ilvl="0">
      <w:start w:val="1"/>
      <w:numFmt w:val="bullet"/>
      <w:lvlText w:val=""/>
      <w:lvlJc w:val="left"/>
      <w:pPr>
        <w:ind w:left="0" w:firstLine="0"/>
      </w:pPr>
      <w:rPr>
        <w:rFonts w:ascii="Symbol" w:hAnsi="Symbol" w:hint="default"/>
        <w:sz w:val="20"/>
      </w:rPr>
    </w:lvl>
    <w:lvl w:ilvl="1">
      <w:start w:val="1"/>
      <w:numFmt w:val="upperRoman"/>
      <w:lvlText w:val="%2."/>
      <w:lvlJc w:val="right"/>
      <w:pPr>
        <w:tabs>
          <w:tab w:val="num" w:pos="360"/>
        </w:tabs>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num w:numId="1" w16cid:durableId="207767544">
    <w:abstractNumId w:val="2"/>
  </w:num>
  <w:num w:numId="2" w16cid:durableId="1359895056">
    <w:abstractNumId w:val="2"/>
    <w:lvlOverride w:ilvl="1">
      <w:startOverride w:val="2"/>
    </w:lvlOverride>
  </w:num>
  <w:num w:numId="3" w16cid:durableId="1498307931">
    <w:abstractNumId w:val="2"/>
    <w:lvlOverride w:ilvl="1">
      <w:startOverride w:val="3"/>
    </w:lvlOverride>
  </w:num>
  <w:num w:numId="4" w16cid:durableId="1037436225">
    <w:abstractNumId w:val="2"/>
    <w:lvlOverride w:ilvl="1"/>
    <w:lvlOverride w:ilvl="2">
      <w:startOverride w:val="1"/>
    </w:lvlOverride>
  </w:num>
  <w:num w:numId="5" w16cid:durableId="1051659661">
    <w:abstractNumId w:val="2"/>
    <w:lvlOverride w:ilvl="1"/>
    <w:lvlOverride w:ilvl="2"/>
    <w:lvlOverride w:ilvl="3">
      <w:startOverride w:val="1"/>
    </w:lvlOverride>
  </w:num>
  <w:num w:numId="6" w16cid:durableId="1443957341">
    <w:abstractNumId w:val="2"/>
    <w:lvlOverride w:ilvl="1">
      <w:startOverride w:val="4"/>
    </w:lvlOverride>
  </w:num>
  <w:num w:numId="7" w16cid:durableId="1214973547">
    <w:abstractNumId w:val="2"/>
    <w:lvlOverride w:ilvl="1"/>
    <w:lvlOverride w:ilvl="2">
      <w:startOverride w:val="1"/>
    </w:lvlOverride>
  </w:num>
  <w:num w:numId="8" w16cid:durableId="1868367398">
    <w:abstractNumId w:val="2"/>
    <w:lvlOverride w:ilvl="1"/>
    <w:lvlOverride w:ilvl="2"/>
    <w:lvlOverride w:ilvl="3">
      <w:startOverride w:val="1"/>
    </w:lvlOverride>
  </w:num>
  <w:num w:numId="9" w16cid:durableId="76556086">
    <w:abstractNumId w:val="2"/>
    <w:lvlOverride w:ilvl="1"/>
    <w:lvlOverride w:ilvl="2"/>
    <w:lvlOverride w:ilvl="3"/>
    <w:lvlOverride w:ilvl="4">
      <w:startOverride w:val="1"/>
    </w:lvlOverride>
  </w:num>
  <w:num w:numId="10" w16cid:durableId="649019872">
    <w:abstractNumId w:val="2"/>
    <w:lvlOverride w:ilvl="1"/>
    <w:lvlOverride w:ilvl="2"/>
    <w:lvlOverride w:ilvl="3">
      <w:startOverride w:val="1"/>
    </w:lvlOverride>
  </w:num>
  <w:num w:numId="11" w16cid:durableId="1204442505">
    <w:abstractNumId w:val="2"/>
    <w:lvlOverride w:ilvl="1">
      <w:startOverride w:val="5"/>
    </w:lvlOverride>
  </w:num>
  <w:num w:numId="12" w16cid:durableId="1326124650">
    <w:abstractNumId w:val="2"/>
    <w:lvlOverride w:ilvl="1"/>
    <w:lvlOverride w:ilvl="2">
      <w:startOverride w:val="1"/>
    </w:lvlOverride>
  </w:num>
  <w:num w:numId="13" w16cid:durableId="153110676">
    <w:abstractNumId w:val="2"/>
    <w:lvlOverride w:ilvl="1"/>
    <w:lvlOverride w:ilvl="2"/>
    <w:lvlOverride w:ilvl="3">
      <w:startOverride w:val="1"/>
    </w:lvlOverride>
  </w:num>
  <w:num w:numId="14" w16cid:durableId="1901166056">
    <w:abstractNumId w:val="2"/>
    <w:lvlOverride w:ilvl="1"/>
    <w:lvlOverride w:ilvl="2"/>
    <w:lvlOverride w:ilvl="3"/>
    <w:lvlOverride w:ilvl="4">
      <w:startOverride w:val="1"/>
    </w:lvlOverride>
  </w:num>
  <w:num w:numId="15" w16cid:durableId="2126462542">
    <w:abstractNumId w:val="2"/>
    <w:lvlOverride w:ilvl="1"/>
    <w:lvlOverride w:ilvl="2"/>
    <w:lvlOverride w:ilvl="3"/>
    <w:lvlOverride w:ilvl="4"/>
    <w:lvlOverride w:ilvl="5">
      <w:startOverride w:val="1"/>
    </w:lvlOverride>
  </w:num>
  <w:num w:numId="16" w16cid:durableId="534464957">
    <w:abstractNumId w:val="2"/>
    <w:lvlOverride w:ilvl="1"/>
    <w:lvlOverride w:ilvl="2"/>
    <w:lvlOverride w:ilvl="3"/>
    <w:lvlOverride w:ilvl="4">
      <w:startOverride w:val="1"/>
    </w:lvlOverride>
  </w:num>
  <w:num w:numId="17" w16cid:durableId="612323387">
    <w:abstractNumId w:val="2"/>
    <w:lvlOverride w:ilvl="1"/>
    <w:lvlOverride w:ilvl="2"/>
    <w:lvlOverride w:ilvl="3"/>
    <w:lvlOverride w:ilvl="4">
      <w:startOverride w:val="1"/>
    </w:lvlOverride>
  </w:num>
  <w:num w:numId="18" w16cid:durableId="831602170">
    <w:abstractNumId w:val="2"/>
    <w:lvlOverride w:ilvl="1">
      <w:startOverride w:val="6"/>
    </w:lvlOverride>
  </w:num>
  <w:num w:numId="19" w16cid:durableId="305210666">
    <w:abstractNumId w:val="2"/>
    <w:lvlOverride w:ilvl="1"/>
    <w:lvlOverride w:ilvl="2">
      <w:startOverride w:val="1"/>
    </w:lvlOverride>
  </w:num>
  <w:num w:numId="20" w16cid:durableId="1883203480">
    <w:abstractNumId w:val="2"/>
    <w:lvlOverride w:ilvl="1"/>
    <w:lvlOverride w:ilvl="2"/>
    <w:lvlOverride w:ilvl="3">
      <w:startOverride w:val="1"/>
    </w:lvlOverride>
  </w:num>
  <w:num w:numId="21" w16cid:durableId="1523081772">
    <w:abstractNumId w:val="2"/>
    <w:lvlOverride w:ilvl="1"/>
    <w:lvlOverride w:ilvl="2"/>
    <w:lvlOverride w:ilvl="3">
      <w:startOverride w:val="1"/>
    </w:lvlOverride>
  </w:num>
  <w:num w:numId="22" w16cid:durableId="1593658724">
    <w:abstractNumId w:val="2"/>
    <w:lvlOverride w:ilvl="1"/>
    <w:lvlOverride w:ilvl="2"/>
    <w:lvlOverride w:ilvl="3">
      <w:startOverride w:val="1"/>
    </w:lvlOverride>
  </w:num>
  <w:num w:numId="23" w16cid:durableId="1844709551">
    <w:abstractNumId w:val="2"/>
  </w:num>
  <w:num w:numId="24" w16cid:durableId="80108634">
    <w:abstractNumId w:val="2"/>
    <w:lvlOverride w:ilvl="1"/>
    <w:lvlOverride w:ilvl="2">
      <w:startOverride w:val="1"/>
    </w:lvlOverride>
  </w:num>
  <w:num w:numId="25" w16cid:durableId="1743212338">
    <w:abstractNumId w:val="2"/>
    <w:lvlOverride w:ilvl="1"/>
    <w:lvlOverride w:ilvl="2"/>
    <w:lvlOverride w:ilvl="3">
      <w:startOverride w:val="1"/>
    </w:lvlOverride>
  </w:num>
  <w:num w:numId="26" w16cid:durableId="1037314513">
    <w:abstractNumId w:val="2"/>
    <w:lvlOverride w:ilvl="1">
      <w:startOverride w:val="7"/>
    </w:lvlOverride>
  </w:num>
  <w:num w:numId="27" w16cid:durableId="82070596">
    <w:abstractNumId w:val="2"/>
    <w:lvlOverride w:ilvl="1"/>
    <w:lvlOverride w:ilvl="2">
      <w:startOverride w:val="1"/>
    </w:lvlOverride>
  </w:num>
  <w:num w:numId="28" w16cid:durableId="1394697718">
    <w:abstractNumId w:val="2"/>
    <w:lvlOverride w:ilvl="1">
      <w:startOverride w:val="8"/>
    </w:lvlOverride>
  </w:num>
  <w:num w:numId="29" w16cid:durableId="1689528974">
    <w:abstractNumId w:val="2"/>
    <w:lvlOverride w:ilvl="1">
      <w:startOverride w:val="9"/>
    </w:lvlOverride>
  </w:num>
  <w:num w:numId="30" w16cid:durableId="1187862874">
    <w:abstractNumId w:val="2"/>
    <w:lvlOverride w:ilvl="1"/>
    <w:lvlOverride w:ilvl="2">
      <w:startOverride w:val="1"/>
    </w:lvlOverride>
  </w:num>
  <w:num w:numId="31" w16cid:durableId="1242713310">
    <w:abstractNumId w:val="2"/>
    <w:lvlOverride w:ilvl="1"/>
    <w:lvlOverride w:ilvl="2"/>
    <w:lvlOverride w:ilvl="3">
      <w:startOverride w:val="1"/>
    </w:lvlOverride>
  </w:num>
  <w:num w:numId="32" w16cid:durableId="884951395">
    <w:abstractNumId w:val="2"/>
    <w:lvlOverride w:ilvl="1"/>
    <w:lvlOverride w:ilvl="2">
      <w:startOverride w:val="1"/>
    </w:lvlOverride>
  </w:num>
  <w:num w:numId="33" w16cid:durableId="1213037355">
    <w:abstractNumId w:val="2"/>
    <w:lvlOverride w:ilvl="1"/>
    <w:lvlOverride w:ilvl="2"/>
    <w:lvlOverride w:ilvl="3">
      <w:startOverride w:val="1"/>
    </w:lvlOverride>
  </w:num>
  <w:num w:numId="34" w16cid:durableId="1881554846">
    <w:abstractNumId w:val="2"/>
    <w:lvlOverride w:ilvl="1"/>
    <w:lvlOverride w:ilvl="2"/>
    <w:lvlOverride w:ilvl="3"/>
    <w:lvlOverride w:ilvl="4">
      <w:startOverride w:val="1"/>
    </w:lvlOverride>
  </w:num>
  <w:num w:numId="35" w16cid:durableId="2076658723">
    <w:abstractNumId w:val="2"/>
    <w:lvlOverride w:ilvl="1"/>
    <w:lvlOverride w:ilvl="2"/>
    <w:lvlOverride w:ilvl="3">
      <w:startOverride w:val="1"/>
    </w:lvlOverride>
  </w:num>
  <w:num w:numId="36" w16cid:durableId="1788543516">
    <w:abstractNumId w:val="2"/>
    <w:lvlOverride w:ilvl="1"/>
    <w:lvlOverride w:ilvl="2"/>
    <w:lvlOverride w:ilvl="3">
      <w:startOverride w:val="1"/>
    </w:lvlOverride>
  </w:num>
  <w:num w:numId="37" w16cid:durableId="1048576208">
    <w:abstractNumId w:val="2"/>
    <w:lvlOverride w:ilvl="1">
      <w:startOverride w:val="11"/>
    </w:lvlOverride>
  </w:num>
  <w:num w:numId="38" w16cid:durableId="499853950">
    <w:abstractNumId w:val="2"/>
    <w:lvlOverride w:ilvl="1"/>
    <w:lvlOverride w:ilvl="2">
      <w:startOverride w:val="1"/>
    </w:lvlOverride>
  </w:num>
  <w:num w:numId="39" w16cid:durableId="2064018849">
    <w:abstractNumId w:val="2"/>
    <w:lvlOverride w:ilvl="1">
      <w:lvl w:ilvl="1">
        <w:numFmt w:val="bullet"/>
        <w:lvlText w:val=""/>
        <w:lvlJc w:val="left"/>
        <w:pPr>
          <w:tabs>
            <w:tab w:val="num" w:pos="1440"/>
          </w:tabs>
          <w:ind w:left="1440" w:hanging="360"/>
        </w:pPr>
        <w:rPr>
          <w:rFonts w:ascii="Symbol" w:hAnsi="Symbol" w:hint="default"/>
          <w:sz w:val="20"/>
        </w:rPr>
      </w:lvl>
    </w:lvlOverride>
  </w:num>
  <w:num w:numId="40" w16cid:durableId="1588878297">
    <w:abstractNumId w:val="0"/>
  </w:num>
  <w:num w:numId="41" w16cid:durableId="477500065">
    <w:abstractNumId w:val="3"/>
  </w:num>
  <w:num w:numId="42" w16cid:durableId="92689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29"/>
    <w:rsid w:val="00007F9F"/>
    <w:rsid w:val="000446A3"/>
    <w:rsid w:val="000C3119"/>
    <w:rsid w:val="00145318"/>
    <w:rsid w:val="001E6D82"/>
    <w:rsid w:val="00203371"/>
    <w:rsid w:val="002575B9"/>
    <w:rsid w:val="00275CA2"/>
    <w:rsid w:val="0032022B"/>
    <w:rsid w:val="003B220C"/>
    <w:rsid w:val="003C679D"/>
    <w:rsid w:val="003F1CEA"/>
    <w:rsid w:val="004219DD"/>
    <w:rsid w:val="004946D0"/>
    <w:rsid w:val="004A3A2D"/>
    <w:rsid w:val="00506915"/>
    <w:rsid w:val="005771BA"/>
    <w:rsid w:val="00586E7D"/>
    <w:rsid w:val="00594DAA"/>
    <w:rsid w:val="006069F2"/>
    <w:rsid w:val="0061020E"/>
    <w:rsid w:val="006B4FDE"/>
    <w:rsid w:val="00741891"/>
    <w:rsid w:val="00774E97"/>
    <w:rsid w:val="007E06DB"/>
    <w:rsid w:val="00814A52"/>
    <w:rsid w:val="008203A0"/>
    <w:rsid w:val="00882947"/>
    <w:rsid w:val="008942FE"/>
    <w:rsid w:val="008D5924"/>
    <w:rsid w:val="008D7747"/>
    <w:rsid w:val="009061D2"/>
    <w:rsid w:val="009110FB"/>
    <w:rsid w:val="00A07A7F"/>
    <w:rsid w:val="00A25483"/>
    <w:rsid w:val="00A80D84"/>
    <w:rsid w:val="00A90D69"/>
    <w:rsid w:val="00AD0011"/>
    <w:rsid w:val="00AD1EA2"/>
    <w:rsid w:val="00AE6759"/>
    <w:rsid w:val="00C35429"/>
    <w:rsid w:val="00C65514"/>
    <w:rsid w:val="00C70B83"/>
    <w:rsid w:val="00CF450A"/>
    <w:rsid w:val="00CF5293"/>
    <w:rsid w:val="00D13D59"/>
    <w:rsid w:val="00D80A96"/>
    <w:rsid w:val="00D9794A"/>
    <w:rsid w:val="00DA6FAA"/>
    <w:rsid w:val="00E20920"/>
    <w:rsid w:val="00E54E43"/>
    <w:rsid w:val="00E91860"/>
    <w:rsid w:val="00EC383C"/>
    <w:rsid w:val="00EC7A2C"/>
    <w:rsid w:val="00ED16D2"/>
    <w:rsid w:val="00F31B3E"/>
    <w:rsid w:val="00FA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FFE19"/>
  <w15:chartTrackingRefBased/>
  <w15:docId w15:val="{07CA3927-E953-E741-879C-9E22234B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29"/>
    <w:rPr>
      <w:rFonts w:eastAsiaTheme="majorEastAsia" w:cstheme="majorBidi"/>
      <w:color w:val="272727" w:themeColor="text1" w:themeTint="D8"/>
    </w:rPr>
  </w:style>
  <w:style w:type="paragraph" w:styleId="Title">
    <w:name w:val="Title"/>
    <w:basedOn w:val="Normal"/>
    <w:next w:val="Normal"/>
    <w:link w:val="TitleChar"/>
    <w:uiPriority w:val="10"/>
    <w:qFormat/>
    <w:rsid w:val="00C35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5429"/>
    <w:rPr>
      <w:i/>
      <w:iCs/>
      <w:color w:val="404040" w:themeColor="text1" w:themeTint="BF"/>
    </w:rPr>
  </w:style>
  <w:style w:type="paragraph" w:styleId="ListParagraph">
    <w:name w:val="List Paragraph"/>
    <w:basedOn w:val="Normal"/>
    <w:uiPriority w:val="34"/>
    <w:qFormat/>
    <w:rsid w:val="00C35429"/>
    <w:pPr>
      <w:ind w:left="720"/>
      <w:contextualSpacing/>
    </w:pPr>
  </w:style>
  <w:style w:type="character" w:styleId="IntenseEmphasis">
    <w:name w:val="Intense Emphasis"/>
    <w:basedOn w:val="DefaultParagraphFont"/>
    <w:uiPriority w:val="21"/>
    <w:qFormat/>
    <w:rsid w:val="00C35429"/>
    <w:rPr>
      <w:i/>
      <w:iCs/>
      <w:color w:val="0F4761" w:themeColor="accent1" w:themeShade="BF"/>
    </w:rPr>
  </w:style>
  <w:style w:type="paragraph" w:styleId="IntenseQuote">
    <w:name w:val="Intense Quote"/>
    <w:basedOn w:val="Normal"/>
    <w:next w:val="Normal"/>
    <w:link w:val="IntenseQuoteChar"/>
    <w:uiPriority w:val="30"/>
    <w:qFormat/>
    <w:rsid w:val="00C35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29"/>
    <w:rPr>
      <w:i/>
      <w:iCs/>
      <w:color w:val="0F4761" w:themeColor="accent1" w:themeShade="BF"/>
    </w:rPr>
  </w:style>
  <w:style w:type="character" w:styleId="IntenseReference">
    <w:name w:val="Intense Reference"/>
    <w:basedOn w:val="DefaultParagraphFont"/>
    <w:uiPriority w:val="32"/>
    <w:qFormat/>
    <w:rsid w:val="00C35429"/>
    <w:rPr>
      <w:b/>
      <w:bCs/>
      <w:smallCaps/>
      <w:color w:val="0F4761" w:themeColor="accent1" w:themeShade="BF"/>
      <w:spacing w:val="5"/>
    </w:rPr>
  </w:style>
  <w:style w:type="character" w:styleId="Hyperlink">
    <w:name w:val="Hyperlink"/>
    <w:basedOn w:val="DefaultParagraphFont"/>
    <w:uiPriority w:val="99"/>
    <w:unhideWhenUsed/>
    <w:rsid w:val="00C35429"/>
    <w:rPr>
      <w:color w:val="467886" w:themeColor="hyperlink"/>
      <w:u w:val="single"/>
    </w:rPr>
  </w:style>
  <w:style w:type="character" w:styleId="UnresolvedMention">
    <w:name w:val="Unresolved Mention"/>
    <w:basedOn w:val="DefaultParagraphFont"/>
    <w:uiPriority w:val="99"/>
    <w:semiHidden/>
    <w:unhideWhenUsed/>
    <w:rsid w:val="00C35429"/>
    <w:rPr>
      <w:color w:val="605E5C"/>
      <w:shd w:val="clear" w:color="auto" w:fill="E1DFDD"/>
    </w:rPr>
  </w:style>
  <w:style w:type="numbering" w:customStyle="1" w:styleId="CurrentList1">
    <w:name w:val="Current List1"/>
    <w:uiPriority w:val="99"/>
    <w:rsid w:val="00C35429"/>
    <w:pPr>
      <w:numPr>
        <w:numId w:val="40"/>
      </w:numPr>
    </w:pPr>
  </w:style>
  <w:style w:type="numbering" w:customStyle="1" w:styleId="CurrentList2">
    <w:name w:val="Current List2"/>
    <w:uiPriority w:val="99"/>
    <w:rsid w:val="00741891"/>
    <w:pPr>
      <w:numPr>
        <w:numId w:val="41"/>
      </w:numPr>
    </w:pPr>
  </w:style>
  <w:style w:type="numbering" w:customStyle="1" w:styleId="CurrentList3">
    <w:name w:val="Current List3"/>
    <w:uiPriority w:val="99"/>
    <w:rsid w:val="008203A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759300">
      <w:bodyDiv w:val="1"/>
      <w:marLeft w:val="0"/>
      <w:marRight w:val="0"/>
      <w:marTop w:val="0"/>
      <w:marBottom w:val="0"/>
      <w:divBdr>
        <w:top w:val="none" w:sz="0" w:space="0" w:color="auto"/>
        <w:left w:val="none" w:sz="0" w:space="0" w:color="auto"/>
        <w:bottom w:val="none" w:sz="0" w:space="0" w:color="auto"/>
        <w:right w:val="none" w:sz="0" w:space="0" w:color="auto"/>
      </w:divBdr>
      <w:divsChild>
        <w:div w:id="319774017">
          <w:marLeft w:val="0"/>
          <w:marRight w:val="0"/>
          <w:marTop w:val="0"/>
          <w:marBottom w:val="0"/>
          <w:divBdr>
            <w:top w:val="none" w:sz="0" w:space="0" w:color="auto"/>
            <w:left w:val="none" w:sz="0" w:space="0" w:color="auto"/>
            <w:bottom w:val="none" w:sz="0" w:space="0" w:color="auto"/>
            <w:right w:val="none" w:sz="0" w:space="0" w:color="auto"/>
          </w:divBdr>
          <w:divsChild>
            <w:div w:id="2137487676">
              <w:marLeft w:val="0"/>
              <w:marRight w:val="0"/>
              <w:marTop w:val="0"/>
              <w:marBottom w:val="0"/>
              <w:divBdr>
                <w:top w:val="none" w:sz="0" w:space="0" w:color="auto"/>
                <w:left w:val="none" w:sz="0" w:space="0" w:color="auto"/>
                <w:bottom w:val="none" w:sz="0" w:space="0" w:color="auto"/>
                <w:right w:val="none" w:sz="0" w:space="0" w:color="auto"/>
              </w:divBdr>
              <w:divsChild>
                <w:div w:id="746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4962">
      <w:bodyDiv w:val="1"/>
      <w:marLeft w:val="0"/>
      <w:marRight w:val="0"/>
      <w:marTop w:val="0"/>
      <w:marBottom w:val="0"/>
      <w:divBdr>
        <w:top w:val="none" w:sz="0" w:space="0" w:color="auto"/>
        <w:left w:val="none" w:sz="0" w:space="0" w:color="auto"/>
        <w:bottom w:val="none" w:sz="0" w:space="0" w:color="auto"/>
        <w:right w:val="none" w:sz="0" w:space="0" w:color="auto"/>
      </w:divBdr>
      <w:divsChild>
        <w:div w:id="62028544">
          <w:marLeft w:val="0"/>
          <w:marRight w:val="0"/>
          <w:marTop w:val="0"/>
          <w:marBottom w:val="0"/>
          <w:divBdr>
            <w:top w:val="none" w:sz="0" w:space="0" w:color="auto"/>
            <w:left w:val="none" w:sz="0" w:space="0" w:color="auto"/>
            <w:bottom w:val="none" w:sz="0" w:space="0" w:color="auto"/>
            <w:right w:val="none" w:sz="0" w:space="0" w:color="auto"/>
          </w:divBdr>
          <w:divsChild>
            <w:div w:id="270862690">
              <w:marLeft w:val="0"/>
              <w:marRight w:val="0"/>
              <w:marTop w:val="0"/>
              <w:marBottom w:val="0"/>
              <w:divBdr>
                <w:top w:val="none" w:sz="0" w:space="0" w:color="auto"/>
                <w:left w:val="none" w:sz="0" w:space="0" w:color="auto"/>
                <w:bottom w:val="none" w:sz="0" w:space="0" w:color="auto"/>
                <w:right w:val="none" w:sz="0" w:space="0" w:color="auto"/>
              </w:divBdr>
              <w:divsChild>
                <w:div w:id="6447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2</cp:revision>
  <dcterms:created xsi:type="dcterms:W3CDTF">2024-09-06T19:26:00Z</dcterms:created>
  <dcterms:modified xsi:type="dcterms:W3CDTF">2024-09-06T19:26:00Z</dcterms:modified>
</cp:coreProperties>
</file>