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C92B2" w14:textId="0A5A9FEA" w:rsidR="00557382" w:rsidRPr="0044576A" w:rsidRDefault="00557382" w:rsidP="00557382">
      <w:pPr>
        <w:spacing w:after="240"/>
        <w:jc w:val="center"/>
        <w:rPr>
          <w:rFonts w:ascii="Times New Roman" w:hAnsi="Times New Roman" w:cs="Times New Roman"/>
        </w:rPr>
      </w:pPr>
      <w:r w:rsidRPr="0044576A">
        <w:rPr>
          <w:rFonts w:ascii="Times New Roman" w:hAnsi="Times New Roman" w:cs="Times New Roman"/>
          <w:noProof/>
        </w:rPr>
        <w:drawing>
          <wp:inline distT="0" distB="0" distL="0" distR="0" wp14:anchorId="17A48D82" wp14:editId="121292AA">
            <wp:extent cx="3638550" cy="869209"/>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65911" cy="923523"/>
                    </a:xfrm>
                    <a:prstGeom prst="rect">
                      <a:avLst/>
                    </a:prstGeom>
                    <a:noFill/>
                    <a:ln>
                      <a:noFill/>
                    </a:ln>
                  </pic:spPr>
                </pic:pic>
              </a:graphicData>
            </a:graphic>
          </wp:inline>
        </w:drawing>
      </w:r>
    </w:p>
    <w:p w14:paraId="76AA8E58" w14:textId="77777777" w:rsidR="009D310F" w:rsidRPr="0044576A" w:rsidRDefault="009D310F" w:rsidP="00557382">
      <w:pPr>
        <w:spacing w:after="120"/>
        <w:jc w:val="center"/>
        <w:rPr>
          <w:rFonts w:ascii="Times New Roman" w:hAnsi="Times New Roman" w:cs="Times New Roman"/>
          <w:b/>
        </w:rPr>
      </w:pPr>
    </w:p>
    <w:p w14:paraId="0E513716" w14:textId="6D9134FC" w:rsidR="00803D7D" w:rsidRPr="0044576A" w:rsidRDefault="003805C2" w:rsidP="00557382">
      <w:pPr>
        <w:spacing w:after="120"/>
        <w:jc w:val="center"/>
        <w:rPr>
          <w:rFonts w:ascii="Times New Roman" w:hAnsi="Times New Roman" w:cs="Times New Roman"/>
          <w:b/>
        </w:rPr>
      </w:pPr>
      <w:r w:rsidRPr="0044576A">
        <w:rPr>
          <w:rFonts w:ascii="Times New Roman" w:hAnsi="Times New Roman" w:cs="Times New Roman"/>
          <w:b/>
        </w:rPr>
        <w:t>REDDEN GRANT</w:t>
      </w:r>
    </w:p>
    <w:p w14:paraId="5CBB0628" w14:textId="20474032" w:rsidR="00803D7D" w:rsidRPr="0044576A" w:rsidRDefault="00803D7D" w:rsidP="00557382">
      <w:pPr>
        <w:spacing w:after="120"/>
        <w:jc w:val="center"/>
        <w:rPr>
          <w:rFonts w:ascii="Times New Roman" w:hAnsi="Times New Roman" w:cs="Times New Roman"/>
        </w:rPr>
      </w:pPr>
      <w:r w:rsidRPr="0044576A">
        <w:rPr>
          <w:rFonts w:ascii="Times New Roman" w:hAnsi="Times New Roman" w:cs="Times New Roman"/>
        </w:rPr>
        <w:t xml:space="preserve">Call </w:t>
      </w:r>
      <w:proofErr w:type="gramStart"/>
      <w:r w:rsidRPr="0044576A">
        <w:rPr>
          <w:rFonts w:ascii="Times New Roman" w:hAnsi="Times New Roman" w:cs="Times New Roman"/>
        </w:rPr>
        <w:t>For</w:t>
      </w:r>
      <w:proofErr w:type="gramEnd"/>
      <w:r w:rsidR="008C3D84" w:rsidRPr="0044576A">
        <w:rPr>
          <w:rFonts w:ascii="Times New Roman" w:hAnsi="Times New Roman" w:cs="Times New Roman"/>
        </w:rPr>
        <w:t xml:space="preserve"> </w:t>
      </w:r>
      <w:r w:rsidRPr="0044576A">
        <w:rPr>
          <w:rFonts w:ascii="Times New Roman" w:hAnsi="Times New Roman" w:cs="Times New Roman"/>
        </w:rPr>
        <w:t>Proposals – Academic Year 2020-2021</w:t>
      </w:r>
    </w:p>
    <w:p w14:paraId="0DE80B18" w14:textId="20588F90" w:rsidR="00803D7D" w:rsidRPr="0044576A" w:rsidRDefault="00C02EC3">
      <w:pPr>
        <w:rPr>
          <w:rFonts w:ascii="Times New Roman" w:hAnsi="Times New Roman" w:cs="Times New Roman"/>
        </w:rPr>
      </w:pPr>
      <w:r>
        <w:rPr>
          <w:rFonts w:ascii="Times New Roman" w:hAnsi="Times New Roman" w:cs="Times New Roman"/>
        </w:rPr>
        <w:pict w14:anchorId="0ABD950C">
          <v:rect id="_x0000_i1025" style="width:530.8pt;height:1.5pt" o:hrpct="983" o:hrstd="t" o:hrnoshade="t" o:hr="t" fillcolor="black [3213]" stroked="f"/>
        </w:pict>
      </w:r>
    </w:p>
    <w:p w14:paraId="64A6D0BF" w14:textId="3226DA40" w:rsidR="0046427F" w:rsidRPr="0044576A" w:rsidRDefault="008C3D84" w:rsidP="008C3D84">
      <w:pPr>
        <w:spacing w:line="240" w:lineRule="auto"/>
        <w:rPr>
          <w:rFonts w:ascii="Times New Roman" w:hAnsi="Times New Roman" w:cs="Times New Roman"/>
        </w:rPr>
      </w:pPr>
      <w:r w:rsidRPr="0044576A">
        <w:rPr>
          <w:rFonts w:ascii="Times New Roman" w:hAnsi="Times New Roman" w:cs="Times New Roman"/>
          <w:b/>
        </w:rPr>
        <w:t>PURPOSE:</w:t>
      </w:r>
      <w:r w:rsidR="00871B30" w:rsidRPr="0044576A">
        <w:rPr>
          <w:rFonts w:ascii="Times New Roman" w:hAnsi="Times New Roman" w:cs="Times New Roman"/>
        </w:rPr>
        <w:t xml:space="preserve"> </w:t>
      </w:r>
      <w:r w:rsidR="00BD727D" w:rsidRPr="0044576A">
        <w:rPr>
          <w:rFonts w:ascii="Times New Roman" w:hAnsi="Times New Roman" w:cs="Times New Roman"/>
        </w:rPr>
        <w:t>T</w:t>
      </w:r>
      <w:r w:rsidRPr="0044576A">
        <w:rPr>
          <w:rFonts w:ascii="Times New Roman" w:hAnsi="Times New Roman" w:cs="Times New Roman"/>
        </w:rPr>
        <w:t>o e</w:t>
      </w:r>
      <w:r w:rsidR="0025195D" w:rsidRPr="0044576A">
        <w:rPr>
          <w:rFonts w:ascii="Times New Roman" w:hAnsi="Times New Roman" w:cs="Times New Roman"/>
        </w:rPr>
        <w:t xml:space="preserve">nhance undergraduate learning. </w:t>
      </w:r>
      <w:r w:rsidR="009D310F" w:rsidRPr="0044576A">
        <w:rPr>
          <w:rFonts w:ascii="Times New Roman" w:hAnsi="Times New Roman" w:cs="Times New Roman"/>
        </w:rPr>
        <w:t>Each grant will not exceed</w:t>
      </w:r>
      <w:r w:rsidRPr="0044576A">
        <w:rPr>
          <w:rFonts w:ascii="Times New Roman" w:hAnsi="Times New Roman" w:cs="Times New Roman"/>
        </w:rPr>
        <w:t xml:space="preserve"> </w:t>
      </w:r>
      <w:r w:rsidR="005F2185" w:rsidRPr="0044576A">
        <w:rPr>
          <w:rFonts w:ascii="Times New Roman" w:hAnsi="Times New Roman" w:cs="Times New Roman"/>
        </w:rPr>
        <w:t>$5,000.</w:t>
      </w:r>
      <w:r w:rsidR="00803D7D" w:rsidRPr="0044576A">
        <w:rPr>
          <w:rFonts w:ascii="Times New Roman" w:hAnsi="Times New Roman" w:cs="Times New Roman"/>
        </w:rPr>
        <w:t xml:space="preserve"> </w:t>
      </w:r>
    </w:p>
    <w:p w14:paraId="5A46BB80" w14:textId="28A49C29" w:rsidR="00803D7D" w:rsidRPr="0044576A" w:rsidRDefault="008A5FFF" w:rsidP="008C3D84">
      <w:pPr>
        <w:spacing w:line="240" w:lineRule="auto"/>
        <w:rPr>
          <w:rFonts w:ascii="Times New Roman" w:hAnsi="Times New Roman" w:cs="Times New Roman"/>
        </w:rPr>
      </w:pPr>
      <w:r w:rsidRPr="0044576A">
        <w:rPr>
          <w:rFonts w:ascii="Times New Roman" w:hAnsi="Times New Roman" w:cs="Times New Roman"/>
          <w:b/>
        </w:rPr>
        <w:t>APPL</w:t>
      </w:r>
      <w:r w:rsidR="0046427F" w:rsidRPr="0044576A">
        <w:rPr>
          <w:rFonts w:ascii="Times New Roman" w:hAnsi="Times New Roman" w:cs="Times New Roman"/>
          <w:b/>
        </w:rPr>
        <w:t>ICA</w:t>
      </w:r>
      <w:r w:rsidRPr="0044576A">
        <w:rPr>
          <w:rFonts w:ascii="Times New Roman" w:hAnsi="Times New Roman" w:cs="Times New Roman"/>
          <w:b/>
        </w:rPr>
        <w:t>TION DEADLINE:</w:t>
      </w:r>
      <w:r w:rsidR="00803D7D" w:rsidRPr="0044576A">
        <w:rPr>
          <w:rFonts w:ascii="Times New Roman" w:hAnsi="Times New Roman" w:cs="Times New Roman"/>
        </w:rPr>
        <w:t xml:space="preserve"> </w:t>
      </w:r>
      <w:r w:rsidR="00871B30" w:rsidRPr="0044576A">
        <w:rPr>
          <w:rFonts w:ascii="Times New Roman" w:hAnsi="Times New Roman" w:cs="Times New Roman"/>
        </w:rPr>
        <w:t xml:space="preserve">See </w:t>
      </w:r>
      <w:r w:rsidR="00871B30" w:rsidRPr="0044576A">
        <w:rPr>
          <w:rFonts w:ascii="Times New Roman" w:hAnsi="Times New Roman" w:cs="Times New Roman"/>
          <w:i/>
        </w:rPr>
        <w:t>KEY DATES</w:t>
      </w:r>
      <w:r w:rsidR="0044576A" w:rsidRPr="0044576A">
        <w:rPr>
          <w:rFonts w:ascii="Times New Roman" w:hAnsi="Times New Roman" w:cs="Times New Roman"/>
        </w:rPr>
        <w:t xml:space="preserve"> (p. 4)</w:t>
      </w:r>
    </w:p>
    <w:p w14:paraId="6694160F" w14:textId="4CE4B5ED" w:rsidR="00803D7D" w:rsidRPr="0044576A" w:rsidRDefault="008A5FFF" w:rsidP="00711807">
      <w:pPr>
        <w:spacing w:after="120" w:line="240" w:lineRule="auto"/>
        <w:rPr>
          <w:rFonts w:ascii="Times New Roman" w:hAnsi="Times New Roman" w:cs="Times New Roman"/>
          <w:b/>
        </w:rPr>
      </w:pPr>
      <w:r w:rsidRPr="0044576A">
        <w:rPr>
          <w:rFonts w:ascii="Times New Roman" w:hAnsi="Times New Roman" w:cs="Times New Roman"/>
          <w:b/>
        </w:rPr>
        <w:t>ELIGIBILITY</w:t>
      </w:r>
    </w:p>
    <w:p w14:paraId="1C520931" w14:textId="788CD68D" w:rsidR="008C3D84" w:rsidRPr="0044576A" w:rsidRDefault="004D739D" w:rsidP="00711807">
      <w:pPr>
        <w:pStyle w:val="ListParagraph"/>
        <w:numPr>
          <w:ilvl w:val="0"/>
          <w:numId w:val="6"/>
        </w:numPr>
        <w:spacing w:after="120" w:line="240" w:lineRule="auto"/>
        <w:rPr>
          <w:rFonts w:ascii="Times New Roman" w:hAnsi="Times New Roman" w:cs="Times New Roman"/>
        </w:rPr>
      </w:pPr>
      <w:r w:rsidRPr="0044576A">
        <w:rPr>
          <w:rFonts w:ascii="Times New Roman" w:hAnsi="Times New Roman" w:cs="Times New Roman"/>
        </w:rPr>
        <w:t>A</w:t>
      </w:r>
      <w:r w:rsidR="0046427F" w:rsidRPr="0044576A">
        <w:rPr>
          <w:rFonts w:ascii="Times New Roman" w:hAnsi="Times New Roman" w:cs="Times New Roman"/>
        </w:rPr>
        <w:t>ll fulltime members of the College including f</w:t>
      </w:r>
      <w:r w:rsidR="00803D7D" w:rsidRPr="0044576A">
        <w:rPr>
          <w:rFonts w:ascii="Times New Roman" w:hAnsi="Times New Roman" w:cs="Times New Roman"/>
        </w:rPr>
        <w:t>aculty</w:t>
      </w:r>
      <w:r w:rsidR="006A6FA8" w:rsidRPr="0044576A">
        <w:rPr>
          <w:rFonts w:ascii="Times New Roman" w:hAnsi="Times New Roman" w:cs="Times New Roman"/>
        </w:rPr>
        <w:t xml:space="preserve">, </w:t>
      </w:r>
      <w:r w:rsidR="008C3D84" w:rsidRPr="0044576A">
        <w:rPr>
          <w:rFonts w:ascii="Times New Roman" w:hAnsi="Times New Roman" w:cs="Times New Roman"/>
        </w:rPr>
        <w:t>advisors, and staff</w:t>
      </w:r>
      <w:r w:rsidR="0044576A" w:rsidRPr="0044576A">
        <w:rPr>
          <w:rFonts w:ascii="Times New Roman" w:hAnsi="Times New Roman" w:cs="Times New Roman"/>
        </w:rPr>
        <w:t>.</w:t>
      </w:r>
    </w:p>
    <w:p w14:paraId="15977767" w14:textId="77777777" w:rsidR="008C3D84" w:rsidRPr="0044576A" w:rsidRDefault="00040493" w:rsidP="008C3D84">
      <w:pPr>
        <w:pStyle w:val="ListParagraph"/>
        <w:numPr>
          <w:ilvl w:val="0"/>
          <w:numId w:val="6"/>
        </w:numPr>
        <w:spacing w:line="240" w:lineRule="auto"/>
        <w:rPr>
          <w:rFonts w:ascii="Times New Roman" w:hAnsi="Times New Roman" w:cs="Times New Roman"/>
        </w:rPr>
      </w:pPr>
      <w:r w:rsidRPr="0044576A">
        <w:rPr>
          <w:rFonts w:ascii="Times New Roman" w:hAnsi="Times New Roman" w:cs="Times New Roman"/>
        </w:rPr>
        <w:t>Ongoing, recurring projects and activities are not eligible for consideration.</w:t>
      </w:r>
    </w:p>
    <w:p w14:paraId="0AD5BF25" w14:textId="77777777" w:rsidR="0044576A" w:rsidRDefault="009D310F" w:rsidP="0044576A">
      <w:pPr>
        <w:ind w:left="720"/>
        <w:rPr>
          <w:rFonts w:ascii="Times New Roman" w:hAnsi="Times New Roman" w:cs="Times New Roman"/>
        </w:rPr>
      </w:pPr>
      <w:r w:rsidRPr="0044576A">
        <w:rPr>
          <w:rFonts w:ascii="Times New Roman" w:hAnsi="Times New Roman" w:cs="Times New Roman"/>
          <w:u w:val="single"/>
        </w:rPr>
        <w:t>NOTE:</w:t>
      </w:r>
      <w:r w:rsidR="008C3D84" w:rsidRPr="0044576A">
        <w:rPr>
          <w:rFonts w:ascii="Times New Roman" w:hAnsi="Times New Roman" w:cs="Times New Roman"/>
        </w:rPr>
        <w:t xml:space="preserve"> </w:t>
      </w:r>
      <w:r w:rsidR="00C4122B" w:rsidRPr="0044576A">
        <w:rPr>
          <w:rFonts w:ascii="Times New Roman" w:hAnsi="Times New Roman" w:cs="Times New Roman"/>
        </w:rPr>
        <w:t>Recurring</w:t>
      </w:r>
      <w:r w:rsidR="00040493" w:rsidRPr="0044576A">
        <w:rPr>
          <w:rFonts w:ascii="Times New Roman" w:hAnsi="Times New Roman" w:cs="Times New Roman"/>
        </w:rPr>
        <w:t xml:space="preserve"> activities deemed critical </w:t>
      </w:r>
      <w:r w:rsidR="00DF5A58" w:rsidRPr="0044576A">
        <w:rPr>
          <w:rFonts w:ascii="Times New Roman" w:hAnsi="Times New Roman" w:cs="Times New Roman"/>
        </w:rPr>
        <w:t xml:space="preserve">to the proposer’s unit </w:t>
      </w:r>
      <w:r w:rsidR="00040493" w:rsidRPr="0044576A">
        <w:rPr>
          <w:rFonts w:ascii="Times New Roman" w:hAnsi="Times New Roman" w:cs="Times New Roman"/>
        </w:rPr>
        <w:t>should be funded through operational funds</w:t>
      </w:r>
      <w:r w:rsidR="004D739D" w:rsidRPr="0044576A">
        <w:rPr>
          <w:rFonts w:ascii="Times New Roman" w:hAnsi="Times New Roman" w:cs="Times New Roman"/>
        </w:rPr>
        <w:t>.</w:t>
      </w:r>
      <w:r w:rsidR="005F2185" w:rsidRPr="0044576A">
        <w:rPr>
          <w:rFonts w:ascii="Times New Roman" w:hAnsi="Times New Roman" w:cs="Times New Roman"/>
        </w:rPr>
        <w:t xml:space="preserve"> </w:t>
      </w:r>
      <w:r w:rsidR="008C3D84" w:rsidRPr="0044576A">
        <w:rPr>
          <w:rFonts w:ascii="Times New Roman" w:hAnsi="Times New Roman" w:cs="Times New Roman"/>
        </w:rPr>
        <w:t xml:space="preserve">In addition, </w:t>
      </w:r>
      <w:proofErr w:type="gramStart"/>
      <w:r w:rsidR="008C3D84" w:rsidRPr="0044576A">
        <w:rPr>
          <w:rFonts w:ascii="Times New Roman" w:hAnsi="Times New Roman" w:cs="Times New Roman"/>
        </w:rPr>
        <w:t>R</w:t>
      </w:r>
      <w:r w:rsidR="004D739D" w:rsidRPr="0044576A">
        <w:rPr>
          <w:rFonts w:ascii="Times New Roman" w:hAnsi="Times New Roman" w:cs="Times New Roman"/>
        </w:rPr>
        <w:t>edden</w:t>
      </w:r>
      <w:proofErr w:type="gramEnd"/>
      <w:r w:rsidR="004D739D" w:rsidRPr="0044576A">
        <w:rPr>
          <w:rFonts w:ascii="Times New Roman" w:hAnsi="Times New Roman" w:cs="Times New Roman"/>
        </w:rPr>
        <w:t xml:space="preserve"> criteria do not allow for expenses related to </w:t>
      </w:r>
      <w:r w:rsidRPr="0044576A">
        <w:rPr>
          <w:rFonts w:ascii="Times New Roman" w:hAnsi="Times New Roman" w:cs="Times New Roman"/>
        </w:rPr>
        <w:t xml:space="preserve">faculty/staff </w:t>
      </w:r>
      <w:r w:rsidR="004D739D" w:rsidRPr="0044576A">
        <w:rPr>
          <w:rFonts w:ascii="Times New Roman" w:hAnsi="Times New Roman" w:cs="Times New Roman"/>
        </w:rPr>
        <w:t>professional development.</w:t>
      </w:r>
    </w:p>
    <w:p w14:paraId="4E34B6C0" w14:textId="7484600E" w:rsidR="0044576A" w:rsidRPr="0044576A" w:rsidRDefault="0044576A" w:rsidP="0044576A">
      <w:pPr>
        <w:ind w:left="720"/>
        <w:rPr>
          <w:rFonts w:ascii="Times New Roman" w:hAnsi="Times New Roman" w:cs="Times New Roman"/>
        </w:rPr>
      </w:pPr>
      <w:r w:rsidRPr="0044576A">
        <w:rPr>
          <w:rFonts w:ascii="Times New Roman" w:hAnsi="Times New Roman" w:cs="Times New Roman"/>
        </w:rPr>
        <w:t xml:space="preserve">Starting </w:t>
      </w:r>
      <w:r w:rsidR="006D3D52">
        <w:rPr>
          <w:rFonts w:ascii="Times New Roman" w:hAnsi="Times New Roman" w:cs="Times New Roman"/>
        </w:rPr>
        <w:t>with the next cycle in</w:t>
      </w:r>
      <w:r w:rsidRPr="0044576A">
        <w:rPr>
          <w:rFonts w:ascii="Times New Roman" w:hAnsi="Times New Roman" w:cs="Times New Roman"/>
        </w:rPr>
        <w:t xml:space="preserve"> AY2021-22, eligibility will be limited to those who have not been awarded Redden funding in the previous cycle.</w:t>
      </w:r>
    </w:p>
    <w:p w14:paraId="115CA96B" w14:textId="055191DD" w:rsidR="004D739D" w:rsidRPr="0044576A" w:rsidRDefault="004D739D" w:rsidP="00BD727D">
      <w:pPr>
        <w:spacing w:line="240" w:lineRule="auto"/>
        <w:ind w:left="720"/>
        <w:rPr>
          <w:rFonts w:ascii="Times New Roman" w:hAnsi="Times New Roman" w:cs="Times New Roman"/>
        </w:rPr>
      </w:pPr>
    </w:p>
    <w:p w14:paraId="293A7B6F" w14:textId="6DBA63E7" w:rsidR="00803D7D" w:rsidRPr="0044576A" w:rsidRDefault="0046427F" w:rsidP="00711807">
      <w:pPr>
        <w:spacing w:after="120" w:line="240" w:lineRule="auto"/>
        <w:rPr>
          <w:rFonts w:ascii="Times New Roman" w:hAnsi="Times New Roman" w:cs="Times New Roman"/>
          <w:b/>
        </w:rPr>
      </w:pPr>
      <w:r w:rsidRPr="0044576A">
        <w:rPr>
          <w:rFonts w:ascii="Times New Roman" w:hAnsi="Times New Roman" w:cs="Times New Roman"/>
          <w:b/>
        </w:rPr>
        <w:t>FUNDING PRIORITIES</w:t>
      </w:r>
    </w:p>
    <w:p w14:paraId="439E2B2A" w14:textId="700C5BB8" w:rsidR="007D12BD" w:rsidRPr="0044576A" w:rsidRDefault="00B440A1" w:rsidP="00711807">
      <w:pPr>
        <w:spacing w:after="120" w:line="240" w:lineRule="auto"/>
        <w:ind w:firstLine="720"/>
        <w:rPr>
          <w:rFonts w:ascii="Times New Roman" w:hAnsi="Times New Roman" w:cs="Times New Roman"/>
        </w:rPr>
      </w:pPr>
      <w:r w:rsidRPr="0044576A">
        <w:rPr>
          <w:rFonts w:ascii="Times New Roman" w:hAnsi="Times New Roman" w:cs="Times New Roman"/>
        </w:rPr>
        <w:t>P</w:t>
      </w:r>
      <w:r w:rsidR="005A703B" w:rsidRPr="0044576A">
        <w:rPr>
          <w:rFonts w:ascii="Times New Roman" w:hAnsi="Times New Roman" w:cs="Times New Roman"/>
        </w:rPr>
        <w:t>roposal</w:t>
      </w:r>
      <w:r w:rsidRPr="0044576A">
        <w:rPr>
          <w:rFonts w:ascii="Times New Roman" w:hAnsi="Times New Roman" w:cs="Times New Roman"/>
        </w:rPr>
        <w:t xml:space="preserve">s </w:t>
      </w:r>
      <w:r w:rsidR="005A703B" w:rsidRPr="0044576A">
        <w:rPr>
          <w:rFonts w:ascii="Times New Roman" w:hAnsi="Times New Roman" w:cs="Times New Roman"/>
        </w:rPr>
        <w:t xml:space="preserve">that meet the following criteria </w:t>
      </w:r>
      <w:r w:rsidR="007D12BD" w:rsidRPr="0044576A">
        <w:rPr>
          <w:rFonts w:ascii="Times New Roman" w:hAnsi="Times New Roman" w:cs="Times New Roman"/>
        </w:rPr>
        <w:t>will be given higher consideration:</w:t>
      </w:r>
    </w:p>
    <w:p w14:paraId="25EABBEE" w14:textId="393B252D" w:rsidR="00803D7D" w:rsidRPr="0044576A" w:rsidRDefault="009D310F" w:rsidP="008C3D84">
      <w:pPr>
        <w:pStyle w:val="ListParagraph"/>
        <w:numPr>
          <w:ilvl w:val="0"/>
          <w:numId w:val="4"/>
        </w:numPr>
        <w:spacing w:line="240" w:lineRule="auto"/>
        <w:rPr>
          <w:rFonts w:ascii="Times New Roman" w:hAnsi="Times New Roman" w:cs="Times New Roman"/>
        </w:rPr>
      </w:pPr>
      <w:r w:rsidRPr="0044576A">
        <w:rPr>
          <w:rFonts w:ascii="Times New Roman" w:hAnsi="Times New Roman" w:cs="Times New Roman"/>
        </w:rPr>
        <w:t xml:space="preserve">Activities that </w:t>
      </w:r>
      <w:r w:rsidR="00EF1DE6" w:rsidRPr="0044576A">
        <w:rPr>
          <w:rFonts w:ascii="Times New Roman" w:hAnsi="Times New Roman" w:cs="Times New Roman"/>
        </w:rPr>
        <w:t>enhanc</w:t>
      </w:r>
      <w:r w:rsidR="00711807" w:rsidRPr="0044576A">
        <w:rPr>
          <w:rFonts w:ascii="Times New Roman" w:hAnsi="Times New Roman" w:cs="Times New Roman"/>
        </w:rPr>
        <w:t>e</w:t>
      </w:r>
      <w:r w:rsidR="00363119" w:rsidRPr="0044576A">
        <w:rPr>
          <w:rFonts w:ascii="Times New Roman" w:hAnsi="Times New Roman" w:cs="Times New Roman"/>
        </w:rPr>
        <w:t xml:space="preserve"> </w:t>
      </w:r>
      <w:r w:rsidR="00B440A1" w:rsidRPr="0044576A">
        <w:rPr>
          <w:rFonts w:ascii="Times New Roman" w:hAnsi="Times New Roman" w:cs="Times New Roman"/>
        </w:rPr>
        <w:t>undergraduate learning</w:t>
      </w:r>
      <w:r w:rsidR="00711807" w:rsidRPr="0044576A">
        <w:rPr>
          <w:rFonts w:ascii="Times New Roman" w:hAnsi="Times New Roman" w:cs="Times New Roman"/>
        </w:rPr>
        <w:t xml:space="preserve"> while advancing </w:t>
      </w:r>
      <w:r w:rsidRPr="0044576A">
        <w:rPr>
          <w:rFonts w:ascii="Times New Roman" w:hAnsi="Times New Roman" w:cs="Times New Roman"/>
        </w:rPr>
        <w:t xml:space="preserve">CHHS </w:t>
      </w:r>
      <w:r w:rsidR="00711807" w:rsidRPr="0044576A">
        <w:rPr>
          <w:rFonts w:ascii="Times New Roman" w:hAnsi="Times New Roman" w:cs="Times New Roman"/>
        </w:rPr>
        <w:t>priorities</w:t>
      </w:r>
      <w:r w:rsidR="007D12BD" w:rsidRPr="0044576A">
        <w:rPr>
          <w:rFonts w:ascii="Times New Roman" w:hAnsi="Times New Roman" w:cs="Times New Roman"/>
        </w:rPr>
        <w:t>:</w:t>
      </w:r>
    </w:p>
    <w:p w14:paraId="393872DA" w14:textId="77777777" w:rsidR="00803D7D" w:rsidRPr="0044576A" w:rsidRDefault="00803D7D" w:rsidP="008C3D84">
      <w:pPr>
        <w:pStyle w:val="ListParagraph"/>
        <w:numPr>
          <w:ilvl w:val="0"/>
          <w:numId w:val="3"/>
        </w:numPr>
        <w:spacing w:line="240" w:lineRule="auto"/>
        <w:rPr>
          <w:rFonts w:ascii="Times New Roman" w:hAnsi="Times New Roman" w:cs="Times New Roman"/>
        </w:rPr>
      </w:pPr>
      <w:r w:rsidRPr="0044576A">
        <w:rPr>
          <w:rFonts w:ascii="Times New Roman" w:hAnsi="Times New Roman" w:cs="Times New Roman"/>
        </w:rPr>
        <w:t>Interprofessional Education (IPE)</w:t>
      </w:r>
    </w:p>
    <w:p w14:paraId="2E794913" w14:textId="77777777" w:rsidR="006A6FA8" w:rsidRPr="0044576A" w:rsidRDefault="00803D7D" w:rsidP="008C3D84">
      <w:pPr>
        <w:pStyle w:val="ListParagraph"/>
        <w:numPr>
          <w:ilvl w:val="0"/>
          <w:numId w:val="3"/>
        </w:numPr>
        <w:spacing w:line="240" w:lineRule="auto"/>
        <w:rPr>
          <w:rFonts w:ascii="Times New Roman" w:hAnsi="Times New Roman" w:cs="Times New Roman"/>
        </w:rPr>
      </w:pPr>
      <w:r w:rsidRPr="0044576A">
        <w:rPr>
          <w:rFonts w:ascii="Times New Roman" w:hAnsi="Times New Roman" w:cs="Times New Roman"/>
        </w:rPr>
        <w:t>Diversity and inclusion</w:t>
      </w:r>
      <w:r w:rsidR="006A6FA8" w:rsidRPr="0044576A">
        <w:rPr>
          <w:rFonts w:ascii="Times New Roman" w:hAnsi="Times New Roman" w:cs="Times New Roman"/>
        </w:rPr>
        <w:t xml:space="preserve"> </w:t>
      </w:r>
    </w:p>
    <w:p w14:paraId="2AE2C4DE" w14:textId="2320701A" w:rsidR="006A6FA8" w:rsidRPr="0044576A" w:rsidRDefault="006A6FA8" w:rsidP="008C3D84">
      <w:pPr>
        <w:pStyle w:val="ListParagraph"/>
        <w:numPr>
          <w:ilvl w:val="0"/>
          <w:numId w:val="3"/>
        </w:numPr>
        <w:spacing w:line="240" w:lineRule="auto"/>
        <w:rPr>
          <w:rFonts w:ascii="Times New Roman" w:hAnsi="Times New Roman" w:cs="Times New Roman"/>
        </w:rPr>
      </w:pPr>
      <w:r w:rsidRPr="0044576A">
        <w:rPr>
          <w:rFonts w:ascii="Times New Roman" w:hAnsi="Times New Roman" w:cs="Times New Roman"/>
        </w:rPr>
        <w:t>Increased scholarship and research productivity</w:t>
      </w:r>
    </w:p>
    <w:p w14:paraId="1F08C2E4" w14:textId="77777777" w:rsidR="00803D7D" w:rsidRPr="0044576A" w:rsidRDefault="00803D7D" w:rsidP="008C3D84">
      <w:pPr>
        <w:pStyle w:val="ListParagraph"/>
        <w:numPr>
          <w:ilvl w:val="0"/>
          <w:numId w:val="3"/>
        </w:numPr>
        <w:spacing w:line="240" w:lineRule="auto"/>
        <w:rPr>
          <w:rFonts w:ascii="Times New Roman" w:hAnsi="Times New Roman" w:cs="Times New Roman"/>
        </w:rPr>
      </w:pPr>
      <w:r w:rsidRPr="0044576A">
        <w:rPr>
          <w:rFonts w:ascii="Times New Roman" w:hAnsi="Times New Roman" w:cs="Times New Roman"/>
        </w:rPr>
        <w:t>Student success</w:t>
      </w:r>
    </w:p>
    <w:p w14:paraId="5CC186F1" w14:textId="1B7C44AB" w:rsidR="009D310F" w:rsidRPr="0044576A" w:rsidRDefault="00803D7D" w:rsidP="008C3D84">
      <w:pPr>
        <w:pStyle w:val="ListParagraph"/>
        <w:numPr>
          <w:ilvl w:val="0"/>
          <w:numId w:val="3"/>
        </w:numPr>
        <w:spacing w:line="240" w:lineRule="auto"/>
        <w:rPr>
          <w:rFonts w:ascii="Times New Roman" w:hAnsi="Times New Roman" w:cs="Times New Roman"/>
        </w:rPr>
      </w:pPr>
      <w:r w:rsidRPr="0044576A">
        <w:rPr>
          <w:rFonts w:ascii="Times New Roman" w:hAnsi="Times New Roman" w:cs="Times New Roman"/>
        </w:rPr>
        <w:t>Operational excellence</w:t>
      </w:r>
      <w:r w:rsidR="009D310F" w:rsidRPr="0044576A">
        <w:rPr>
          <w:rFonts w:ascii="Times New Roman" w:hAnsi="Times New Roman" w:cs="Times New Roman"/>
        </w:rPr>
        <w:br/>
      </w:r>
    </w:p>
    <w:p w14:paraId="2E295F59" w14:textId="2ED2B911" w:rsidR="00803D7D" w:rsidRPr="0044576A" w:rsidRDefault="009D310F" w:rsidP="009D310F">
      <w:pPr>
        <w:pStyle w:val="ListParagraph"/>
        <w:numPr>
          <w:ilvl w:val="0"/>
          <w:numId w:val="4"/>
        </w:numPr>
        <w:spacing w:line="240" w:lineRule="auto"/>
        <w:rPr>
          <w:rFonts w:ascii="Times New Roman" w:hAnsi="Times New Roman" w:cs="Times New Roman"/>
        </w:rPr>
      </w:pPr>
      <w:r w:rsidRPr="0044576A">
        <w:rPr>
          <w:rFonts w:ascii="Times New Roman" w:hAnsi="Times New Roman" w:cs="Times New Roman"/>
        </w:rPr>
        <w:t xml:space="preserve">Proposals that advance priorities of the primary proposer’s unit (to </w:t>
      </w:r>
      <w:r w:rsidR="0044576A">
        <w:rPr>
          <w:rFonts w:ascii="Times New Roman" w:hAnsi="Times New Roman" w:cs="Times New Roman"/>
        </w:rPr>
        <w:t xml:space="preserve">be </w:t>
      </w:r>
      <w:r w:rsidRPr="0044576A">
        <w:rPr>
          <w:rFonts w:ascii="Times New Roman" w:hAnsi="Times New Roman" w:cs="Times New Roman"/>
        </w:rPr>
        <w:t>listed on rating rubric).</w:t>
      </w:r>
      <w:r w:rsidR="007D12BD" w:rsidRPr="0044576A">
        <w:rPr>
          <w:rFonts w:ascii="Times New Roman" w:hAnsi="Times New Roman" w:cs="Times New Roman"/>
        </w:rPr>
        <w:br/>
      </w:r>
    </w:p>
    <w:p w14:paraId="043BADDB" w14:textId="2C9C3A1D" w:rsidR="007D12BD" w:rsidRPr="0044576A" w:rsidRDefault="00B440A1" w:rsidP="008C3D84">
      <w:pPr>
        <w:pStyle w:val="ListParagraph"/>
        <w:numPr>
          <w:ilvl w:val="0"/>
          <w:numId w:val="4"/>
        </w:numPr>
        <w:spacing w:line="240" w:lineRule="auto"/>
        <w:rPr>
          <w:rFonts w:ascii="Times New Roman" w:hAnsi="Times New Roman" w:cs="Times New Roman"/>
        </w:rPr>
      </w:pPr>
      <w:r w:rsidRPr="0044576A">
        <w:rPr>
          <w:rFonts w:ascii="Times New Roman" w:hAnsi="Times New Roman" w:cs="Times New Roman"/>
        </w:rPr>
        <w:t>Proposals</w:t>
      </w:r>
      <w:r w:rsidR="007D12BD" w:rsidRPr="0044576A">
        <w:rPr>
          <w:rFonts w:ascii="Times New Roman" w:hAnsi="Times New Roman" w:cs="Times New Roman"/>
        </w:rPr>
        <w:t xml:space="preserve"> </w:t>
      </w:r>
      <w:r w:rsidR="00363119" w:rsidRPr="0044576A">
        <w:rPr>
          <w:rFonts w:ascii="Times New Roman" w:hAnsi="Times New Roman" w:cs="Times New Roman"/>
        </w:rPr>
        <w:t xml:space="preserve">submitted by </w:t>
      </w:r>
      <w:r w:rsidR="007D12BD" w:rsidRPr="0044576A">
        <w:rPr>
          <w:rFonts w:ascii="Times New Roman" w:hAnsi="Times New Roman" w:cs="Times New Roman"/>
        </w:rPr>
        <w:t>early career</w:t>
      </w:r>
      <w:r w:rsidR="00040493" w:rsidRPr="0044576A">
        <w:rPr>
          <w:rFonts w:ascii="Times New Roman" w:hAnsi="Times New Roman" w:cs="Times New Roman"/>
        </w:rPr>
        <w:t xml:space="preserve"> </w:t>
      </w:r>
      <w:r w:rsidR="007D12BD" w:rsidRPr="0044576A">
        <w:rPr>
          <w:rFonts w:ascii="Times New Roman" w:hAnsi="Times New Roman" w:cs="Times New Roman"/>
        </w:rPr>
        <w:t>faculty</w:t>
      </w:r>
      <w:r w:rsidR="009C1DF0" w:rsidRPr="0044576A">
        <w:rPr>
          <w:rFonts w:ascii="Times New Roman" w:hAnsi="Times New Roman" w:cs="Times New Roman"/>
        </w:rPr>
        <w:t>/</w:t>
      </w:r>
      <w:r w:rsidR="00040493" w:rsidRPr="0044576A">
        <w:rPr>
          <w:rFonts w:ascii="Times New Roman" w:hAnsi="Times New Roman" w:cs="Times New Roman"/>
        </w:rPr>
        <w:t>staff</w:t>
      </w:r>
      <w:r w:rsidR="0044576A" w:rsidRPr="0044576A">
        <w:rPr>
          <w:rFonts w:ascii="Times New Roman" w:hAnsi="Times New Roman" w:cs="Times New Roman"/>
        </w:rPr>
        <w:t>.</w:t>
      </w:r>
    </w:p>
    <w:p w14:paraId="502E3EF9" w14:textId="77777777" w:rsidR="00B440A1" w:rsidRPr="0044576A" w:rsidRDefault="00B440A1" w:rsidP="008C3D84">
      <w:pPr>
        <w:pStyle w:val="ListParagraph"/>
        <w:spacing w:line="240" w:lineRule="auto"/>
        <w:ind w:left="360"/>
        <w:rPr>
          <w:rFonts w:ascii="Times New Roman" w:hAnsi="Times New Roman" w:cs="Times New Roman"/>
        </w:rPr>
      </w:pPr>
    </w:p>
    <w:p w14:paraId="61ECC6E2" w14:textId="6149A879" w:rsidR="005A703B" w:rsidRPr="0044576A" w:rsidRDefault="00C4122B" w:rsidP="008C3D84">
      <w:pPr>
        <w:pStyle w:val="ListParagraph"/>
        <w:numPr>
          <w:ilvl w:val="0"/>
          <w:numId w:val="4"/>
        </w:numPr>
        <w:spacing w:line="240" w:lineRule="auto"/>
        <w:rPr>
          <w:rFonts w:ascii="Times New Roman" w:hAnsi="Times New Roman" w:cs="Times New Roman"/>
        </w:rPr>
      </w:pPr>
      <w:r w:rsidRPr="0044576A">
        <w:rPr>
          <w:rFonts w:ascii="Times New Roman" w:hAnsi="Times New Roman" w:cs="Times New Roman"/>
        </w:rPr>
        <w:t xml:space="preserve">Interdepartmental, interdisciplinary, interprofessional </w:t>
      </w:r>
      <w:r w:rsidR="000435F2" w:rsidRPr="0044576A">
        <w:rPr>
          <w:rFonts w:ascii="Times New Roman" w:hAnsi="Times New Roman" w:cs="Times New Roman"/>
        </w:rPr>
        <w:t>collaborations</w:t>
      </w:r>
      <w:r w:rsidRPr="0044576A">
        <w:rPr>
          <w:rFonts w:ascii="Times New Roman" w:hAnsi="Times New Roman" w:cs="Times New Roman"/>
        </w:rPr>
        <w:t xml:space="preserve"> including:</w:t>
      </w:r>
    </w:p>
    <w:p w14:paraId="2C1CA96D" w14:textId="77777777" w:rsidR="005A703B" w:rsidRPr="0044576A" w:rsidRDefault="005A703B" w:rsidP="008C3D84">
      <w:pPr>
        <w:pStyle w:val="ListParagraph"/>
        <w:numPr>
          <w:ilvl w:val="1"/>
          <w:numId w:val="4"/>
        </w:numPr>
        <w:spacing w:line="240" w:lineRule="auto"/>
        <w:rPr>
          <w:rFonts w:ascii="Times New Roman" w:hAnsi="Times New Roman" w:cs="Times New Roman"/>
        </w:rPr>
      </w:pPr>
      <w:r w:rsidRPr="0044576A">
        <w:rPr>
          <w:rFonts w:ascii="Times New Roman" w:hAnsi="Times New Roman" w:cs="Times New Roman"/>
        </w:rPr>
        <w:t>two or more units/departments of the College</w:t>
      </w:r>
    </w:p>
    <w:p w14:paraId="0120CE86" w14:textId="1BA67F33" w:rsidR="005A703B" w:rsidRPr="0044576A" w:rsidRDefault="00B440A1" w:rsidP="008C3D84">
      <w:pPr>
        <w:pStyle w:val="ListParagraph"/>
        <w:numPr>
          <w:ilvl w:val="1"/>
          <w:numId w:val="4"/>
        </w:numPr>
        <w:spacing w:line="240" w:lineRule="auto"/>
        <w:rPr>
          <w:rFonts w:ascii="Times New Roman" w:hAnsi="Times New Roman" w:cs="Times New Roman"/>
        </w:rPr>
      </w:pPr>
      <w:r w:rsidRPr="0044576A">
        <w:rPr>
          <w:rFonts w:ascii="Times New Roman" w:hAnsi="Times New Roman" w:cs="Times New Roman"/>
        </w:rPr>
        <w:t>non-CHHS contributors</w:t>
      </w:r>
      <w:r w:rsidR="0044576A">
        <w:rPr>
          <w:rFonts w:ascii="Times New Roman" w:hAnsi="Times New Roman" w:cs="Times New Roman"/>
        </w:rPr>
        <w:t xml:space="preserve"> (e.g., other colleges, Student Affairs)</w:t>
      </w:r>
      <w:r w:rsidR="00C4122B" w:rsidRPr="0044576A">
        <w:rPr>
          <w:rFonts w:ascii="Times New Roman" w:hAnsi="Times New Roman" w:cs="Times New Roman"/>
        </w:rPr>
        <w:t xml:space="preserve">, </w:t>
      </w:r>
      <w:r w:rsidR="00040493" w:rsidRPr="0044576A">
        <w:rPr>
          <w:rFonts w:ascii="Times New Roman" w:hAnsi="Times New Roman" w:cs="Times New Roman"/>
        </w:rPr>
        <w:t>those from community partners</w:t>
      </w:r>
      <w:r w:rsidR="00C4122B" w:rsidRPr="0044576A">
        <w:rPr>
          <w:rFonts w:ascii="Times New Roman" w:hAnsi="Times New Roman" w:cs="Times New Roman"/>
        </w:rPr>
        <w:t>,</w:t>
      </w:r>
      <w:r w:rsidR="00040493" w:rsidRPr="0044576A">
        <w:rPr>
          <w:rFonts w:ascii="Times New Roman" w:hAnsi="Times New Roman" w:cs="Times New Roman"/>
        </w:rPr>
        <w:t xml:space="preserve"> and</w:t>
      </w:r>
      <w:r w:rsidR="00C4122B" w:rsidRPr="0044576A">
        <w:rPr>
          <w:rFonts w:ascii="Times New Roman" w:hAnsi="Times New Roman" w:cs="Times New Roman"/>
        </w:rPr>
        <w:t>/or</w:t>
      </w:r>
      <w:r w:rsidR="00040493" w:rsidRPr="0044576A">
        <w:rPr>
          <w:rFonts w:ascii="Times New Roman" w:hAnsi="Times New Roman" w:cs="Times New Roman"/>
        </w:rPr>
        <w:t xml:space="preserve"> other academic institutions</w:t>
      </w:r>
    </w:p>
    <w:p w14:paraId="2B310749" w14:textId="475884B5" w:rsidR="005A703B" w:rsidRPr="0044576A" w:rsidRDefault="005A703B" w:rsidP="008C3D84">
      <w:pPr>
        <w:pStyle w:val="ListParagraph"/>
        <w:numPr>
          <w:ilvl w:val="1"/>
          <w:numId w:val="4"/>
        </w:numPr>
        <w:spacing w:line="240" w:lineRule="auto"/>
        <w:rPr>
          <w:rFonts w:ascii="Times New Roman" w:hAnsi="Times New Roman" w:cs="Times New Roman"/>
        </w:rPr>
      </w:pPr>
      <w:r w:rsidRPr="0044576A">
        <w:rPr>
          <w:rFonts w:ascii="Times New Roman" w:hAnsi="Times New Roman" w:cs="Times New Roman"/>
        </w:rPr>
        <w:t>undergraduate and</w:t>
      </w:r>
      <w:r w:rsidR="00C4122B" w:rsidRPr="0044576A">
        <w:rPr>
          <w:rFonts w:ascii="Times New Roman" w:hAnsi="Times New Roman" w:cs="Times New Roman"/>
        </w:rPr>
        <w:t>/or</w:t>
      </w:r>
      <w:r w:rsidRPr="0044576A">
        <w:rPr>
          <w:rFonts w:ascii="Times New Roman" w:hAnsi="Times New Roman" w:cs="Times New Roman"/>
        </w:rPr>
        <w:t xml:space="preserve"> graduate students</w:t>
      </w:r>
      <w:r w:rsidR="00040493" w:rsidRPr="0044576A">
        <w:rPr>
          <w:rFonts w:ascii="Times New Roman" w:hAnsi="Times New Roman" w:cs="Times New Roman"/>
        </w:rPr>
        <w:t xml:space="preserve"> </w:t>
      </w:r>
      <w:r w:rsidR="0044576A">
        <w:rPr>
          <w:rFonts w:ascii="Times New Roman" w:hAnsi="Times New Roman" w:cs="Times New Roman"/>
        </w:rPr>
        <w:t>as collaborators</w:t>
      </w:r>
      <w:r w:rsidR="00040493" w:rsidRPr="0044576A">
        <w:rPr>
          <w:rFonts w:ascii="Times New Roman" w:hAnsi="Times New Roman" w:cs="Times New Roman"/>
        </w:rPr>
        <w:br/>
      </w:r>
    </w:p>
    <w:p w14:paraId="44673575" w14:textId="1FCBB6E3" w:rsidR="00C4122B" w:rsidRPr="0044576A" w:rsidRDefault="009C1DF0" w:rsidP="00363119">
      <w:pPr>
        <w:pStyle w:val="ListParagraph"/>
        <w:numPr>
          <w:ilvl w:val="0"/>
          <w:numId w:val="4"/>
        </w:numPr>
        <w:spacing w:after="240" w:line="240" w:lineRule="auto"/>
        <w:rPr>
          <w:rFonts w:ascii="Times New Roman" w:hAnsi="Times New Roman" w:cs="Times New Roman"/>
        </w:rPr>
      </w:pPr>
      <w:r w:rsidRPr="0044576A">
        <w:rPr>
          <w:rFonts w:ascii="Times New Roman" w:hAnsi="Times New Roman" w:cs="Times New Roman"/>
        </w:rPr>
        <w:t>Proposals for seed funding for p</w:t>
      </w:r>
      <w:r w:rsidR="00040493" w:rsidRPr="0044576A">
        <w:rPr>
          <w:rFonts w:ascii="Times New Roman" w:hAnsi="Times New Roman" w:cs="Times New Roman"/>
        </w:rPr>
        <w:t>ilot projects and activities with a clear plan for future sustainability</w:t>
      </w:r>
      <w:r w:rsidR="009D310F" w:rsidRPr="0044576A">
        <w:rPr>
          <w:rFonts w:ascii="Times New Roman" w:hAnsi="Times New Roman" w:cs="Times New Roman"/>
        </w:rPr>
        <w:t>.</w:t>
      </w:r>
    </w:p>
    <w:p w14:paraId="76771D86" w14:textId="4C2CEFD0" w:rsidR="00AF6872" w:rsidRPr="0044576A" w:rsidRDefault="00AF6872" w:rsidP="00711807">
      <w:pPr>
        <w:spacing w:after="120" w:line="240" w:lineRule="auto"/>
        <w:rPr>
          <w:rFonts w:ascii="Times New Roman" w:eastAsia="Times New Roman" w:hAnsi="Times New Roman" w:cs="Times New Roman"/>
          <w:b/>
          <w:bCs/>
        </w:rPr>
      </w:pPr>
      <w:r w:rsidRPr="0044576A">
        <w:rPr>
          <w:rFonts w:ascii="Times New Roman" w:eastAsia="Times New Roman" w:hAnsi="Times New Roman" w:cs="Times New Roman"/>
          <w:b/>
          <w:bCs/>
        </w:rPr>
        <w:lastRenderedPageBreak/>
        <w:t>APPLICATION CHECKLIST</w:t>
      </w:r>
    </w:p>
    <w:p w14:paraId="52B499FC" w14:textId="53EF9CE1" w:rsidR="00AF6872" w:rsidRPr="0044576A" w:rsidRDefault="00AF6872" w:rsidP="00711807">
      <w:pPr>
        <w:numPr>
          <w:ilvl w:val="0"/>
          <w:numId w:val="9"/>
        </w:numPr>
        <w:spacing w:after="120" w:line="240" w:lineRule="auto"/>
        <w:rPr>
          <w:rFonts w:ascii="Times New Roman" w:eastAsia="Times New Roman" w:hAnsi="Times New Roman" w:cs="Times New Roman"/>
        </w:rPr>
      </w:pPr>
      <w:r w:rsidRPr="0044576A">
        <w:rPr>
          <w:rFonts w:ascii="Times New Roman" w:eastAsia="Times New Roman" w:hAnsi="Times New Roman" w:cs="Times New Roman"/>
        </w:rPr>
        <w:t>One M</w:t>
      </w:r>
      <w:r w:rsidR="00871B30" w:rsidRPr="0044576A">
        <w:rPr>
          <w:rFonts w:ascii="Times New Roman" w:eastAsia="Times New Roman" w:hAnsi="Times New Roman" w:cs="Times New Roman"/>
        </w:rPr>
        <w:t>icrosoft</w:t>
      </w:r>
      <w:r w:rsidRPr="0044576A">
        <w:rPr>
          <w:rFonts w:ascii="Times New Roman" w:eastAsia="Times New Roman" w:hAnsi="Times New Roman" w:cs="Times New Roman"/>
        </w:rPr>
        <w:t xml:space="preserve"> Word document that includes the following sections (Times New Roman, size 12 font):</w:t>
      </w:r>
    </w:p>
    <w:p w14:paraId="75843F92" w14:textId="77777777" w:rsidR="00AF6872" w:rsidRPr="0044576A" w:rsidRDefault="00AF6872" w:rsidP="00871B30">
      <w:pPr>
        <w:numPr>
          <w:ilvl w:val="1"/>
          <w:numId w:val="9"/>
        </w:numPr>
        <w:spacing w:before="100" w:beforeAutospacing="1" w:after="100" w:afterAutospacing="1" w:line="240" w:lineRule="auto"/>
        <w:rPr>
          <w:rFonts w:ascii="Times New Roman" w:eastAsia="Times New Roman" w:hAnsi="Times New Roman" w:cs="Times New Roman"/>
        </w:rPr>
      </w:pPr>
      <w:r w:rsidRPr="0044576A">
        <w:rPr>
          <w:rFonts w:ascii="Times New Roman" w:eastAsia="Times New Roman" w:hAnsi="Times New Roman" w:cs="Times New Roman"/>
        </w:rPr>
        <w:t>Project summary and abstract: not to exceed 250 words</w:t>
      </w:r>
    </w:p>
    <w:p w14:paraId="6D87BADF" w14:textId="77777777" w:rsidR="00AF6872" w:rsidRPr="0044576A" w:rsidRDefault="00AF6872" w:rsidP="00AF6872">
      <w:pPr>
        <w:numPr>
          <w:ilvl w:val="1"/>
          <w:numId w:val="9"/>
        </w:numPr>
        <w:spacing w:before="100" w:beforeAutospacing="1" w:after="100" w:afterAutospacing="1" w:line="240" w:lineRule="auto"/>
        <w:rPr>
          <w:rFonts w:ascii="Times New Roman" w:eastAsia="Times New Roman" w:hAnsi="Times New Roman" w:cs="Times New Roman"/>
        </w:rPr>
      </w:pPr>
      <w:r w:rsidRPr="0044576A">
        <w:rPr>
          <w:rFonts w:ascii="Times New Roman" w:eastAsia="Times New Roman" w:hAnsi="Times New Roman" w:cs="Times New Roman"/>
        </w:rPr>
        <w:t>Narrative: not to exceed four double-spaced pages or 1,000 words</w:t>
      </w:r>
    </w:p>
    <w:p w14:paraId="0B190084" w14:textId="2DCD5784" w:rsidR="00AF6872" w:rsidRPr="0044576A" w:rsidRDefault="00AF6872" w:rsidP="00AF6872">
      <w:pPr>
        <w:numPr>
          <w:ilvl w:val="1"/>
          <w:numId w:val="9"/>
        </w:numPr>
        <w:spacing w:before="100" w:beforeAutospacing="1" w:after="100" w:afterAutospacing="1" w:line="240" w:lineRule="auto"/>
        <w:rPr>
          <w:rFonts w:ascii="Times New Roman" w:eastAsia="Times New Roman" w:hAnsi="Times New Roman" w:cs="Times New Roman"/>
        </w:rPr>
      </w:pPr>
      <w:r w:rsidRPr="0044576A">
        <w:rPr>
          <w:rFonts w:ascii="Times New Roman" w:eastAsia="Times New Roman" w:hAnsi="Times New Roman" w:cs="Times New Roman"/>
        </w:rPr>
        <w:t>Appendix A: Timeline and assignment of responsibilities</w:t>
      </w:r>
      <w:r w:rsidR="00035A29" w:rsidRPr="0044576A">
        <w:rPr>
          <w:rFonts w:ascii="Times New Roman" w:eastAsia="Times New Roman" w:hAnsi="Times New Roman" w:cs="Times New Roman"/>
        </w:rPr>
        <w:t xml:space="preserve"> for each collaborator</w:t>
      </w:r>
    </w:p>
    <w:p w14:paraId="59357309" w14:textId="77777777" w:rsidR="00AF6872" w:rsidRPr="0044576A" w:rsidRDefault="00AF6872" w:rsidP="00AF6872">
      <w:pPr>
        <w:numPr>
          <w:ilvl w:val="1"/>
          <w:numId w:val="9"/>
        </w:numPr>
        <w:spacing w:before="100" w:beforeAutospacing="1" w:after="100" w:afterAutospacing="1" w:line="240" w:lineRule="auto"/>
        <w:rPr>
          <w:rFonts w:ascii="Times New Roman" w:eastAsia="Times New Roman" w:hAnsi="Times New Roman" w:cs="Times New Roman"/>
        </w:rPr>
      </w:pPr>
      <w:r w:rsidRPr="0044576A">
        <w:rPr>
          <w:rFonts w:ascii="Times New Roman" w:eastAsia="Times New Roman" w:hAnsi="Times New Roman" w:cs="Times New Roman"/>
        </w:rPr>
        <w:t xml:space="preserve">Appendix B: Current Curriculum Vita(s) of project lead and team member(s) </w:t>
      </w:r>
    </w:p>
    <w:p w14:paraId="728B0B1D" w14:textId="0D167B62" w:rsidR="00AF6872" w:rsidRPr="0044576A" w:rsidRDefault="00AF6872" w:rsidP="00AF6872">
      <w:pPr>
        <w:numPr>
          <w:ilvl w:val="1"/>
          <w:numId w:val="9"/>
        </w:numPr>
        <w:spacing w:before="100" w:beforeAutospacing="1" w:after="100" w:afterAutospacing="1" w:line="240" w:lineRule="auto"/>
        <w:rPr>
          <w:rFonts w:ascii="Times New Roman" w:eastAsia="Times New Roman" w:hAnsi="Times New Roman" w:cs="Times New Roman"/>
        </w:rPr>
      </w:pPr>
      <w:r w:rsidRPr="0044576A">
        <w:rPr>
          <w:rFonts w:ascii="Times New Roman" w:eastAsia="Times New Roman" w:hAnsi="Times New Roman" w:cs="Times New Roman"/>
        </w:rPr>
        <w:t xml:space="preserve">Appendix C: Itemized </w:t>
      </w:r>
      <w:r w:rsidR="0044576A">
        <w:rPr>
          <w:rFonts w:ascii="Times New Roman" w:eastAsia="Times New Roman" w:hAnsi="Times New Roman" w:cs="Times New Roman"/>
        </w:rPr>
        <w:t>B</w:t>
      </w:r>
      <w:r w:rsidRPr="0044576A">
        <w:rPr>
          <w:rFonts w:ascii="Times New Roman" w:eastAsia="Times New Roman" w:hAnsi="Times New Roman" w:cs="Times New Roman"/>
        </w:rPr>
        <w:t xml:space="preserve">udget </w:t>
      </w:r>
      <w:r w:rsidR="0044576A">
        <w:rPr>
          <w:rFonts w:ascii="Times New Roman" w:eastAsia="Times New Roman" w:hAnsi="Times New Roman" w:cs="Times New Roman"/>
        </w:rPr>
        <w:t>J</w:t>
      </w:r>
      <w:r w:rsidRPr="0044576A">
        <w:rPr>
          <w:rFonts w:ascii="Times New Roman" w:eastAsia="Times New Roman" w:hAnsi="Times New Roman" w:cs="Times New Roman"/>
        </w:rPr>
        <w:t xml:space="preserve">ustification </w:t>
      </w:r>
      <w:r w:rsidR="0044576A">
        <w:rPr>
          <w:rFonts w:ascii="Times New Roman" w:eastAsia="Times New Roman" w:hAnsi="Times New Roman" w:cs="Times New Roman"/>
        </w:rPr>
        <w:t>F</w:t>
      </w:r>
      <w:r w:rsidRPr="0044576A">
        <w:rPr>
          <w:rFonts w:ascii="Times New Roman" w:eastAsia="Times New Roman" w:hAnsi="Times New Roman" w:cs="Times New Roman"/>
        </w:rPr>
        <w:t>orm</w:t>
      </w:r>
    </w:p>
    <w:p w14:paraId="68FA104D" w14:textId="214B8BCA" w:rsidR="00711807" w:rsidRPr="0044576A" w:rsidRDefault="00711807" w:rsidP="00711807">
      <w:pPr>
        <w:spacing w:before="100" w:beforeAutospacing="1" w:after="100" w:afterAutospacing="1" w:line="240" w:lineRule="auto"/>
        <w:ind w:left="720" w:firstLine="720"/>
        <w:rPr>
          <w:rFonts w:ascii="Times New Roman" w:eastAsia="Times New Roman" w:hAnsi="Times New Roman" w:cs="Times New Roman"/>
          <w:u w:val="single"/>
        </w:rPr>
      </w:pPr>
      <w:r w:rsidRPr="0044576A">
        <w:rPr>
          <w:rFonts w:ascii="Times New Roman" w:eastAsia="Times New Roman" w:hAnsi="Times New Roman" w:cs="Times New Roman"/>
        </w:rPr>
        <w:t>*</w:t>
      </w:r>
      <w:r w:rsidRPr="0044576A">
        <w:rPr>
          <w:rFonts w:ascii="Times New Roman" w:eastAsia="Times New Roman" w:hAnsi="Times New Roman" w:cs="Times New Roman"/>
          <w:u w:val="single"/>
        </w:rPr>
        <w:t xml:space="preserve">Submitted by Applicant to Department chair/director by </w:t>
      </w:r>
      <w:r w:rsidR="002227D7" w:rsidRPr="002227D7">
        <w:rPr>
          <w:rFonts w:ascii="Times New Roman" w:eastAsia="Times New Roman" w:hAnsi="Times New Roman" w:cs="Times New Roman"/>
          <w:b/>
          <w:u w:val="single"/>
        </w:rPr>
        <w:t>August</w:t>
      </w:r>
      <w:r w:rsidRPr="002227D7">
        <w:rPr>
          <w:rFonts w:ascii="Times New Roman" w:eastAsia="Times New Roman" w:hAnsi="Times New Roman" w:cs="Times New Roman"/>
          <w:b/>
          <w:u w:val="single"/>
        </w:rPr>
        <w:t xml:space="preserve"> 31</w:t>
      </w:r>
      <w:r w:rsidRPr="002227D7">
        <w:rPr>
          <w:rFonts w:ascii="Times New Roman" w:eastAsia="Times New Roman" w:hAnsi="Times New Roman" w:cs="Times New Roman"/>
          <w:b/>
          <w:u w:val="single"/>
          <w:vertAlign w:val="superscript"/>
        </w:rPr>
        <w:t>st</w:t>
      </w:r>
      <w:r w:rsidRPr="002227D7">
        <w:rPr>
          <w:rFonts w:ascii="Times New Roman" w:eastAsia="Times New Roman" w:hAnsi="Times New Roman" w:cs="Times New Roman"/>
          <w:b/>
          <w:u w:val="single"/>
        </w:rPr>
        <w:t>, 2020</w:t>
      </w:r>
    </w:p>
    <w:p w14:paraId="109AEC48" w14:textId="16DCCCAE" w:rsidR="00711807" w:rsidRPr="0044576A" w:rsidRDefault="009D310F" w:rsidP="00711807">
      <w:pPr>
        <w:numPr>
          <w:ilvl w:val="0"/>
          <w:numId w:val="9"/>
        </w:numPr>
        <w:spacing w:before="100" w:beforeAutospacing="1" w:after="100" w:afterAutospacing="1" w:line="240" w:lineRule="auto"/>
        <w:rPr>
          <w:rFonts w:ascii="Times New Roman" w:eastAsia="Times New Roman" w:hAnsi="Times New Roman" w:cs="Times New Roman"/>
        </w:rPr>
      </w:pPr>
      <w:r w:rsidRPr="0044576A">
        <w:rPr>
          <w:rFonts w:ascii="Times New Roman" w:eastAsia="Times New Roman" w:hAnsi="Times New Roman" w:cs="Times New Roman"/>
        </w:rPr>
        <w:t>C</w:t>
      </w:r>
      <w:r w:rsidR="00711807" w:rsidRPr="0044576A">
        <w:rPr>
          <w:rFonts w:ascii="Times New Roman" w:eastAsia="Times New Roman" w:hAnsi="Times New Roman" w:cs="Times New Roman"/>
        </w:rPr>
        <w:t xml:space="preserve">ompleted </w:t>
      </w:r>
      <w:r w:rsidR="00AF6872" w:rsidRPr="0044576A">
        <w:rPr>
          <w:rFonts w:ascii="Times New Roman" w:eastAsia="Times New Roman" w:hAnsi="Times New Roman" w:cs="Times New Roman"/>
        </w:rPr>
        <w:t>Redden Grant Proposal Rubric</w:t>
      </w:r>
      <w:r w:rsidR="00711807" w:rsidRPr="0044576A">
        <w:rPr>
          <w:rFonts w:ascii="Times New Roman" w:eastAsia="Times New Roman" w:hAnsi="Times New Roman" w:cs="Times New Roman"/>
        </w:rPr>
        <w:t xml:space="preserve"> attached to each proposal, including </w:t>
      </w:r>
      <w:r w:rsidR="00AF6872" w:rsidRPr="0044576A">
        <w:rPr>
          <w:rFonts w:ascii="Times New Roman" w:eastAsia="Times New Roman" w:hAnsi="Times New Roman" w:cs="Times New Roman"/>
        </w:rPr>
        <w:t>rating and comments.</w:t>
      </w:r>
    </w:p>
    <w:p w14:paraId="0C8AD7C2" w14:textId="6DD17112" w:rsidR="00711807" w:rsidRPr="0044576A" w:rsidRDefault="00711807" w:rsidP="00711807">
      <w:pPr>
        <w:spacing w:before="100" w:beforeAutospacing="1" w:after="100" w:afterAutospacing="1" w:line="240" w:lineRule="auto"/>
        <w:ind w:left="720" w:firstLine="720"/>
        <w:rPr>
          <w:rFonts w:ascii="Times New Roman" w:eastAsia="Times New Roman" w:hAnsi="Times New Roman" w:cs="Times New Roman"/>
        </w:rPr>
      </w:pPr>
      <w:r w:rsidRPr="0044576A">
        <w:rPr>
          <w:rFonts w:ascii="Times New Roman" w:eastAsia="Times New Roman" w:hAnsi="Times New Roman" w:cs="Times New Roman"/>
        </w:rPr>
        <w:t>*</w:t>
      </w:r>
      <w:r w:rsidRPr="0044576A">
        <w:rPr>
          <w:rFonts w:ascii="Times New Roman" w:eastAsia="Times New Roman" w:hAnsi="Times New Roman" w:cs="Times New Roman"/>
          <w:u w:val="single"/>
        </w:rPr>
        <w:t xml:space="preserve">Submitted by Department chair/director to CHHS Dean by </w:t>
      </w:r>
      <w:r w:rsidR="002227D7" w:rsidRPr="002227D7">
        <w:rPr>
          <w:rFonts w:ascii="Times New Roman" w:eastAsia="Times New Roman" w:hAnsi="Times New Roman" w:cs="Times New Roman"/>
          <w:b/>
          <w:u w:val="single"/>
        </w:rPr>
        <w:t xml:space="preserve">September </w:t>
      </w:r>
      <w:r w:rsidRPr="002227D7">
        <w:rPr>
          <w:rFonts w:ascii="Times New Roman" w:eastAsia="Times New Roman" w:hAnsi="Times New Roman" w:cs="Times New Roman"/>
          <w:b/>
          <w:u w:val="single"/>
        </w:rPr>
        <w:t>1</w:t>
      </w:r>
      <w:r w:rsidR="002227D7" w:rsidRPr="002227D7">
        <w:rPr>
          <w:rFonts w:ascii="Times New Roman" w:eastAsia="Times New Roman" w:hAnsi="Times New Roman" w:cs="Times New Roman"/>
          <w:b/>
          <w:u w:val="single"/>
        </w:rPr>
        <w:t>5</w:t>
      </w:r>
      <w:r w:rsidRPr="002227D7">
        <w:rPr>
          <w:rFonts w:ascii="Times New Roman" w:eastAsia="Times New Roman" w:hAnsi="Times New Roman" w:cs="Times New Roman"/>
          <w:b/>
          <w:u w:val="single"/>
          <w:vertAlign w:val="superscript"/>
        </w:rPr>
        <w:t>th</w:t>
      </w:r>
      <w:r w:rsidRPr="002227D7">
        <w:rPr>
          <w:rFonts w:ascii="Times New Roman" w:eastAsia="Times New Roman" w:hAnsi="Times New Roman" w:cs="Times New Roman"/>
          <w:b/>
          <w:u w:val="single"/>
        </w:rPr>
        <w:t>, 2020</w:t>
      </w:r>
    </w:p>
    <w:p w14:paraId="59E5490E" w14:textId="75732E58" w:rsidR="005F2185" w:rsidRPr="0044576A" w:rsidRDefault="005F2185" w:rsidP="00C37D99">
      <w:pPr>
        <w:spacing w:line="240" w:lineRule="auto"/>
        <w:rPr>
          <w:rFonts w:ascii="Times New Roman" w:hAnsi="Times New Roman" w:cs="Times New Roman"/>
          <w:b/>
        </w:rPr>
      </w:pPr>
      <w:r w:rsidRPr="0044576A">
        <w:rPr>
          <w:rFonts w:ascii="Times New Roman" w:hAnsi="Times New Roman" w:cs="Times New Roman"/>
          <w:b/>
        </w:rPr>
        <w:t>GUIDELINES FOR PROPOSAL</w:t>
      </w:r>
      <w:r w:rsidR="00C37D99" w:rsidRPr="0044576A">
        <w:rPr>
          <w:rFonts w:ascii="Times New Roman" w:hAnsi="Times New Roman" w:cs="Times New Roman"/>
          <w:b/>
        </w:rPr>
        <w:t>:</w:t>
      </w:r>
      <w:r w:rsidR="00C37D99" w:rsidRPr="0044576A">
        <w:rPr>
          <w:rFonts w:ascii="Times New Roman" w:hAnsi="Times New Roman" w:cs="Times New Roman"/>
          <w:b/>
        </w:rPr>
        <w:tab/>
      </w:r>
      <w:r w:rsidRPr="0044576A">
        <w:rPr>
          <w:rFonts w:ascii="Times New Roman" w:hAnsi="Times New Roman" w:cs="Times New Roman"/>
        </w:rPr>
        <w:t>Submissions must conform to the following format</w:t>
      </w:r>
      <w:r w:rsidR="004444E5" w:rsidRPr="0044576A">
        <w:rPr>
          <w:rFonts w:ascii="Times New Roman" w:hAnsi="Times New Roman" w:cs="Times New Roman"/>
        </w:rPr>
        <w:t>:</w:t>
      </w:r>
    </w:p>
    <w:p w14:paraId="6F02E061" w14:textId="70C1207F" w:rsidR="005F2185" w:rsidRPr="0044576A" w:rsidRDefault="005F2185" w:rsidP="00AF6872">
      <w:pPr>
        <w:pStyle w:val="ListParagraph"/>
        <w:numPr>
          <w:ilvl w:val="0"/>
          <w:numId w:val="11"/>
        </w:numPr>
        <w:spacing w:line="240" w:lineRule="auto"/>
        <w:ind w:left="1080"/>
        <w:rPr>
          <w:rFonts w:ascii="Times New Roman" w:hAnsi="Times New Roman" w:cs="Times New Roman"/>
          <w:b/>
        </w:rPr>
      </w:pPr>
      <w:r w:rsidRPr="0044576A">
        <w:rPr>
          <w:rFonts w:ascii="Times New Roman" w:hAnsi="Times New Roman" w:cs="Times New Roman"/>
          <w:b/>
        </w:rPr>
        <w:t>Project Summary</w:t>
      </w:r>
      <w:r w:rsidR="0044576A">
        <w:rPr>
          <w:rFonts w:ascii="Times New Roman" w:hAnsi="Times New Roman" w:cs="Times New Roman"/>
          <w:b/>
        </w:rPr>
        <w:t xml:space="preserve"> and Abstract</w:t>
      </w:r>
    </w:p>
    <w:p w14:paraId="429CEED1" w14:textId="2FA4F68B" w:rsidR="005F2185" w:rsidRPr="0044576A" w:rsidRDefault="005F2185" w:rsidP="009D310F">
      <w:pPr>
        <w:spacing w:line="240" w:lineRule="auto"/>
        <w:ind w:left="1080"/>
        <w:rPr>
          <w:rFonts w:ascii="Times New Roman" w:hAnsi="Times New Roman" w:cs="Times New Roman"/>
        </w:rPr>
      </w:pPr>
      <w:r w:rsidRPr="0044576A">
        <w:rPr>
          <w:rFonts w:ascii="Times New Roman" w:hAnsi="Times New Roman" w:cs="Times New Roman"/>
        </w:rPr>
        <w:t>Include a short and descriptive project title</w:t>
      </w:r>
      <w:r w:rsidR="009D310F" w:rsidRPr="0044576A">
        <w:rPr>
          <w:rFonts w:ascii="Times New Roman" w:hAnsi="Times New Roman" w:cs="Times New Roman"/>
        </w:rPr>
        <w:t>,</w:t>
      </w:r>
      <w:r w:rsidRPr="0044576A">
        <w:rPr>
          <w:rFonts w:ascii="Times New Roman" w:hAnsi="Times New Roman" w:cs="Times New Roman"/>
        </w:rPr>
        <w:t xml:space="preserve"> and a one-paragraph abstract</w:t>
      </w:r>
      <w:r w:rsidR="003805C2" w:rsidRPr="0044576A">
        <w:rPr>
          <w:rFonts w:ascii="Times New Roman" w:hAnsi="Times New Roman" w:cs="Times New Roman"/>
        </w:rPr>
        <w:t>, font Times New Roman, size 12.</w:t>
      </w:r>
    </w:p>
    <w:p w14:paraId="28FA91BB" w14:textId="23706A4B" w:rsidR="00D55F35" w:rsidRPr="0044576A" w:rsidRDefault="00D55F35" w:rsidP="00AF6872">
      <w:pPr>
        <w:pStyle w:val="ListParagraph"/>
        <w:numPr>
          <w:ilvl w:val="0"/>
          <w:numId w:val="11"/>
        </w:numPr>
        <w:spacing w:line="240" w:lineRule="auto"/>
        <w:ind w:left="1080"/>
        <w:rPr>
          <w:rFonts w:ascii="Times New Roman" w:hAnsi="Times New Roman" w:cs="Times New Roman"/>
          <w:b/>
        </w:rPr>
      </w:pPr>
      <w:r w:rsidRPr="0044576A">
        <w:rPr>
          <w:rFonts w:ascii="Times New Roman" w:hAnsi="Times New Roman" w:cs="Times New Roman"/>
          <w:b/>
        </w:rPr>
        <w:t>Narrative</w:t>
      </w:r>
    </w:p>
    <w:p w14:paraId="04492F86" w14:textId="22561AC0" w:rsidR="00AF6872" w:rsidRPr="0044576A" w:rsidRDefault="00D55F35" w:rsidP="00035A29">
      <w:pPr>
        <w:spacing w:line="240" w:lineRule="auto"/>
        <w:ind w:left="1080"/>
        <w:rPr>
          <w:rFonts w:ascii="Times New Roman" w:hAnsi="Times New Roman" w:cs="Times New Roman"/>
        </w:rPr>
      </w:pPr>
      <w:r w:rsidRPr="0044576A">
        <w:rPr>
          <w:rFonts w:ascii="Times New Roman" w:hAnsi="Times New Roman" w:cs="Times New Roman"/>
        </w:rPr>
        <w:t xml:space="preserve">The proposal must provide information on </w:t>
      </w:r>
      <w:r w:rsidR="00C85702" w:rsidRPr="0044576A">
        <w:rPr>
          <w:rFonts w:ascii="Times New Roman" w:hAnsi="Times New Roman" w:cs="Times New Roman"/>
        </w:rPr>
        <w:t xml:space="preserve">a) </w:t>
      </w:r>
      <w:r w:rsidRPr="0044576A">
        <w:rPr>
          <w:rFonts w:ascii="Times New Roman" w:hAnsi="Times New Roman" w:cs="Times New Roman"/>
        </w:rPr>
        <w:t xml:space="preserve">the need for the project and its scholarly, operational, and/or pedagogical significance; </w:t>
      </w:r>
      <w:r w:rsidR="00C85702" w:rsidRPr="0044576A">
        <w:rPr>
          <w:rFonts w:ascii="Times New Roman" w:hAnsi="Times New Roman" w:cs="Times New Roman"/>
        </w:rPr>
        <w:t xml:space="preserve">b) </w:t>
      </w:r>
      <w:r w:rsidRPr="0044576A">
        <w:rPr>
          <w:rFonts w:ascii="Times New Roman" w:hAnsi="Times New Roman" w:cs="Times New Roman"/>
        </w:rPr>
        <w:t xml:space="preserve">methodology/approach; </w:t>
      </w:r>
      <w:r w:rsidR="00C85702" w:rsidRPr="0044576A">
        <w:rPr>
          <w:rFonts w:ascii="Times New Roman" w:hAnsi="Times New Roman" w:cs="Times New Roman"/>
        </w:rPr>
        <w:t xml:space="preserve">c) </w:t>
      </w:r>
      <w:r w:rsidRPr="0044576A">
        <w:rPr>
          <w:rFonts w:ascii="Times New Roman" w:hAnsi="Times New Roman" w:cs="Times New Roman"/>
        </w:rPr>
        <w:t>evaluation plan</w:t>
      </w:r>
      <w:r w:rsidR="0044576A">
        <w:rPr>
          <w:rFonts w:ascii="Times New Roman" w:hAnsi="Times New Roman" w:cs="Times New Roman"/>
        </w:rPr>
        <w:t xml:space="preserve"> (e.g., outcomes, impact)</w:t>
      </w:r>
      <w:r w:rsidRPr="0044576A">
        <w:rPr>
          <w:rFonts w:ascii="Times New Roman" w:hAnsi="Times New Roman" w:cs="Times New Roman"/>
        </w:rPr>
        <w:t xml:space="preserve">; </w:t>
      </w:r>
      <w:r w:rsidR="00C85702" w:rsidRPr="0044576A">
        <w:rPr>
          <w:rFonts w:ascii="Times New Roman" w:hAnsi="Times New Roman" w:cs="Times New Roman"/>
        </w:rPr>
        <w:t>d)</w:t>
      </w:r>
      <w:r w:rsidRPr="0044576A">
        <w:rPr>
          <w:rFonts w:ascii="Times New Roman" w:hAnsi="Times New Roman" w:cs="Times New Roman"/>
        </w:rPr>
        <w:t xml:space="preserve"> plans for dissemination/knowledge sharing</w:t>
      </w:r>
      <w:r w:rsidR="0044576A">
        <w:rPr>
          <w:rFonts w:ascii="Times New Roman" w:hAnsi="Times New Roman" w:cs="Times New Roman"/>
        </w:rPr>
        <w:t>, and, d) future work and sustainability.</w:t>
      </w:r>
      <w:r w:rsidR="00035A29" w:rsidRPr="0044576A">
        <w:rPr>
          <w:rFonts w:ascii="Times New Roman" w:hAnsi="Times New Roman" w:cs="Times New Roman"/>
        </w:rPr>
        <w:br/>
      </w:r>
      <w:r w:rsidR="00035A29" w:rsidRPr="0044576A">
        <w:rPr>
          <w:rFonts w:ascii="Times New Roman" w:hAnsi="Times New Roman" w:cs="Times New Roman"/>
        </w:rPr>
        <w:br/>
      </w:r>
      <w:r w:rsidRPr="0044576A">
        <w:rPr>
          <w:rFonts w:ascii="Times New Roman" w:hAnsi="Times New Roman" w:cs="Times New Roman"/>
        </w:rPr>
        <w:t>Proposer should not assume extensive knowledge of the subject by the reviewers; the proposal will be the only means for reviewers to assess the merit, significance, and potential of the proposed activities. The proposal must describe the project in plain, non-technical English.</w:t>
      </w:r>
      <w:r w:rsidR="00035A29" w:rsidRPr="0044576A">
        <w:rPr>
          <w:rFonts w:ascii="Times New Roman" w:hAnsi="Times New Roman" w:cs="Times New Roman"/>
        </w:rPr>
        <w:br/>
      </w:r>
      <w:r w:rsidR="00035A29" w:rsidRPr="0044576A">
        <w:rPr>
          <w:rFonts w:ascii="Times New Roman" w:hAnsi="Times New Roman" w:cs="Times New Roman"/>
        </w:rPr>
        <w:br/>
      </w:r>
      <w:r w:rsidR="003805C2" w:rsidRPr="0044576A">
        <w:rPr>
          <w:rFonts w:ascii="Times New Roman" w:hAnsi="Times New Roman" w:cs="Times New Roman"/>
        </w:rPr>
        <w:t>The narrative is not to exceed four double-spaced pages or 1,000 words, font Times New Roman size 12.</w:t>
      </w:r>
    </w:p>
    <w:p w14:paraId="2BE52ABB" w14:textId="362E1C33" w:rsidR="003805C2" w:rsidRPr="0044576A" w:rsidRDefault="003805C2" w:rsidP="00AF6872">
      <w:pPr>
        <w:pStyle w:val="ListParagraph"/>
        <w:numPr>
          <w:ilvl w:val="0"/>
          <w:numId w:val="11"/>
        </w:numPr>
        <w:spacing w:line="240" w:lineRule="auto"/>
        <w:ind w:left="1080"/>
        <w:rPr>
          <w:rFonts w:ascii="Times New Roman" w:hAnsi="Times New Roman" w:cs="Times New Roman"/>
          <w:b/>
        </w:rPr>
      </w:pPr>
      <w:r w:rsidRPr="0044576A">
        <w:rPr>
          <w:rFonts w:ascii="Times New Roman" w:hAnsi="Times New Roman" w:cs="Times New Roman"/>
          <w:b/>
        </w:rPr>
        <w:t>Appendix A: Timeline and assignment of responsibilities</w:t>
      </w:r>
    </w:p>
    <w:p w14:paraId="21FCAC77" w14:textId="297AB1C1" w:rsidR="003805C2" w:rsidRPr="0044576A" w:rsidRDefault="003805C2" w:rsidP="00AF6872">
      <w:pPr>
        <w:spacing w:line="240" w:lineRule="auto"/>
        <w:ind w:left="1080"/>
        <w:rPr>
          <w:rFonts w:ascii="Times New Roman" w:hAnsi="Times New Roman" w:cs="Times New Roman"/>
        </w:rPr>
      </w:pPr>
      <w:r w:rsidRPr="0044576A">
        <w:rPr>
          <w:rFonts w:ascii="Times New Roman" w:hAnsi="Times New Roman" w:cs="Times New Roman"/>
        </w:rPr>
        <w:t>Proposals will be evaluated on the feasibility of the project within a single academic year. Include significant milestone</w:t>
      </w:r>
      <w:r w:rsidR="00FD414B" w:rsidRPr="0044576A">
        <w:rPr>
          <w:rFonts w:ascii="Times New Roman" w:hAnsi="Times New Roman" w:cs="Times New Roman"/>
        </w:rPr>
        <w:t>s</w:t>
      </w:r>
      <w:r w:rsidRPr="0044576A">
        <w:rPr>
          <w:rFonts w:ascii="Times New Roman" w:hAnsi="Times New Roman" w:cs="Times New Roman"/>
        </w:rPr>
        <w:t xml:space="preserve"> with reference to specific dates as possible. For proposals with multiple contributors, assignment of responsibilities should be clearly delineated on the timeline.</w:t>
      </w:r>
    </w:p>
    <w:p w14:paraId="076A2DE6" w14:textId="4EE12C48" w:rsidR="003805C2" w:rsidRPr="0044576A" w:rsidRDefault="003805C2" w:rsidP="00AF6872">
      <w:pPr>
        <w:pStyle w:val="ListParagraph"/>
        <w:numPr>
          <w:ilvl w:val="0"/>
          <w:numId w:val="11"/>
        </w:numPr>
        <w:spacing w:line="240" w:lineRule="auto"/>
        <w:ind w:left="1080"/>
        <w:rPr>
          <w:rFonts w:ascii="Times New Roman" w:hAnsi="Times New Roman" w:cs="Times New Roman"/>
          <w:b/>
        </w:rPr>
      </w:pPr>
      <w:r w:rsidRPr="0044576A">
        <w:rPr>
          <w:rFonts w:ascii="Times New Roman" w:hAnsi="Times New Roman" w:cs="Times New Roman"/>
          <w:b/>
        </w:rPr>
        <w:t>Appendix B: Current Vita(s) of Project Lead and team member</w:t>
      </w:r>
      <w:r w:rsidR="00286FBA" w:rsidRPr="0044576A">
        <w:rPr>
          <w:rFonts w:ascii="Times New Roman" w:hAnsi="Times New Roman" w:cs="Times New Roman"/>
          <w:b/>
        </w:rPr>
        <w:t>s</w:t>
      </w:r>
      <w:r w:rsidRPr="0044576A">
        <w:rPr>
          <w:rFonts w:ascii="Times New Roman" w:hAnsi="Times New Roman" w:cs="Times New Roman"/>
          <w:b/>
        </w:rPr>
        <w:t>, if applicable</w:t>
      </w:r>
    </w:p>
    <w:p w14:paraId="34558963" w14:textId="77777777" w:rsidR="003805C2" w:rsidRPr="0044576A" w:rsidRDefault="003805C2" w:rsidP="00AF6872">
      <w:pPr>
        <w:pStyle w:val="ListParagraph"/>
        <w:spacing w:line="240" w:lineRule="auto"/>
        <w:ind w:left="1080"/>
        <w:rPr>
          <w:rFonts w:ascii="Times New Roman" w:hAnsi="Times New Roman" w:cs="Times New Roman"/>
        </w:rPr>
      </w:pPr>
    </w:p>
    <w:p w14:paraId="784656DA" w14:textId="522A29CE" w:rsidR="003805C2" w:rsidRPr="0044576A" w:rsidRDefault="003805C2" w:rsidP="00AF6872">
      <w:pPr>
        <w:pStyle w:val="ListParagraph"/>
        <w:numPr>
          <w:ilvl w:val="0"/>
          <w:numId w:val="11"/>
        </w:numPr>
        <w:spacing w:line="240" w:lineRule="auto"/>
        <w:ind w:left="1080"/>
        <w:rPr>
          <w:rFonts w:ascii="Times New Roman" w:hAnsi="Times New Roman" w:cs="Times New Roman"/>
          <w:b/>
        </w:rPr>
      </w:pPr>
      <w:r w:rsidRPr="0044576A">
        <w:rPr>
          <w:rFonts w:ascii="Times New Roman" w:hAnsi="Times New Roman" w:cs="Times New Roman"/>
          <w:b/>
        </w:rPr>
        <w:t>Appendix C: Itemized budget</w:t>
      </w:r>
    </w:p>
    <w:p w14:paraId="1FFD3312" w14:textId="3BD6DA75" w:rsidR="003805C2" w:rsidRPr="0044576A" w:rsidRDefault="00A80D77" w:rsidP="00AF6872">
      <w:pPr>
        <w:spacing w:line="240" w:lineRule="auto"/>
        <w:ind w:left="1080"/>
        <w:rPr>
          <w:rFonts w:ascii="Times New Roman" w:hAnsi="Times New Roman" w:cs="Times New Roman"/>
        </w:rPr>
      </w:pPr>
      <w:r w:rsidRPr="0044576A">
        <w:rPr>
          <w:rFonts w:ascii="Times New Roman" w:hAnsi="Times New Roman" w:cs="Times New Roman"/>
        </w:rPr>
        <w:t xml:space="preserve">Funds may be used for expenses directly associated with the specific project and timeline outlined in the grant proposal. Provide enough details in the proposal to adequately explain and justify the grant request. </w:t>
      </w:r>
    </w:p>
    <w:p w14:paraId="149F2C4A" w14:textId="40CDD484" w:rsidR="00C37D99" w:rsidRPr="0044576A" w:rsidRDefault="00035A29" w:rsidP="00035A29">
      <w:pPr>
        <w:spacing w:after="240" w:line="240" w:lineRule="auto"/>
        <w:ind w:left="720"/>
        <w:rPr>
          <w:rFonts w:ascii="Times New Roman" w:hAnsi="Times New Roman" w:cs="Times New Roman"/>
        </w:rPr>
      </w:pPr>
      <w:r w:rsidRPr="0044576A">
        <w:rPr>
          <w:rFonts w:ascii="Times New Roman" w:hAnsi="Times New Roman" w:cs="Times New Roman"/>
          <w:u w:val="single"/>
        </w:rPr>
        <w:lastRenderedPageBreak/>
        <w:t>NOTE:</w:t>
      </w:r>
      <w:r w:rsidRPr="0044576A">
        <w:rPr>
          <w:rFonts w:ascii="Times New Roman" w:hAnsi="Times New Roman" w:cs="Times New Roman"/>
        </w:rPr>
        <w:t xml:space="preserve"> </w:t>
      </w:r>
      <w:r w:rsidR="00C37D99" w:rsidRPr="0044576A">
        <w:rPr>
          <w:rFonts w:ascii="Times New Roman" w:hAnsi="Times New Roman" w:cs="Times New Roman"/>
        </w:rPr>
        <w:t xml:space="preserve"> Late</w:t>
      </w:r>
      <w:r w:rsidR="0044576A">
        <w:rPr>
          <w:rFonts w:ascii="Times New Roman" w:hAnsi="Times New Roman" w:cs="Times New Roman"/>
        </w:rPr>
        <w:t xml:space="preserve"> or i</w:t>
      </w:r>
      <w:r w:rsidR="00C37D99" w:rsidRPr="0044576A">
        <w:rPr>
          <w:rFonts w:ascii="Times New Roman" w:hAnsi="Times New Roman" w:cs="Times New Roman"/>
        </w:rPr>
        <w:t>ncomplete</w:t>
      </w:r>
      <w:r w:rsidR="0044576A">
        <w:rPr>
          <w:rFonts w:ascii="Times New Roman" w:hAnsi="Times New Roman" w:cs="Times New Roman"/>
        </w:rPr>
        <w:t xml:space="preserve"> </w:t>
      </w:r>
      <w:r w:rsidR="00C37D99" w:rsidRPr="0044576A">
        <w:rPr>
          <w:rFonts w:ascii="Times New Roman" w:hAnsi="Times New Roman" w:cs="Times New Roman"/>
        </w:rPr>
        <w:t>proposal</w:t>
      </w:r>
      <w:r w:rsidR="0044576A">
        <w:rPr>
          <w:rFonts w:ascii="Times New Roman" w:hAnsi="Times New Roman" w:cs="Times New Roman"/>
        </w:rPr>
        <w:t xml:space="preserve">s, including </w:t>
      </w:r>
      <w:proofErr w:type="gramStart"/>
      <w:r w:rsidR="0044576A">
        <w:rPr>
          <w:rFonts w:ascii="Times New Roman" w:hAnsi="Times New Roman" w:cs="Times New Roman"/>
        </w:rPr>
        <w:t xml:space="preserve">those </w:t>
      </w:r>
      <w:r w:rsidR="00C37D99" w:rsidRPr="0044576A">
        <w:rPr>
          <w:rFonts w:ascii="Times New Roman" w:hAnsi="Times New Roman" w:cs="Times New Roman"/>
        </w:rPr>
        <w:t>lacking chair/director evaluation</w:t>
      </w:r>
      <w:proofErr w:type="gramEnd"/>
      <w:r w:rsidR="0044576A">
        <w:rPr>
          <w:rFonts w:ascii="Times New Roman" w:hAnsi="Times New Roman" w:cs="Times New Roman"/>
        </w:rPr>
        <w:t>,</w:t>
      </w:r>
      <w:r w:rsidR="00C37D99" w:rsidRPr="0044576A">
        <w:rPr>
          <w:rFonts w:ascii="Times New Roman" w:hAnsi="Times New Roman" w:cs="Times New Roman"/>
        </w:rPr>
        <w:t xml:space="preserve"> will not be considered.</w:t>
      </w:r>
    </w:p>
    <w:p w14:paraId="2943F378" w14:textId="4CE8A8C3" w:rsidR="001365E6" w:rsidRPr="0044576A" w:rsidRDefault="001365E6" w:rsidP="001365E6">
      <w:pPr>
        <w:spacing w:after="240" w:line="240" w:lineRule="auto"/>
        <w:rPr>
          <w:rFonts w:ascii="Times New Roman" w:hAnsi="Times New Roman" w:cs="Times New Roman"/>
          <w:b/>
        </w:rPr>
      </w:pPr>
      <w:r w:rsidRPr="0044576A">
        <w:rPr>
          <w:rFonts w:ascii="Times New Roman" w:hAnsi="Times New Roman" w:cs="Times New Roman"/>
          <w:b/>
        </w:rPr>
        <w:t>PROCESS</w:t>
      </w:r>
    </w:p>
    <w:p w14:paraId="2EE01CF5" w14:textId="77777777" w:rsidR="001365E6" w:rsidRPr="0044576A" w:rsidRDefault="001365E6" w:rsidP="001365E6">
      <w:pPr>
        <w:spacing w:line="240" w:lineRule="auto"/>
        <w:ind w:firstLine="360"/>
        <w:rPr>
          <w:rFonts w:ascii="Times New Roman" w:hAnsi="Times New Roman" w:cs="Times New Roman"/>
          <w:b/>
        </w:rPr>
      </w:pPr>
      <w:r w:rsidRPr="0044576A">
        <w:rPr>
          <w:rFonts w:ascii="Times New Roman" w:hAnsi="Times New Roman" w:cs="Times New Roman"/>
          <w:b/>
        </w:rPr>
        <w:t>Pre-approval</w:t>
      </w:r>
    </w:p>
    <w:p w14:paraId="77A42FE3" w14:textId="26291E8B" w:rsidR="00286FBA" w:rsidRPr="0044576A" w:rsidRDefault="00286FBA" w:rsidP="001365E6">
      <w:pPr>
        <w:pStyle w:val="ListParagraph"/>
        <w:numPr>
          <w:ilvl w:val="0"/>
          <w:numId w:val="5"/>
        </w:numPr>
        <w:spacing w:line="240" w:lineRule="auto"/>
        <w:rPr>
          <w:rStyle w:val="Strong"/>
          <w:rFonts w:ascii="Times New Roman" w:hAnsi="Times New Roman" w:cs="Times New Roman"/>
          <w:b w:val="0"/>
          <w:bCs w:val="0"/>
        </w:rPr>
      </w:pPr>
      <w:r w:rsidRPr="0044576A">
        <w:rPr>
          <w:rStyle w:val="Strong"/>
          <w:rFonts w:ascii="Times New Roman" w:hAnsi="Times New Roman" w:cs="Times New Roman"/>
          <w:b w:val="0"/>
          <w:bCs w:val="0"/>
        </w:rPr>
        <w:t xml:space="preserve">Attendance at Redden Grant informational Webinar </w:t>
      </w:r>
      <w:r w:rsidR="0044576A">
        <w:rPr>
          <w:rStyle w:val="Strong"/>
          <w:rFonts w:ascii="Times New Roman" w:hAnsi="Times New Roman" w:cs="Times New Roman"/>
          <w:b w:val="0"/>
          <w:bCs w:val="0"/>
        </w:rPr>
        <w:t xml:space="preserve">on July 10, 2020 </w:t>
      </w:r>
      <w:r w:rsidRPr="0044576A">
        <w:rPr>
          <w:rStyle w:val="Strong"/>
          <w:rFonts w:ascii="Times New Roman" w:hAnsi="Times New Roman" w:cs="Times New Roman"/>
          <w:b w:val="0"/>
          <w:bCs w:val="0"/>
        </w:rPr>
        <w:t>is optional, but highly encouraged.</w:t>
      </w:r>
    </w:p>
    <w:p w14:paraId="3DFE87FF" w14:textId="77777777" w:rsidR="00286FBA" w:rsidRPr="0044576A" w:rsidRDefault="001365E6" w:rsidP="00286FBA">
      <w:pPr>
        <w:pStyle w:val="ListParagraph"/>
        <w:numPr>
          <w:ilvl w:val="0"/>
          <w:numId w:val="5"/>
        </w:numPr>
        <w:spacing w:line="240" w:lineRule="auto"/>
        <w:rPr>
          <w:rStyle w:val="Strong"/>
          <w:rFonts w:ascii="Times New Roman" w:hAnsi="Times New Roman" w:cs="Times New Roman"/>
          <w:b w:val="0"/>
          <w:bCs w:val="0"/>
        </w:rPr>
      </w:pPr>
      <w:r w:rsidRPr="0044576A">
        <w:rPr>
          <w:rStyle w:val="Strong"/>
          <w:rFonts w:ascii="Times New Roman" w:hAnsi="Times New Roman" w:cs="Times New Roman"/>
          <w:b w:val="0"/>
        </w:rPr>
        <w:t xml:space="preserve">Proposals involving more than one contributor must be submitted by one person who will act as the team/project lead. </w:t>
      </w:r>
    </w:p>
    <w:p w14:paraId="11A12196" w14:textId="56561CC2" w:rsidR="00286FBA" w:rsidRPr="0044576A" w:rsidRDefault="001365E6" w:rsidP="00E04091">
      <w:pPr>
        <w:pStyle w:val="ListParagraph"/>
        <w:numPr>
          <w:ilvl w:val="0"/>
          <w:numId w:val="5"/>
        </w:numPr>
        <w:spacing w:line="240" w:lineRule="auto"/>
        <w:rPr>
          <w:rStyle w:val="Strong"/>
          <w:rFonts w:ascii="Times New Roman" w:hAnsi="Times New Roman" w:cs="Times New Roman"/>
          <w:b w:val="0"/>
          <w:bCs w:val="0"/>
        </w:rPr>
      </w:pPr>
      <w:r w:rsidRPr="0044576A">
        <w:rPr>
          <w:rStyle w:val="Strong"/>
          <w:rFonts w:ascii="Times New Roman" w:hAnsi="Times New Roman" w:cs="Times New Roman"/>
          <w:b w:val="0"/>
        </w:rPr>
        <w:t xml:space="preserve">The </w:t>
      </w:r>
      <w:r w:rsidR="00286FBA" w:rsidRPr="0044576A">
        <w:rPr>
          <w:rStyle w:val="Strong"/>
          <w:rFonts w:ascii="Times New Roman" w:hAnsi="Times New Roman" w:cs="Times New Roman"/>
          <w:b w:val="0"/>
        </w:rPr>
        <w:t xml:space="preserve">project </w:t>
      </w:r>
      <w:r w:rsidRPr="0044576A">
        <w:rPr>
          <w:rStyle w:val="Strong"/>
          <w:rFonts w:ascii="Times New Roman" w:hAnsi="Times New Roman" w:cs="Times New Roman"/>
          <w:b w:val="0"/>
        </w:rPr>
        <w:t xml:space="preserve">lead must be a CHHS faculty or staff, and will be responsible for submitting the </w:t>
      </w:r>
      <w:r w:rsidR="00286FBA" w:rsidRPr="0044576A">
        <w:rPr>
          <w:rStyle w:val="Strong"/>
          <w:rFonts w:ascii="Times New Roman" w:hAnsi="Times New Roman" w:cs="Times New Roman"/>
          <w:b w:val="0"/>
        </w:rPr>
        <w:t>fiscal and project</w:t>
      </w:r>
      <w:r w:rsidRPr="0044576A">
        <w:rPr>
          <w:rStyle w:val="Strong"/>
          <w:rFonts w:ascii="Times New Roman" w:hAnsi="Times New Roman" w:cs="Times New Roman"/>
          <w:b w:val="0"/>
        </w:rPr>
        <w:t xml:space="preserve"> report</w:t>
      </w:r>
      <w:r w:rsidR="00286FBA" w:rsidRPr="0044576A">
        <w:rPr>
          <w:rStyle w:val="Strong"/>
          <w:rFonts w:ascii="Times New Roman" w:hAnsi="Times New Roman" w:cs="Times New Roman"/>
          <w:b w:val="0"/>
        </w:rPr>
        <w:t>s; attending the kick-off and mid-point reporting meetings; and presenting on activities at the</w:t>
      </w:r>
      <w:r w:rsidRPr="0044576A">
        <w:rPr>
          <w:rStyle w:val="Strong"/>
          <w:rFonts w:ascii="Times New Roman" w:hAnsi="Times New Roman" w:cs="Times New Roman"/>
          <w:b w:val="0"/>
        </w:rPr>
        <w:t xml:space="preserve"> annual CHHS Scholarship and Achievement Showcase</w:t>
      </w:r>
      <w:r w:rsidR="00286FBA" w:rsidRPr="0044576A">
        <w:rPr>
          <w:rStyle w:val="Strong"/>
          <w:rFonts w:ascii="Times New Roman" w:hAnsi="Times New Roman" w:cs="Times New Roman"/>
          <w:b w:val="0"/>
        </w:rPr>
        <w:t>.</w:t>
      </w:r>
    </w:p>
    <w:p w14:paraId="7E86B842" w14:textId="0C577145" w:rsidR="001365E6" w:rsidRPr="0044576A" w:rsidRDefault="001365E6" w:rsidP="00E04091">
      <w:pPr>
        <w:pStyle w:val="ListParagraph"/>
        <w:numPr>
          <w:ilvl w:val="0"/>
          <w:numId w:val="5"/>
        </w:numPr>
        <w:spacing w:line="240" w:lineRule="auto"/>
        <w:rPr>
          <w:rFonts w:ascii="Times New Roman" w:hAnsi="Times New Roman" w:cs="Times New Roman"/>
        </w:rPr>
      </w:pPr>
      <w:r w:rsidRPr="0044576A">
        <w:rPr>
          <w:rFonts w:ascii="Times New Roman" w:hAnsi="Times New Roman" w:cs="Times New Roman"/>
        </w:rPr>
        <w:t xml:space="preserve">Proposals must be reviewed and rated by the academic unit chair/director of the team lead’s home department using the Redden Grant Proposal Rubric. </w:t>
      </w:r>
    </w:p>
    <w:p w14:paraId="1157B331" w14:textId="4882665D" w:rsidR="001365E6" w:rsidRPr="0044576A" w:rsidRDefault="001365E6" w:rsidP="001365E6">
      <w:pPr>
        <w:pStyle w:val="ListParagraph"/>
        <w:numPr>
          <w:ilvl w:val="0"/>
          <w:numId w:val="5"/>
        </w:numPr>
        <w:spacing w:line="240" w:lineRule="auto"/>
        <w:rPr>
          <w:rFonts w:ascii="Times New Roman" w:hAnsi="Times New Roman" w:cs="Times New Roman"/>
        </w:rPr>
      </w:pPr>
      <w:r w:rsidRPr="0044576A">
        <w:rPr>
          <w:rFonts w:ascii="Times New Roman" w:hAnsi="Times New Roman" w:cs="Times New Roman"/>
        </w:rPr>
        <w:t>The team lead is responsible for the timely submission of the proposal package by the application deadline.</w:t>
      </w:r>
    </w:p>
    <w:p w14:paraId="6C8211F9" w14:textId="1A69A699" w:rsidR="001365E6" w:rsidRPr="0044576A" w:rsidRDefault="001365E6" w:rsidP="001365E6">
      <w:pPr>
        <w:pStyle w:val="ListParagraph"/>
        <w:numPr>
          <w:ilvl w:val="0"/>
          <w:numId w:val="5"/>
        </w:numPr>
        <w:spacing w:line="240" w:lineRule="auto"/>
        <w:rPr>
          <w:rFonts w:ascii="Times New Roman" w:hAnsi="Times New Roman" w:cs="Times New Roman"/>
        </w:rPr>
      </w:pPr>
      <w:r w:rsidRPr="0044576A">
        <w:rPr>
          <w:rFonts w:ascii="Times New Roman" w:hAnsi="Times New Roman" w:cs="Times New Roman"/>
        </w:rPr>
        <w:t>Grants will be awarded on the basis of the merit of each application, project fit with funding priorities</w:t>
      </w:r>
      <w:r w:rsidR="00286FBA" w:rsidRPr="0044576A">
        <w:rPr>
          <w:rFonts w:ascii="Times New Roman" w:hAnsi="Times New Roman" w:cs="Times New Roman"/>
        </w:rPr>
        <w:t>, and as funds are available.</w:t>
      </w:r>
    </w:p>
    <w:p w14:paraId="54F87FFB" w14:textId="348C584F" w:rsidR="001365E6" w:rsidRPr="0044576A" w:rsidRDefault="001365E6" w:rsidP="001365E6">
      <w:pPr>
        <w:pStyle w:val="ListParagraph"/>
        <w:numPr>
          <w:ilvl w:val="0"/>
          <w:numId w:val="5"/>
        </w:numPr>
        <w:spacing w:line="240" w:lineRule="auto"/>
        <w:rPr>
          <w:rFonts w:ascii="Times New Roman" w:hAnsi="Times New Roman" w:cs="Times New Roman"/>
        </w:rPr>
      </w:pPr>
      <w:r w:rsidRPr="0044576A">
        <w:rPr>
          <w:rFonts w:ascii="Times New Roman" w:hAnsi="Times New Roman" w:cs="Times New Roman"/>
        </w:rPr>
        <w:t xml:space="preserve">The CHHS Dean’s Office will notify grant recipients of awards by </w:t>
      </w:r>
      <w:r w:rsidR="002227D7" w:rsidRPr="002227D7">
        <w:rPr>
          <w:rFonts w:ascii="Times New Roman" w:hAnsi="Times New Roman" w:cs="Times New Roman"/>
          <w:b/>
        </w:rPr>
        <w:t>September</w:t>
      </w:r>
      <w:r w:rsidRPr="002227D7">
        <w:rPr>
          <w:rFonts w:ascii="Times New Roman" w:hAnsi="Times New Roman" w:cs="Times New Roman"/>
          <w:b/>
        </w:rPr>
        <w:t xml:space="preserve"> </w:t>
      </w:r>
      <w:r w:rsidR="002227D7" w:rsidRPr="002227D7">
        <w:rPr>
          <w:rFonts w:ascii="Times New Roman" w:hAnsi="Times New Roman" w:cs="Times New Roman"/>
          <w:b/>
        </w:rPr>
        <w:t>30</w:t>
      </w:r>
      <w:r w:rsidR="002227D7" w:rsidRPr="002227D7">
        <w:rPr>
          <w:rFonts w:ascii="Times New Roman" w:hAnsi="Times New Roman" w:cs="Times New Roman"/>
          <w:b/>
          <w:vertAlign w:val="superscript"/>
        </w:rPr>
        <w:t>th</w:t>
      </w:r>
      <w:r w:rsidRPr="002227D7">
        <w:rPr>
          <w:rFonts w:ascii="Times New Roman" w:hAnsi="Times New Roman" w:cs="Times New Roman"/>
          <w:b/>
        </w:rPr>
        <w:t>, 2020</w:t>
      </w:r>
      <w:r w:rsidRPr="0044576A">
        <w:rPr>
          <w:rFonts w:ascii="Times New Roman" w:hAnsi="Times New Roman" w:cs="Times New Roman"/>
        </w:rPr>
        <w:t>.</w:t>
      </w:r>
    </w:p>
    <w:p w14:paraId="5C52AA35" w14:textId="1D3C54B8" w:rsidR="001365E6" w:rsidRPr="0044576A" w:rsidRDefault="001365E6" w:rsidP="001365E6">
      <w:pPr>
        <w:pStyle w:val="ListParagraph"/>
        <w:numPr>
          <w:ilvl w:val="0"/>
          <w:numId w:val="5"/>
        </w:numPr>
        <w:spacing w:line="240" w:lineRule="auto"/>
        <w:rPr>
          <w:rFonts w:ascii="Times New Roman" w:hAnsi="Times New Roman" w:cs="Times New Roman"/>
        </w:rPr>
      </w:pPr>
      <w:r w:rsidRPr="0044576A">
        <w:rPr>
          <w:rFonts w:ascii="Times New Roman" w:hAnsi="Times New Roman" w:cs="Times New Roman"/>
        </w:rPr>
        <w:t xml:space="preserve">Grant recipients will be required to attend a </w:t>
      </w:r>
      <w:r w:rsidR="00286FBA" w:rsidRPr="0044576A">
        <w:rPr>
          <w:rFonts w:ascii="Times New Roman" w:hAnsi="Times New Roman" w:cs="Times New Roman"/>
        </w:rPr>
        <w:t>grant kick-off</w:t>
      </w:r>
      <w:r w:rsidRPr="0044576A">
        <w:rPr>
          <w:rFonts w:ascii="Times New Roman" w:hAnsi="Times New Roman" w:cs="Times New Roman"/>
        </w:rPr>
        <w:t xml:space="preserve"> meeting to review process requirements</w:t>
      </w:r>
      <w:r w:rsidR="00286FBA" w:rsidRPr="0044576A">
        <w:rPr>
          <w:rFonts w:ascii="Times New Roman" w:hAnsi="Times New Roman" w:cs="Times New Roman"/>
        </w:rPr>
        <w:t>, and learn about the other grants funded in the cycle.</w:t>
      </w:r>
    </w:p>
    <w:p w14:paraId="6A588DEA" w14:textId="034549A4" w:rsidR="001365E6" w:rsidRPr="0044576A" w:rsidRDefault="001365E6" w:rsidP="001365E6">
      <w:pPr>
        <w:spacing w:line="240" w:lineRule="auto"/>
        <w:ind w:firstLine="360"/>
        <w:rPr>
          <w:rFonts w:ascii="Times New Roman" w:hAnsi="Times New Roman" w:cs="Times New Roman"/>
          <w:b/>
        </w:rPr>
      </w:pPr>
      <w:r w:rsidRPr="0044576A">
        <w:rPr>
          <w:rFonts w:ascii="Times New Roman" w:hAnsi="Times New Roman" w:cs="Times New Roman"/>
          <w:b/>
        </w:rPr>
        <w:t>Post-approval</w:t>
      </w:r>
    </w:p>
    <w:p w14:paraId="624941F7" w14:textId="2718214D" w:rsidR="001365E6" w:rsidRPr="0044576A" w:rsidRDefault="00286FBA" w:rsidP="001365E6">
      <w:pPr>
        <w:pStyle w:val="ListParagraph"/>
        <w:numPr>
          <w:ilvl w:val="0"/>
          <w:numId w:val="7"/>
        </w:numPr>
        <w:spacing w:line="240" w:lineRule="auto"/>
        <w:rPr>
          <w:rFonts w:ascii="Times New Roman" w:hAnsi="Times New Roman" w:cs="Times New Roman"/>
        </w:rPr>
      </w:pPr>
      <w:r w:rsidRPr="0044576A">
        <w:rPr>
          <w:rFonts w:ascii="Times New Roman" w:hAnsi="Times New Roman" w:cs="Times New Roman"/>
        </w:rPr>
        <w:t>Grant</w:t>
      </w:r>
      <w:r w:rsidR="001365E6" w:rsidRPr="0044576A">
        <w:rPr>
          <w:rFonts w:ascii="Times New Roman" w:hAnsi="Times New Roman" w:cs="Times New Roman"/>
        </w:rPr>
        <w:t xml:space="preserve"> recipients will be required to attend a mid</w:t>
      </w:r>
      <w:r w:rsidR="00C37D99" w:rsidRPr="0044576A">
        <w:rPr>
          <w:rFonts w:ascii="Times New Roman" w:hAnsi="Times New Roman" w:cs="Times New Roman"/>
        </w:rPr>
        <w:t>year</w:t>
      </w:r>
      <w:r w:rsidR="001365E6" w:rsidRPr="0044576A">
        <w:rPr>
          <w:rFonts w:ascii="Times New Roman" w:hAnsi="Times New Roman" w:cs="Times New Roman"/>
        </w:rPr>
        <w:t xml:space="preserve"> ‘check-in’ meeting to report on project progress.</w:t>
      </w:r>
    </w:p>
    <w:p w14:paraId="2F749984" w14:textId="77777777" w:rsidR="001365E6" w:rsidRPr="0044576A" w:rsidRDefault="001365E6" w:rsidP="001365E6">
      <w:pPr>
        <w:spacing w:line="240" w:lineRule="auto"/>
        <w:ind w:firstLine="360"/>
        <w:rPr>
          <w:rFonts w:ascii="Times New Roman" w:hAnsi="Times New Roman" w:cs="Times New Roman"/>
          <w:b/>
        </w:rPr>
      </w:pPr>
      <w:r w:rsidRPr="0044576A">
        <w:rPr>
          <w:rFonts w:ascii="Times New Roman" w:hAnsi="Times New Roman" w:cs="Times New Roman"/>
          <w:b/>
        </w:rPr>
        <w:t>Presentation of results, findings, and outcomes</w:t>
      </w:r>
    </w:p>
    <w:p w14:paraId="27322F4D" w14:textId="77777777" w:rsidR="001365E6" w:rsidRPr="0044576A" w:rsidRDefault="001365E6" w:rsidP="001365E6">
      <w:pPr>
        <w:pStyle w:val="ListParagraph"/>
        <w:numPr>
          <w:ilvl w:val="0"/>
          <w:numId w:val="8"/>
        </w:numPr>
        <w:spacing w:line="240" w:lineRule="auto"/>
        <w:rPr>
          <w:rFonts w:ascii="Times New Roman" w:hAnsi="Times New Roman" w:cs="Times New Roman"/>
        </w:rPr>
      </w:pPr>
      <w:r w:rsidRPr="0044576A">
        <w:rPr>
          <w:rFonts w:ascii="Times New Roman" w:hAnsi="Times New Roman" w:cs="Times New Roman"/>
        </w:rPr>
        <w:t>At the completion of grant activities, the lead is responsible for submitting a written report (of 2-4 pages) detailing project accomplishments and describing the benefits of the grant activity.</w:t>
      </w:r>
    </w:p>
    <w:p w14:paraId="4B4D685A" w14:textId="77777777" w:rsidR="001365E6" w:rsidRPr="0044576A" w:rsidRDefault="001365E6" w:rsidP="001365E6">
      <w:pPr>
        <w:pStyle w:val="ListParagraph"/>
        <w:numPr>
          <w:ilvl w:val="0"/>
          <w:numId w:val="8"/>
        </w:numPr>
        <w:spacing w:line="240" w:lineRule="auto"/>
        <w:rPr>
          <w:rFonts w:ascii="Times New Roman" w:hAnsi="Times New Roman" w:cs="Times New Roman"/>
        </w:rPr>
      </w:pPr>
      <w:r w:rsidRPr="0044576A">
        <w:rPr>
          <w:rFonts w:ascii="Times New Roman" w:hAnsi="Times New Roman" w:cs="Times New Roman"/>
        </w:rPr>
        <w:t>The report must be of caliber for inclusion in College communications with internal and external stakeholders (e.g., alumni newsletter, web site).</w:t>
      </w:r>
    </w:p>
    <w:p w14:paraId="73A91431" w14:textId="0C3B8A46" w:rsidR="001365E6" w:rsidRPr="0044576A" w:rsidRDefault="001365E6" w:rsidP="001365E6">
      <w:pPr>
        <w:pStyle w:val="ListParagraph"/>
        <w:numPr>
          <w:ilvl w:val="0"/>
          <w:numId w:val="8"/>
        </w:numPr>
        <w:spacing w:line="240" w:lineRule="auto"/>
        <w:rPr>
          <w:rFonts w:ascii="Times New Roman" w:hAnsi="Times New Roman" w:cs="Times New Roman"/>
        </w:rPr>
      </w:pPr>
      <w:r w:rsidRPr="0044576A">
        <w:rPr>
          <w:rFonts w:ascii="Times New Roman" w:hAnsi="Times New Roman" w:cs="Times New Roman"/>
        </w:rPr>
        <w:t xml:space="preserve">The report must be submitted electronically to the CHHS Dean’s Office by September 1 of the following </w:t>
      </w:r>
      <w:r w:rsidR="005C0764" w:rsidRPr="0044576A">
        <w:rPr>
          <w:rFonts w:ascii="Times New Roman" w:hAnsi="Times New Roman" w:cs="Times New Roman"/>
        </w:rPr>
        <w:t xml:space="preserve">fiscal </w:t>
      </w:r>
      <w:r w:rsidRPr="0044576A">
        <w:rPr>
          <w:rFonts w:ascii="Times New Roman" w:hAnsi="Times New Roman" w:cs="Times New Roman"/>
        </w:rPr>
        <w:t>year, care of Ms</w:t>
      </w:r>
      <w:r w:rsidR="00C37D99" w:rsidRPr="0044576A">
        <w:rPr>
          <w:rFonts w:ascii="Times New Roman" w:hAnsi="Times New Roman" w:cs="Times New Roman"/>
        </w:rPr>
        <w:t>.</w:t>
      </w:r>
      <w:r w:rsidRPr="0044576A">
        <w:rPr>
          <w:rFonts w:ascii="Times New Roman" w:hAnsi="Times New Roman" w:cs="Times New Roman"/>
        </w:rPr>
        <w:t xml:space="preserve"> Michelle Morgan (</w:t>
      </w:r>
      <w:hyperlink r:id="rId8" w:history="1">
        <w:r w:rsidRPr="0044576A">
          <w:rPr>
            <w:rStyle w:val="Hyperlink"/>
            <w:rFonts w:ascii="Times New Roman" w:hAnsi="Times New Roman" w:cs="Times New Roman"/>
          </w:rPr>
          <w:t>mlmorgan@eiu.edu</w:t>
        </w:r>
      </w:hyperlink>
      <w:r w:rsidRPr="0044576A">
        <w:rPr>
          <w:rFonts w:ascii="Times New Roman" w:hAnsi="Times New Roman" w:cs="Times New Roman"/>
        </w:rPr>
        <w:t>)</w:t>
      </w:r>
      <w:r w:rsidR="00C37D99" w:rsidRPr="0044576A">
        <w:rPr>
          <w:rFonts w:ascii="Times New Roman" w:hAnsi="Times New Roman" w:cs="Times New Roman"/>
        </w:rPr>
        <w:t xml:space="preserve">, </w:t>
      </w:r>
      <w:r w:rsidRPr="0044576A">
        <w:rPr>
          <w:rFonts w:ascii="Times New Roman" w:hAnsi="Times New Roman" w:cs="Times New Roman"/>
        </w:rPr>
        <w:t>with copy to endorsing unit chair/director.</w:t>
      </w:r>
    </w:p>
    <w:p w14:paraId="3878914A" w14:textId="10C6050E" w:rsidR="001365E6" w:rsidRPr="0044576A" w:rsidRDefault="001365E6" w:rsidP="001365E6">
      <w:pPr>
        <w:pStyle w:val="ListParagraph"/>
        <w:numPr>
          <w:ilvl w:val="0"/>
          <w:numId w:val="8"/>
        </w:numPr>
        <w:spacing w:line="240" w:lineRule="auto"/>
        <w:rPr>
          <w:rFonts w:ascii="Times New Roman" w:hAnsi="Times New Roman" w:cs="Times New Roman"/>
        </w:rPr>
      </w:pPr>
      <w:r w:rsidRPr="0044576A">
        <w:rPr>
          <w:rFonts w:ascii="Times New Roman" w:hAnsi="Times New Roman" w:cs="Times New Roman"/>
        </w:rPr>
        <w:t xml:space="preserve">Additionally, recipients will </w:t>
      </w:r>
      <w:r w:rsidR="005C0764" w:rsidRPr="0044576A">
        <w:rPr>
          <w:rFonts w:ascii="Times New Roman" w:hAnsi="Times New Roman" w:cs="Times New Roman"/>
        </w:rPr>
        <w:t>present</w:t>
      </w:r>
      <w:r w:rsidRPr="0044576A">
        <w:rPr>
          <w:rFonts w:ascii="Times New Roman" w:hAnsi="Times New Roman" w:cs="Times New Roman"/>
        </w:rPr>
        <w:t xml:space="preserve"> </w:t>
      </w:r>
      <w:r w:rsidR="00286FBA" w:rsidRPr="0044576A">
        <w:rPr>
          <w:rFonts w:ascii="Times New Roman" w:hAnsi="Times New Roman" w:cs="Times New Roman"/>
        </w:rPr>
        <w:t>on</w:t>
      </w:r>
      <w:r w:rsidRPr="0044576A">
        <w:rPr>
          <w:rFonts w:ascii="Times New Roman" w:hAnsi="Times New Roman" w:cs="Times New Roman"/>
        </w:rPr>
        <w:t xml:space="preserve"> their grant-funded activities at </w:t>
      </w:r>
      <w:r w:rsidR="005C0764" w:rsidRPr="0044576A">
        <w:rPr>
          <w:rFonts w:ascii="Times New Roman" w:hAnsi="Times New Roman" w:cs="Times New Roman"/>
        </w:rPr>
        <w:t xml:space="preserve">the </w:t>
      </w:r>
      <w:r w:rsidRPr="0044576A">
        <w:rPr>
          <w:rFonts w:ascii="Times New Roman" w:hAnsi="Times New Roman" w:cs="Times New Roman"/>
        </w:rPr>
        <w:t>annual CHHS Scholarship and Achievement showcase.</w:t>
      </w:r>
    </w:p>
    <w:p w14:paraId="626BDD10" w14:textId="3F81B828" w:rsidR="00803D7D" w:rsidRPr="0044576A" w:rsidRDefault="001365E6" w:rsidP="00C37D99">
      <w:pPr>
        <w:pStyle w:val="ListParagraph"/>
        <w:numPr>
          <w:ilvl w:val="0"/>
          <w:numId w:val="8"/>
        </w:numPr>
        <w:spacing w:line="240" w:lineRule="auto"/>
        <w:rPr>
          <w:rFonts w:ascii="Times New Roman" w:hAnsi="Times New Roman" w:cs="Times New Roman"/>
        </w:rPr>
      </w:pPr>
      <w:r w:rsidRPr="0044576A">
        <w:rPr>
          <w:rFonts w:ascii="Times New Roman" w:hAnsi="Times New Roman" w:cs="Times New Roman"/>
        </w:rPr>
        <w:t>FISCAL REPORTING: Funds must be spent</w:t>
      </w:r>
      <w:r w:rsidR="00E831FC" w:rsidRPr="0044576A">
        <w:rPr>
          <w:rFonts w:ascii="Times New Roman" w:hAnsi="Times New Roman" w:cs="Times New Roman"/>
        </w:rPr>
        <w:t xml:space="preserve">, and </w:t>
      </w:r>
      <w:r w:rsidR="005C0764" w:rsidRPr="0044576A">
        <w:rPr>
          <w:rFonts w:ascii="Times New Roman" w:hAnsi="Times New Roman" w:cs="Times New Roman"/>
        </w:rPr>
        <w:t xml:space="preserve">receipts </w:t>
      </w:r>
      <w:r w:rsidR="00E831FC" w:rsidRPr="0044576A">
        <w:rPr>
          <w:rFonts w:ascii="Times New Roman" w:hAnsi="Times New Roman" w:cs="Times New Roman"/>
        </w:rPr>
        <w:t xml:space="preserve">and the fiscal report </w:t>
      </w:r>
      <w:r w:rsidR="005C0764" w:rsidRPr="0044576A">
        <w:rPr>
          <w:rFonts w:ascii="Times New Roman" w:hAnsi="Times New Roman" w:cs="Times New Roman"/>
        </w:rPr>
        <w:t xml:space="preserve">submitted </w:t>
      </w:r>
      <w:r w:rsidRPr="0044576A">
        <w:rPr>
          <w:rFonts w:ascii="Times New Roman" w:hAnsi="Times New Roman" w:cs="Times New Roman"/>
        </w:rPr>
        <w:t xml:space="preserve">by </w:t>
      </w:r>
      <w:r w:rsidR="00286FBA" w:rsidRPr="0044576A">
        <w:rPr>
          <w:rFonts w:ascii="Times New Roman" w:hAnsi="Times New Roman" w:cs="Times New Roman"/>
        </w:rPr>
        <w:t>July 31</w:t>
      </w:r>
      <w:r w:rsidRPr="0044576A">
        <w:rPr>
          <w:rFonts w:ascii="Times New Roman" w:hAnsi="Times New Roman" w:cs="Times New Roman"/>
        </w:rPr>
        <w:t xml:space="preserve"> of the fiscal year awarded</w:t>
      </w:r>
      <w:r w:rsidR="005C0764" w:rsidRPr="0044576A">
        <w:rPr>
          <w:rFonts w:ascii="Times New Roman" w:hAnsi="Times New Roman" w:cs="Times New Roman"/>
        </w:rPr>
        <w:t>.</w:t>
      </w:r>
      <w:r w:rsidRPr="0044576A">
        <w:rPr>
          <w:rFonts w:ascii="Times New Roman" w:hAnsi="Times New Roman" w:cs="Times New Roman"/>
        </w:rPr>
        <w:t xml:space="preserve"> </w:t>
      </w:r>
      <w:r w:rsidR="00E831FC" w:rsidRPr="0044576A">
        <w:rPr>
          <w:rFonts w:ascii="Times New Roman" w:hAnsi="Times New Roman" w:cs="Times New Roman"/>
        </w:rPr>
        <w:t xml:space="preserve">See Key Dates for additional information. </w:t>
      </w:r>
      <w:r w:rsidRPr="0044576A">
        <w:rPr>
          <w:rFonts w:ascii="Times New Roman" w:hAnsi="Times New Roman" w:cs="Times New Roman"/>
        </w:rPr>
        <w:t xml:space="preserve">Unspent monies will be re-pooled into the CHHS Redden Grant account. </w:t>
      </w:r>
    </w:p>
    <w:p w14:paraId="67EE1892" w14:textId="77777777" w:rsidR="0017276F" w:rsidRPr="0044576A" w:rsidRDefault="0017276F" w:rsidP="00BF2395">
      <w:pPr>
        <w:pStyle w:val="ListParagraph"/>
        <w:spacing w:line="240" w:lineRule="auto"/>
        <w:ind w:left="1080"/>
        <w:rPr>
          <w:rFonts w:ascii="Times New Roman" w:hAnsi="Times New Roman" w:cs="Times New Roman"/>
        </w:rPr>
        <w:sectPr w:rsidR="0017276F" w:rsidRPr="0044576A" w:rsidSect="006D3D52">
          <w:footerReference w:type="default" r:id="rId9"/>
          <w:pgSz w:w="12240" w:h="15840"/>
          <w:pgMar w:top="1440" w:right="1440" w:bottom="1440" w:left="1440" w:header="720" w:footer="720" w:gutter="0"/>
          <w:cols w:space="720"/>
          <w:titlePg/>
          <w:docGrid w:linePitch="360"/>
        </w:sectPr>
      </w:pPr>
    </w:p>
    <w:p w14:paraId="3431937A" w14:textId="444CCF54" w:rsidR="0017276F" w:rsidRPr="0044576A" w:rsidRDefault="00871B30" w:rsidP="0017276F">
      <w:pPr>
        <w:rPr>
          <w:rFonts w:ascii="Times New Roman" w:hAnsi="Times New Roman" w:cs="Times New Roman"/>
          <w:b/>
        </w:rPr>
      </w:pPr>
      <w:r w:rsidRPr="0044576A">
        <w:rPr>
          <w:rFonts w:ascii="Times New Roman" w:hAnsi="Times New Roman" w:cs="Times New Roman"/>
          <w:b/>
        </w:rPr>
        <w:lastRenderedPageBreak/>
        <w:t>KEY DATES</w:t>
      </w:r>
      <w:r w:rsidR="0017276F" w:rsidRPr="0044576A">
        <w:rPr>
          <w:rFonts w:ascii="Times New Roman" w:hAnsi="Times New Roman" w:cs="Times New Roman"/>
          <w:b/>
        </w:rPr>
        <w:t xml:space="preserve"> (AY 2020-2</w:t>
      </w:r>
      <w:r w:rsidR="0044576A" w:rsidRPr="0044576A">
        <w:rPr>
          <w:rFonts w:ascii="Times New Roman" w:hAnsi="Times New Roman" w:cs="Times New Roman"/>
          <w:b/>
        </w:rPr>
        <w:t>1 cycle</w:t>
      </w:r>
      <w:r w:rsidR="0017276F" w:rsidRPr="0044576A">
        <w:rPr>
          <w:rFonts w:ascii="Times New Roman" w:hAnsi="Times New Roman" w:cs="Times New Roman"/>
          <w:b/>
        </w:rPr>
        <w:t>)</w:t>
      </w:r>
    </w:p>
    <w:p w14:paraId="3AD74F0A" w14:textId="4AA7F939" w:rsidR="0017276F" w:rsidRPr="0044576A" w:rsidRDefault="0017276F" w:rsidP="0017276F">
      <w:pPr>
        <w:rPr>
          <w:rFonts w:ascii="Times New Roman" w:hAnsi="Times New Roman" w:cs="Times New Roman"/>
        </w:rPr>
      </w:pPr>
      <w:r w:rsidRPr="0044576A">
        <w:rPr>
          <w:rFonts w:ascii="Times New Roman" w:hAnsi="Times New Roman" w:cs="Times New Roman"/>
        </w:rPr>
        <w:t>The grant cycle from application to final presentation is approximately 20 months.</w:t>
      </w:r>
      <w:r w:rsidR="000678E2" w:rsidRPr="0044576A">
        <w:rPr>
          <w:rFonts w:ascii="Times New Roman" w:hAnsi="Times New Roman" w:cs="Times New Roman"/>
        </w:rPr>
        <w:t xml:space="preserve"> Failure to meet the requirements of the grant will result in ineligibility for future Redden grants.</w:t>
      </w:r>
    </w:p>
    <w:p w14:paraId="601DD8F0" w14:textId="77777777" w:rsidR="000678E2" w:rsidRPr="0044576A" w:rsidRDefault="000678E2" w:rsidP="0017276F">
      <w:pPr>
        <w:rPr>
          <w:rFonts w:ascii="Times New Roman" w:hAnsi="Times New Roman" w:cs="Times New Roman"/>
        </w:rPr>
      </w:pPr>
    </w:p>
    <w:p w14:paraId="526F4345" w14:textId="1B4E459A" w:rsidR="0017276F" w:rsidRPr="0044576A" w:rsidRDefault="0017276F" w:rsidP="0017276F">
      <w:pPr>
        <w:rPr>
          <w:rFonts w:ascii="Times New Roman" w:hAnsi="Times New Roman" w:cs="Times New Roman"/>
        </w:rPr>
      </w:pPr>
      <w:r w:rsidRPr="0044576A">
        <w:rPr>
          <w:rFonts w:ascii="Times New Roman" w:hAnsi="Times New Roman" w:cs="Times New Roman"/>
        </w:rPr>
        <w:t xml:space="preserve">Redden Grant informational Webinar </w:t>
      </w:r>
      <w:r w:rsidR="004A4CB0">
        <w:rPr>
          <w:rFonts w:ascii="Times New Roman" w:hAnsi="Times New Roman" w:cs="Times New Roman"/>
        </w:rPr>
        <w:t xml:space="preserve">via Microsoft Teams </w:t>
      </w:r>
      <w:r w:rsidRPr="0044576A">
        <w:rPr>
          <w:rFonts w:ascii="Times New Roman" w:hAnsi="Times New Roman" w:cs="Times New Roman"/>
        </w:rPr>
        <w:t>(optional)</w:t>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t>July 10, 2020</w:t>
      </w:r>
      <w:r w:rsidR="004A4CB0">
        <w:rPr>
          <w:rFonts w:ascii="Times New Roman" w:hAnsi="Times New Roman" w:cs="Times New Roman"/>
        </w:rPr>
        <w:t xml:space="preserve"> (10 am)</w:t>
      </w:r>
    </w:p>
    <w:p w14:paraId="117486B6" w14:textId="4B466C56" w:rsidR="0017276F" w:rsidRPr="0044576A" w:rsidRDefault="0017276F" w:rsidP="0017276F">
      <w:pPr>
        <w:rPr>
          <w:rFonts w:ascii="Times New Roman" w:hAnsi="Times New Roman" w:cs="Times New Roman"/>
        </w:rPr>
      </w:pPr>
      <w:r w:rsidRPr="0044576A">
        <w:rPr>
          <w:rFonts w:ascii="Times New Roman" w:hAnsi="Times New Roman" w:cs="Times New Roman"/>
        </w:rPr>
        <w:t>Proposal submitted to department chair/director for review and endorsement</w:t>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r>
      <w:r w:rsidR="00C02EC3">
        <w:rPr>
          <w:rFonts w:ascii="Times New Roman" w:hAnsi="Times New Roman" w:cs="Times New Roman"/>
        </w:rPr>
        <w:t>August 31</w:t>
      </w:r>
      <w:r w:rsidRPr="0044576A">
        <w:rPr>
          <w:rFonts w:ascii="Times New Roman" w:hAnsi="Times New Roman" w:cs="Times New Roman"/>
        </w:rPr>
        <w:t>, 2020</w:t>
      </w:r>
    </w:p>
    <w:p w14:paraId="3E60A306" w14:textId="0F44F614" w:rsidR="0017276F" w:rsidRPr="0044576A" w:rsidRDefault="0017276F" w:rsidP="0017276F">
      <w:pPr>
        <w:rPr>
          <w:rFonts w:ascii="Times New Roman" w:hAnsi="Times New Roman" w:cs="Times New Roman"/>
        </w:rPr>
      </w:pPr>
      <w:r w:rsidRPr="0044576A">
        <w:rPr>
          <w:rFonts w:ascii="Times New Roman" w:hAnsi="Times New Roman" w:cs="Times New Roman"/>
        </w:rPr>
        <w:t>Proposal and rating submitted to CHHS Dean’s Office</w:t>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r>
      <w:r w:rsidR="00C02EC3">
        <w:rPr>
          <w:rFonts w:ascii="Times New Roman" w:hAnsi="Times New Roman" w:cs="Times New Roman"/>
        </w:rPr>
        <w:t>September 15</w:t>
      </w:r>
      <w:r w:rsidRPr="0044576A">
        <w:rPr>
          <w:rFonts w:ascii="Times New Roman" w:hAnsi="Times New Roman" w:cs="Times New Roman"/>
        </w:rPr>
        <w:t>, 2020</w:t>
      </w:r>
    </w:p>
    <w:p w14:paraId="2620204C" w14:textId="01E6535F" w:rsidR="00D07C6D" w:rsidRPr="0044576A" w:rsidRDefault="00D07C6D" w:rsidP="0017276F">
      <w:pPr>
        <w:rPr>
          <w:rFonts w:ascii="Times New Roman" w:hAnsi="Times New Roman" w:cs="Times New Roman"/>
        </w:rPr>
      </w:pPr>
      <w:r w:rsidRPr="0044576A">
        <w:rPr>
          <w:rFonts w:ascii="Times New Roman" w:hAnsi="Times New Roman" w:cs="Times New Roman"/>
        </w:rPr>
        <w:t>Anticipated notification of awards</w:t>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r>
      <w:r w:rsidR="00C02EC3">
        <w:rPr>
          <w:rFonts w:ascii="Times New Roman" w:hAnsi="Times New Roman" w:cs="Times New Roman"/>
        </w:rPr>
        <w:t>September</w:t>
      </w:r>
      <w:r w:rsidRPr="0044576A">
        <w:rPr>
          <w:rFonts w:ascii="Times New Roman" w:hAnsi="Times New Roman" w:cs="Times New Roman"/>
        </w:rPr>
        <w:t xml:space="preserve"> 3</w:t>
      </w:r>
      <w:r w:rsidR="00C02EC3">
        <w:rPr>
          <w:rFonts w:ascii="Times New Roman" w:hAnsi="Times New Roman" w:cs="Times New Roman"/>
        </w:rPr>
        <w:t>0</w:t>
      </w:r>
      <w:r w:rsidRPr="0044576A">
        <w:rPr>
          <w:rFonts w:ascii="Times New Roman" w:hAnsi="Times New Roman" w:cs="Times New Roman"/>
        </w:rPr>
        <w:t>, 2020</w:t>
      </w:r>
    </w:p>
    <w:p w14:paraId="1C5AEBC8" w14:textId="5813C958" w:rsidR="0017276F" w:rsidRPr="0044576A" w:rsidRDefault="0017276F" w:rsidP="0017276F">
      <w:pPr>
        <w:rPr>
          <w:rFonts w:ascii="Times New Roman" w:hAnsi="Times New Roman" w:cs="Times New Roman"/>
        </w:rPr>
      </w:pPr>
      <w:r w:rsidRPr="0044576A">
        <w:rPr>
          <w:rFonts w:ascii="Times New Roman" w:hAnsi="Times New Roman" w:cs="Times New Roman"/>
        </w:rPr>
        <w:t>Kick-off meeting with team leads/EIU internal collaborators (external optional)</w:t>
      </w:r>
      <w:r w:rsidR="0092555C" w:rsidRPr="0044576A">
        <w:rPr>
          <w:rFonts w:ascii="Times New Roman" w:hAnsi="Times New Roman" w:cs="Times New Roman"/>
          <w:vertAlign w:val="superscript"/>
        </w:rPr>
        <w:t xml:space="preserve"> +</w:t>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r>
      <w:r w:rsidR="00C02EC3">
        <w:rPr>
          <w:rFonts w:ascii="Times New Roman" w:hAnsi="Times New Roman" w:cs="Times New Roman"/>
        </w:rPr>
        <w:t>October</w:t>
      </w:r>
      <w:bookmarkStart w:id="0" w:name="_GoBack"/>
      <w:bookmarkEnd w:id="0"/>
      <w:r w:rsidRPr="0044576A">
        <w:rPr>
          <w:rFonts w:ascii="Times New Roman" w:hAnsi="Times New Roman" w:cs="Times New Roman"/>
        </w:rPr>
        <w:t xml:space="preserve"> </w:t>
      </w:r>
      <w:r w:rsidR="00621937" w:rsidRPr="0044576A">
        <w:rPr>
          <w:rFonts w:ascii="Times New Roman" w:hAnsi="Times New Roman" w:cs="Times New Roman"/>
        </w:rPr>
        <w:t>8</w:t>
      </w:r>
      <w:r w:rsidRPr="0044576A">
        <w:rPr>
          <w:rFonts w:ascii="Times New Roman" w:hAnsi="Times New Roman" w:cs="Times New Roman"/>
        </w:rPr>
        <w:t>, 2020</w:t>
      </w:r>
    </w:p>
    <w:p w14:paraId="67141FE3" w14:textId="7DB02598" w:rsidR="0017276F" w:rsidRPr="0044576A" w:rsidRDefault="0017276F" w:rsidP="0017276F">
      <w:pPr>
        <w:rPr>
          <w:rFonts w:ascii="Times New Roman" w:hAnsi="Times New Roman" w:cs="Times New Roman"/>
        </w:rPr>
      </w:pPr>
      <w:r w:rsidRPr="0044576A">
        <w:rPr>
          <w:rFonts w:ascii="Times New Roman" w:hAnsi="Times New Roman" w:cs="Times New Roman"/>
        </w:rPr>
        <w:t>Mid-point check-in meeting with project leads</w:t>
      </w:r>
      <w:r w:rsidR="0092555C" w:rsidRPr="0044576A">
        <w:rPr>
          <w:rFonts w:ascii="Times New Roman" w:hAnsi="Times New Roman" w:cs="Times New Roman"/>
          <w:vertAlign w:val="superscript"/>
        </w:rPr>
        <w:t>+</w:t>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t>Late Fall semester (TBD)</w:t>
      </w:r>
    </w:p>
    <w:p w14:paraId="0A182534" w14:textId="6A070C3F" w:rsidR="0017276F" w:rsidRPr="0044576A" w:rsidRDefault="0017276F" w:rsidP="0017276F">
      <w:pPr>
        <w:rPr>
          <w:rFonts w:ascii="Times New Roman" w:hAnsi="Times New Roman" w:cs="Times New Roman"/>
        </w:rPr>
      </w:pPr>
      <w:r w:rsidRPr="0044576A">
        <w:rPr>
          <w:rFonts w:ascii="Times New Roman" w:hAnsi="Times New Roman" w:cs="Times New Roman"/>
        </w:rPr>
        <w:t>AY 2020 fiscal report (for Foundation reporting) to CHHS Dean’s Office</w:t>
      </w:r>
      <w:r w:rsidR="00780A54" w:rsidRPr="0044576A">
        <w:rPr>
          <w:rFonts w:ascii="Times New Roman" w:hAnsi="Times New Roman" w:cs="Times New Roman"/>
        </w:rPr>
        <w:t>*</w:t>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t>June 30, 2021</w:t>
      </w:r>
    </w:p>
    <w:p w14:paraId="5B57F848" w14:textId="6074B8CF" w:rsidR="0017276F" w:rsidRPr="0044576A" w:rsidRDefault="0017276F" w:rsidP="0017276F">
      <w:pPr>
        <w:rPr>
          <w:rFonts w:ascii="Times New Roman" w:hAnsi="Times New Roman" w:cs="Times New Roman"/>
        </w:rPr>
      </w:pPr>
      <w:r w:rsidRPr="0044576A">
        <w:rPr>
          <w:rFonts w:ascii="Times New Roman" w:hAnsi="Times New Roman" w:cs="Times New Roman"/>
        </w:rPr>
        <w:t>Funds spent and receipts submitted; final fiscal report to CHHS’s Dean’s Office</w:t>
      </w:r>
      <w:r w:rsidR="00780A54" w:rsidRPr="0044576A">
        <w:rPr>
          <w:rFonts w:ascii="Times New Roman" w:hAnsi="Times New Roman" w:cs="Times New Roman"/>
        </w:rPr>
        <w:t>*</w:t>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t>July 31, 2021</w:t>
      </w:r>
    </w:p>
    <w:p w14:paraId="639BAE9B" w14:textId="7AC72F3C" w:rsidR="0017276F" w:rsidRPr="0044576A" w:rsidRDefault="0017276F" w:rsidP="0017276F">
      <w:pPr>
        <w:rPr>
          <w:rFonts w:ascii="Times New Roman" w:hAnsi="Times New Roman" w:cs="Times New Roman"/>
        </w:rPr>
      </w:pPr>
      <w:r w:rsidRPr="0044576A">
        <w:rPr>
          <w:rFonts w:ascii="Times New Roman" w:hAnsi="Times New Roman" w:cs="Times New Roman"/>
        </w:rPr>
        <w:t>Unspent funds re-pooled into CHHS Redden account</w:t>
      </w:r>
      <w:r w:rsidR="00621937" w:rsidRPr="0044576A">
        <w:rPr>
          <w:rFonts w:ascii="Times New Roman" w:hAnsi="Times New Roman" w:cs="Times New Roman"/>
        </w:rPr>
        <w:tab/>
      </w:r>
      <w:r w:rsidR="00621937"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t>August 1, 2021</w:t>
      </w:r>
    </w:p>
    <w:p w14:paraId="466C00E4" w14:textId="7D3DA7E0" w:rsidR="00780A54" w:rsidRPr="0044576A" w:rsidRDefault="00780A54" w:rsidP="0017276F">
      <w:pPr>
        <w:rPr>
          <w:rFonts w:ascii="Times New Roman" w:hAnsi="Times New Roman" w:cs="Times New Roman"/>
        </w:rPr>
      </w:pPr>
      <w:r w:rsidRPr="0044576A">
        <w:rPr>
          <w:rFonts w:ascii="Times New Roman" w:hAnsi="Times New Roman" w:cs="Times New Roman"/>
        </w:rPr>
        <w:t>Draft report submitted to department/unit chair</w:t>
      </w:r>
      <w:r w:rsidR="0092555C" w:rsidRPr="0044576A">
        <w:rPr>
          <w:rFonts w:ascii="Times New Roman" w:hAnsi="Times New Roman" w:cs="Times New Roman"/>
        </w:rPr>
        <w:t xml:space="preserve"> with copy to Dean’s Office</w:t>
      </w:r>
      <w:r w:rsidRPr="0044576A">
        <w:rPr>
          <w:rFonts w:ascii="Times New Roman" w:hAnsi="Times New Roman" w:cs="Times New Roman"/>
        </w:rPr>
        <w:t>*</w:t>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t>September 1, 2021</w:t>
      </w:r>
    </w:p>
    <w:p w14:paraId="29751CAB" w14:textId="2F01B05F" w:rsidR="0017276F" w:rsidRPr="0044576A" w:rsidRDefault="0017276F" w:rsidP="0017276F">
      <w:pPr>
        <w:rPr>
          <w:rFonts w:ascii="Times New Roman" w:hAnsi="Times New Roman" w:cs="Times New Roman"/>
        </w:rPr>
      </w:pPr>
      <w:r w:rsidRPr="0044576A">
        <w:rPr>
          <w:rFonts w:ascii="Times New Roman" w:hAnsi="Times New Roman" w:cs="Times New Roman"/>
        </w:rPr>
        <w:t>Final project report submitted to CHHS Dean’s Office</w:t>
      </w:r>
      <w:r w:rsidR="00780A54" w:rsidRPr="0044576A">
        <w:rPr>
          <w:rFonts w:ascii="Times New Roman" w:hAnsi="Times New Roman" w:cs="Times New Roman"/>
        </w:rPr>
        <w:t>*</w:t>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t>January 15, 2022</w:t>
      </w:r>
    </w:p>
    <w:p w14:paraId="74DBCC7A" w14:textId="69B1495E" w:rsidR="0017276F" w:rsidRPr="0044576A" w:rsidRDefault="0017276F" w:rsidP="0017276F">
      <w:pPr>
        <w:rPr>
          <w:rFonts w:ascii="Times New Roman" w:hAnsi="Times New Roman" w:cs="Times New Roman"/>
        </w:rPr>
      </w:pPr>
      <w:r w:rsidRPr="0044576A">
        <w:rPr>
          <w:rFonts w:ascii="Times New Roman" w:hAnsi="Times New Roman" w:cs="Times New Roman"/>
        </w:rPr>
        <w:t>Presentation of project activities at CHHS Scholarship and Achievement Showcase</w:t>
      </w:r>
      <w:r w:rsidR="0092555C" w:rsidRPr="0044576A">
        <w:rPr>
          <w:rFonts w:ascii="Times New Roman" w:hAnsi="Times New Roman" w:cs="Times New Roman"/>
          <w:vertAlign w:val="superscript"/>
        </w:rPr>
        <w:t>+</w:t>
      </w:r>
      <w:r w:rsidRPr="0044576A">
        <w:rPr>
          <w:rFonts w:ascii="Times New Roman" w:hAnsi="Times New Roman" w:cs="Times New Roman"/>
        </w:rPr>
        <w:tab/>
      </w:r>
      <w:r w:rsidRPr="0044576A">
        <w:rPr>
          <w:rFonts w:ascii="Times New Roman" w:hAnsi="Times New Roman" w:cs="Times New Roman"/>
        </w:rPr>
        <w:tab/>
      </w:r>
      <w:r w:rsidRPr="0044576A">
        <w:rPr>
          <w:rFonts w:ascii="Times New Roman" w:hAnsi="Times New Roman" w:cs="Times New Roman"/>
        </w:rPr>
        <w:tab/>
        <w:t>Spring 2022</w:t>
      </w:r>
    </w:p>
    <w:p w14:paraId="07939E53" w14:textId="452D8A14" w:rsidR="00780A54" w:rsidRPr="0044576A" w:rsidRDefault="00780A54" w:rsidP="0017276F">
      <w:pPr>
        <w:rPr>
          <w:rFonts w:ascii="Times New Roman" w:hAnsi="Times New Roman" w:cs="Times New Roman"/>
        </w:rPr>
      </w:pPr>
    </w:p>
    <w:p w14:paraId="61A34952" w14:textId="20682805" w:rsidR="0092555C" w:rsidRPr="0044576A" w:rsidRDefault="0092555C" w:rsidP="0092555C">
      <w:pPr>
        <w:rPr>
          <w:rFonts w:ascii="Times New Roman" w:hAnsi="Times New Roman" w:cs="Times New Roman"/>
        </w:rPr>
      </w:pPr>
      <w:r w:rsidRPr="0044576A">
        <w:rPr>
          <w:rFonts w:ascii="Times New Roman" w:hAnsi="Times New Roman" w:cs="Times New Roman"/>
        </w:rPr>
        <w:t>+ Denotes mandatory activity</w:t>
      </w:r>
      <w:r w:rsidR="000678E2" w:rsidRPr="0044576A">
        <w:rPr>
          <w:rFonts w:ascii="Times New Roman" w:hAnsi="Times New Roman" w:cs="Times New Roman"/>
        </w:rPr>
        <w:t xml:space="preserve"> (post-award)</w:t>
      </w:r>
    </w:p>
    <w:p w14:paraId="7F16F661" w14:textId="006E29C7" w:rsidR="00780A54" w:rsidRPr="0044576A" w:rsidRDefault="0092555C" w:rsidP="0092555C">
      <w:pPr>
        <w:rPr>
          <w:rFonts w:ascii="Times New Roman" w:hAnsi="Times New Roman" w:cs="Times New Roman"/>
        </w:rPr>
      </w:pPr>
      <w:r w:rsidRPr="0044576A">
        <w:rPr>
          <w:rFonts w:ascii="Times New Roman" w:hAnsi="Times New Roman" w:cs="Times New Roman"/>
        </w:rPr>
        <w:t xml:space="preserve">* </w:t>
      </w:r>
      <w:r w:rsidR="00780A54" w:rsidRPr="0044576A">
        <w:rPr>
          <w:rFonts w:ascii="Times New Roman" w:hAnsi="Times New Roman" w:cs="Times New Roman"/>
        </w:rPr>
        <w:t xml:space="preserve">Denotes mandatory reports </w:t>
      </w:r>
      <w:r w:rsidR="000678E2" w:rsidRPr="0044576A">
        <w:rPr>
          <w:rFonts w:ascii="Times New Roman" w:hAnsi="Times New Roman" w:cs="Times New Roman"/>
        </w:rPr>
        <w:t>(post-award)</w:t>
      </w:r>
    </w:p>
    <w:p w14:paraId="1D457676" w14:textId="0CDE4511" w:rsidR="0044576A" w:rsidRPr="0044576A" w:rsidRDefault="0044576A" w:rsidP="0092555C">
      <w:pPr>
        <w:rPr>
          <w:rFonts w:ascii="Times New Roman" w:hAnsi="Times New Roman" w:cs="Times New Roman"/>
        </w:rPr>
      </w:pPr>
    </w:p>
    <w:sectPr w:rsidR="0044576A" w:rsidRPr="0044576A" w:rsidSect="0017276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F19F2" w14:textId="77777777" w:rsidR="006D3D52" w:rsidRDefault="006D3D52" w:rsidP="006D3D52">
      <w:pPr>
        <w:spacing w:after="0" w:line="240" w:lineRule="auto"/>
      </w:pPr>
      <w:r>
        <w:separator/>
      </w:r>
    </w:p>
  </w:endnote>
  <w:endnote w:type="continuationSeparator" w:id="0">
    <w:p w14:paraId="1D60C151" w14:textId="77777777" w:rsidR="006D3D52" w:rsidRDefault="006D3D52" w:rsidP="006D3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0969069"/>
      <w:docPartObj>
        <w:docPartGallery w:val="Page Numbers (Bottom of Page)"/>
        <w:docPartUnique/>
      </w:docPartObj>
    </w:sdtPr>
    <w:sdtEndPr>
      <w:rPr>
        <w:noProof/>
      </w:rPr>
    </w:sdtEndPr>
    <w:sdtContent>
      <w:p w14:paraId="751F1B4C" w14:textId="1F523290" w:rsidR="006D3D52" w:rsidRDefault="006D3D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ABE40E" w14:textId="77777777" w:rsidR="006D3D52" w:rsidRDefault="006D3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52581" w14:textId="77777777" w:rsidR="006D3D52" w:rsidRDefault="006D3D52" w:rsidP="006D3D52">
      <w:pPr>
        <w:spacing w:after="0" w:line="240" w:lineRule="auto"/>
      </w:pPr>
      <w:r>
        <w:separator/>
      </w:r>
    </w:p>
  </w:footnote>
  <w:footnote w:type="continuationSeparator" w:id="0">
    <w:p w14:paraId="41E27FD0" w14:textId="77777777" w:rsidR="006D3D52" w:rsidRDefault="006D3D52" w:rsidP="006D3D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E3A2C"/>
    <w:multiLevelType w:val="hybridMultilevel"/>
    <w:tmpl w:val="4CD04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3125C"/>
    <w:multiLevelType w:val="hybridMultilevel"/>
    <w:tmpl w:val="899223DE"/>
    <w:lvl w:ilvl="0" w:tplc="539CD9A0">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1E07A8"/>
    <w:multiLevelType w:val="hybridMultilevel"/>
    <w:tmpl w:val="E7962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D19FD"/>
    <w:multiLevelType w:val="hybridMultilevel"/>
    <w:tmpl w:val="41F00174"/>
    <w:lvl w:ilvl="0" w:tplc="58CA948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20833"/>
    <w:multiLevelType w:val="multilevel"/>
    <w:tmpl w:val="6AAA940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F425033"/>
    <w:multiLevelType w:val="hybridMultilevel"/>
    <w:tmpl w:val="2E865954"/>
    <w:lvl w:ilvl="0" w:tplc="32BCCFD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A04C67"/>
    <w:multiLevelType w:val="hybridMultilevel"/>
    <w:tmpl w:val="AC7826F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5E54F7"/>
    <w:multiLevelType w:val="hybridMultilevel"/>
    <w:tmpl w:val="E72C0C4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093481"/>
    <w:multiLevelType w:val="hybridMultilevel"/>
    <w:tmpl w:val="D42E7B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BD0106"/>
    <w:multiLevelType w:val="hybridMultilevel"/>
    <w:tmpl w:val="E6B2E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69A18AB"/>
    <w:multiLevelType w:val="hybridMultilevel"/>
    <w:tmpl w:val="30B62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C66845"/>
    <w:multiLevelType w:val="hybridMultilevel"/>
    <w:tmpl w:val="FCC0E1F4"/>
    <w:lvl w:ilvl="0" w:tplc="33EC5E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FA11C12"/>
    <w:multiLevelType w:val="hybridMultilevel"/>
    <w:tmpl w:val="46D60EA0"/>
    <w:lvl w:ilvl="0" w:tplc="868C172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11"/>
  </w:num>
  <w:num w:numId="5">
    <w:abstractNumId w:val="1"/>
  </w:num>
  <w:num w:numId="6">
    <w:abstractNumId w:val="9"/>
  </w:num>
  <w:num w:numId="7">
    <w:abstractNumId w:val="6"/>
  </w:num>
  <w:num w:numId="8">
    <w:abstractNumId w:val="7"/>
  </w:num>
  <w:num w:numId="9">
    <w:abstractNumId w:val="4"/>
  </w:num>
  <w:num w:numId="10">
    <w:abstractNumId w:val="10"/>
  </w:num>
  <w:num w:numId="11">
    <w:abstractNumId w:val="0"/>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7D"/>
    <w:rsid w:val="00035A29"/>
    <w:rsid w:val="00040493"/>
    <w:rsid w:val="000435F2"/>
    <w:rsid w:val="000678E2"/>
    <w:rsid w:val="00130A65"/>
    <w:rsid w:val="001365E6"/>
    <w:rsid w:val="0017276F"/>
    <w:rsid w:val="001A4861"/>
    <w:rsid w:val="002143F1"/>
    <w:rsid w:val="00214BBD"/>
    <w:rsid w:val="002227D7"/>
    <w:rsid w:val="0025195D"/>
    <w:rsid w:val="00286FBA"/>
    <w:rsid w:val="002E2332"/>
    <w:rsid w:val="00363119"/>
    <w:rsid w:val="003805C2"/>
    <w:rsid w:val="00414558"/>
    <w:rsid w:val="004152C5"/>
    <w:rsid w:val="004444E5"/>
    <w:rsid w:val="0044576A"/>
    <w:rsid w:val="004622B5"/>
    <w:rsid w:val="0046427F"/>
    <w:rsid w:val="004A4CB0"/>
    <w:rsid w:val="004D739D"/>
    <w:rsid w:val="004E71CA"/>
    <w:rsid w:val="0055697B"/>
    <w:rsid w:val="00557382"/>
    <w:rsid w:val="005A703B"/>
    <w:rsid w:val="005C0764"/>
    <w:rsid w:val="005F2185"/>
    <w:rsid w:val="00621937"/>
    <w:rsid w:val="006A6FA8"/>
    <w:rsid w:val="006B0263"/>
    <w:rsid w:val="006D3D52"/>
    <w:rsid w:val="0070315B"/>
    <w:rsid w:val="00711807"/>
    <w:rsid w:val="0074718C"/>
    <w:rsid w:val="00780A54"/>
    <w:rsid w:val="007D12BD"/>
    <w:rsid w:val="00803D7D"/>
    <w:rsid w:val="00871B30"/>
    <w:rsid w:val="008A5FFF"/>
    <w:rsid w:val="008C3D84"/>
    <w:rsid w:val="0092555C"/>
    <w:rsid w:val="009C1DF0"/>
    <w:rsid w:val="009D310F"/>
    <w:rsid w:val="00A77C58"/>
    <w:rsid w:val="00A80D77"/>
    <w:rsid w:val="00AF6872"/>
    <w:rsid w:val="00B06AF3"/>
    <w:rsid w:val="00B440A1"/>
    <w:rsid w:val="00BD5B77"/>
    <w:rsid w:val="00BD727D"/>
    <w:rsid w:val="00BF2395"/>
    <w:rsid w:val="00C02EC3"/>
    <w:rsid w:val="00C07C80"/>
    <w:rsid w:val="00C37D99"/>
    <w:rsid w:val="00C4122B"/>
    <w:rsid w:val="00C85702"/>
    <w:rsid w:val="00D07C6D"/>
    <w:rsid w:val="00D55F35"/>
    <w:rsid w:val="00D61943"/>
    <w:rsid w:val="00DF5A58"/>
    <w:rsid w:val="00E80B8B"/>
    <w:rsid w:val="00E831FC"/>
    <w:rsid w:val="00EF1DE6"/>
    <w:rsid w:val="00F23EB7"/>
    <w:rsid w:val="00FD4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CC6B44"/>
  <w15:chartTrackingRefBased/>
  <w15:docId w15:val="{B3B34893-03CE-40BB-8B8D-2A189FD2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03D7D"/>
    <w:rPr>
      <w:sz w:val="16"/>
      <w:szCs w:val="16"/>
    </w:rPr>
  </w:style>
  <w:style w:type="paragraph" w:styleId="CommentText">
    <w:name w:val="annotation text"/>
    <w:basedOn w:val="Normal"/>
    <w:link w:val="CommentTextChar"/>
    <w:uiPriority w:val="99"/>
    <w:semiHidden/>
    <w:unhideWhenUsed/>
    <w:rsid w:val="00803D7D"/>
    <w:pPr>
      <w:spacing w:line="240" w:lineRule="auto"/>
    </w:pPr>
    <w:rPr>
      <w:sz w:val="20"/>
      <w:szCs w:val="20"/>
    </w:rPr>
  </w:style>
  <w:style w:type="character" w:customStyle="1" w:styleId="CommentTextChar">
    <w:name w:val="Comment Text Char"/>
    <w:basedOn w:val="DefaultParagraphFont"/>
    <w:link w:val="CommentText"/>
    <w:uiPriority w:val="99"/>
    <w:semiHidden/>
    <w:rsid w:val="00803D7D"/>
    <w:rPr>
      <w:sz w:val="20"/>
      <w:szCs w:val="20"/>
    </w:rPr>
  </w:style>
  <w:style w:type="paragraph" w:styleId="CommentSubject">
    <w:name w:val="annotation subject"/>
    <w:basedOn w:val="CommentText"/>
    <w:next w:val="CommentText"/>
    <w:link w:val="CommentSubjectChar"/>
    <w:uiPriority w:val="99"/>
    <w:semiHidden/>
    <w:unhideWhenUsed/>
    <w:rsid w:val="00803D7D"/>
    <w:rPr>
      <w:b/>
      <w:bCs/>
    </w:rPr>
  </w:style>
  <w:style w:type="character" w:customStyle="1" w:styleId="CommentSubjectChar">
    <w:name w:val="Comment Subject Char"/>
    <w:basedOn w:val="CommentTextChar"/>
    <w:link w:val="CommentSubject"/>
    <w:uiPriority w:val="99"/>
    <w:semiHidden/>
    <w:rsid w:val="00803D7D"/>
    <w:rPr>
      <w:b/>
      <w:bCs/>
      <w:sz w:val="20"/>
      <w:szCs w:val="20"/>
    </w:rPr>
  </w:style>
  <w:style w:type="paragraph" w:styleId="BalloonText">
    <w:name w:val="Balloon Text"/>
    <w:basedOn w:val="Normal"/>
    <w:link w:val="BalloonTextChar"/>
    <w:uiPriority w:val="99"/>
    <w:semiHidden/>
    <w:unhideWhenUsed/>
    <w:rsid w:val="00803D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D7D"/>
    <w:rPr>
      <w:rFonts w:ascii="Segoe UI" w:hAnsi="Segoe UI" w:cs="Segoe UI"/>
      <w:sz w:val="18"/>
      <w:szCs w:val="18"/>
    </w:rPr>
  </w:style>
  <w:style w:type="paragraph" w:styleId="ListParagraph">
    <w:name w:val="List Paragraph"/>
    <w:basedOn w:val="Normal"/>
    <w:uiPriority w:val="34"/>
    <w:qFormat/>
    <w:rsid w:val="00803D7D"/>
    <w:pPr>
      <w:ind w:left="720"/>
      <w:contextualSpacing/>
    </w:pPr>
  </w:style>
  <w:style w:type="character" w:styleId="Strong">
    <w:name w:val="Strong"/>
    <w:basedOn w:val="DefaultParagraphFont"/>
    <w:uiPriority w:val="22"/>
    <w:qFormat/>
    <w:rsid w:val="00214BBD"/>
    <w:rPr>
      <w:b/>
      <w:bCs/>
    </w:rPr>
  </w:style>
  <w:style w:type="paragraph" w:styleId="NormalWeb">
    <w:name w:val="Normal (Web)"/>
    <w:basedOn w:val="Normal"/>
    <w:uiPriority w:val="99"/>
    <w:semiHidden/>
    <w:unhideWhenUsed/>
    <w:rsid w:val="008A5F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
    <w:name w:val="red"/>
    <w:basedOn w:val="DefaultParagraphFont"/>
    <w:rsid w:val="008A5FFF"/>
  </w:style>
  <w:style w:type="character" w:styleId="Hyperlink">
    <w:name w:val="Hyperlink"/>
    <w:basedOn w:val="DefaultParagraphFont"/>
    <w:uiPriority w:val="99"/>
    <w:unhideWhenUsed/>
    <w:rsid w:val="00A80D77"/>
    <w:rPr>
      <w:color w:val="0563C1" w:themeColor="hyperlink"/>
      <w:u w:val="single"/>
    </w:rPr>
  </w:style>
  <w:style w:type="character" w:styleId="UnresolvedMention">
    <w:name w:val="Unresolved Mention"/>
    <w:basedOn w:val="DefaultParagraphFont"/>
    <w:uiPriority w:val="99"/>
    <w:semiHidden/>
    <w:unhideWhenUsed/>
    <w:rsid w:val="00A80D77"/>
    <w:rPr>
      <w:color w:val="605E5C"/>
      <w:shd w:val="clear" w:color="auto" w:fill="E1DFDD"/>
    </w:rPr>
  </w:style>
  <w:style w:type="table" w:styleId="TableGrid">
    <w:name w:val="Table Grid"/>
    <w:basedOn w:val="TableNormal"/>
    <w:uiPriority w:val="39"/>
    <w:rsid w:val="00BF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3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D52"/>
  </w:style>
  <w:style w:type="paragraph" w:styleId="Footer">
    <w:name w:val="footer"/>
    <w:basedOn w:val="Normal"/>
    <w:link w:val="FooterChar"/>
    <w:uiPriority w:val="99"/>
    <w:unhideWhenUsed/>
    <w:rsid w:val="006D3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94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morgan@eiu.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Ozlem Ersin</dc:creator>
  <cp:keywords/>
  <dc:description/>
  <cp:lastModifiedBy>Jon A Oliver</cp:lastModifiedBy>
  <cp:revision>17</cp:revision>
  <cp:lastPrinted>2020-06-29T15:55:00Z</cp:lastPrinted>
  <dcterms:created xsi:type="dcterms:W3CDTF">2020-06-29T15:23:00Z</dcterms:created>
  <dcterms:modified xsi:type="dcterms:W3CDTF">2020-07-15T20:51:00Z</dcterms:modified>
</cp:coreProperties>
</file>