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61" w:rsidRPr="00C615D4" w:rsidRDefault="00066A61" w:rsidP="00C9315C">
      <w:pPr>
        <w:jc w:val="center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COLLEGE OF HEALTH &amp; HUMAN SERVICES</w:t>
      </w:r>
    </w:p>
    <w:p w:rsidR="00066A61" w:rsidRPr="00C615D4" w:rsidRDefault="00066A61" w:rsidP="00C9315C">
      <w:pPr>
        <w:jc w:val="center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CURRICULUM COMMITTEE MINUTES</w:t>
      </w:r>
    </w:p>
    <w:p w:rsidR="00066A61" w:rsidRPr="00C615D4" w:rsidRDefault="00C55EC9" w:rsidP="00C9315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October 21</w:t>
      </w:r>
      <w:r w:rsidR="00C556D4" w:rsidRPr="00C556D4">
        <w:rPr>
          <w:rFonts w:ascii="Calibri" w:hAnsi="Calibri" w:cs="Calibri"/>
          <w:b/>
        </w:rPr>
        <w:t>, 2020</w:t>
      </w:r>
    </w:p>
    <w:p w:rsidR="00066A61" w:rsidRPr="00C615D4" w:rsidRDefault="00066A61" w:rsidP="00C9315C">
      <w:pPr>
        <w:jc w:val="both"/>
        <w:rPr>
          <w:rFonts w:ascii="Calibri" w:hAnsi="Calibri" w:cs="Calibri"/>
          <w:b/>
        </w:rPr>
      </w:pPr>
    </w:p>
    <w:p w:rsidR="00066A61" w:rsidRPr="00C615D4" w:rsidRDefault="00066A6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The </w:t>
      </w:r>
      <w:r w:rsidR="00715FB7">
        <w:rPr>
          <w:rFonts w:ascii="Calibri" w:hAnsi="Calibri" w:cs="Calibri"/>
        </w:rPr>
        <w:t>October 21</w:t>
      </w:r>
      <w:r w:rsidR="00D3684B" w:rsidRPr="00C615D4">
        <w:rPr>
          <w:rFonts w:ascii="Calibri" w:hAnsi="Calibri" w:cs="Calibri"/>
        </w:rPr>
        <w:t>,</w:t>
      </w:r>
      <w:r w:rsidR="00AA0997" w:rsidRPr="00C615D4">
        <w:rPr>
          <w:rFonts w:ascii="Calibri" w:hAnsi="Calibri" w:cs="Calibri"/>
        </w:rPr>
        <w:t xml:space="preserve"> 2020</w:t>
      </w:r>
      <w:r w:rsidRPr="00C615D4">
        <w:rPr>
          <w:rFonts w:ascii="Calibri" w:hAnsi="Calibri" w:cs="Calibri"/>
        </w:rPr>
        <w:t xml:space="preserve"> meeting of the College of Health &amp; Human Services Curriculum Committee was </w:t>
      </w:r>
      <w:r w:rsidR="00C556D4">
        <w:rPr>
          <w:rFonts w:ascii="Calibri" w:hAnsi="Calibri" w:cs="Calibri"/>
        </w:rPr>
        <w:t>conducted electronically</w:t>
      </w:r>
      <w:r w:rsidRPr="00C615D4">
        <w:rPr>
          <w:rFonts w:ascii="Calibri" w:hAnsi="Calibri" w:cs="Calibri"/>
        </w:rPr>
        <w:t xml:space="preserve"> at </w:t>
      </w:r>
      <w:r w:rsidR="00C556D4">
        <w:rPr>
          <w:rFonts w:ascii="Calibri" w:hAnsi="Calibri" w:cs="Calibri"/>
        </w:rPr>
        <w:t>1:30 p.m.</w:t>
      </w:r>
    </w:p>
    <w:p w:rsidR="00066A61" w:rsidRPr="00C615D4" w:rsidRDefault="00066A61" w:rsidP="00C9315C">
      <w:pPr>
        <w:jc w:val="both"/>
        <w:rPr>
          <w:rFonts w:ascii="Calibri" w:hAnsi="Calibri" w:cs="Calibri"/>
          <w:b/>
        </w:rPr>
      </w:pPr>
    </w:p>
    <w:p w:rsidR="001D66B4" w:rsidRDefault="00066A6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Members Present:</w:t>
      </w:r>
      <w:r w:rsidRPr="00C615D4">
        <w:rPr>
          <w:rFonts w:ascii="Calibri" w:hAnsi="Calibri" w:cs="Calibri"/>
        </w:rPr>
        <w:t xml:space="preserve">  </w:t>
      </w:r>
      <w:r w:rsidR="00C556D4">
        <w:rPr>
          <w:rFonts w:ascii="Calibri" w:hAnsi="Calibri" w:cs="Calibri"/>
        </w:rPr>
        <w:t xml:space="preserve">Dr. Richard Clapp, School of Nursing; Dr. Jackie Frank, Human Services Community Leadership; Dr. Nikki Hillier, Public Health; Dr. Andrew Kerins, Kinesiology, Sport, &amp; Recreation; Dr. Krystal Lynch, Nutrition &amp; Dietetics; Dr. Nichole Mulvey, Communication Disorders &amp; Sciences; </w:t>
      </w:r>
      <w:r w:rsidR="007A057B">
        <w:rPr>
          <w:rFonts w:ascii="Calibri" w:hAnsi="Calibri" w:cs="Calibri"/>
        </w:rPr>
        <w:t xml:space="preserve">and </w:t>
      </w:r>
      <w:r w:rsidR="00715FB7">
        <w:rPr>
          <w:rFonts w:ascii="Calibri" w:hAnsi="Calibri" w:cs="Calibri"/>
        </w:rPr>
        <w:t xml:space="preserve">Ms. </w:t>
      </w:r>
      <w:r w:rsidR="00715FB7" w:rsidRPr="00715FB7">
        <w:rPr>
          <w:rFonts w:ascii="Calibri" w:hAnsi="Calibri" w:cs="Calibri"/>
        </w:rPr>
        <w:t>Courtney Rieman</w:t>
      </w:r>
      <w:r w:rsidR="007A057B">
        <w:rPr>
          <w:rFonts w:ascii="Calibri" w:hAnsi="Calibri" w:cs="Calibri"/>
        </w:rPr>
        <w:t>, Student Representative.</w:t>
      </w:r>
    </w:p>
    <w:p w:rsidR="007A057B" w:rsidRPr="00C615D4" w:rsidRDefault="007A057B" w:rsidP="00C9315C">
      <w:pPr>
        <w:jc w:val="both"/>
        <w:rPr>
          <w:rFonts w:ascii="Calibri" w:hAnsi="Calibri" w:cs="Calibri"/>
        </w:rPr>
      </w:pPr>
    </w:p>
    <w:p w:rsidR="008D6400" w:rsidRPr="00C615D4" w:rsidRDefault="00066A61" w:rsidP="008D6400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Members Absent:</w:t>
      </w:r>
      <w:r w:rsidRPr="00C615D4">
        <w:rPr>
          <w:rFonts w:ascii="Calibri" w:hAnsi="Calibri" w:cs="Calibri"/>
        </w:rPr>
        <w:t xml:space="preserve">  </w:t>
      </w:r>
      <w:r w:rsidR="007A057B">
        <w:rPr>
          <w:rFonts w:ascii="Calibri" w:hAnsi="Calibri" w:cs="Calibri"/>
        </w:rPr>
        <w:t>Dr. Kryst</w:t>
      </w:r>
      <w:r w:rsidR="007A057B">
        <w:rPr>
          <w:rFonts w:ascii="Calibri" w:hAnsi="Calibri" w:cs="Calibri"/>
        </w:rPr>
        <w:t>al Lynch, Nutrition &amp; Dietetics</w:t>
      </w:r>
      <w:r w:rsidR="00984DB2">
        <w:rPr>
          <w:rFonts w:ascii="Calibri" w:hAnsi="Calibri" w:cs="Calibri"/>
        </w:rPr>
        <w:t>,</w:t>
      </w:r>
      <w:r w:rsidR="007A057B">
        <w:rPr>
          <w:rFonts w:ascii="Calibri" w:hAnsi="Calibri" w:cs="Calibri"/>
        </w:rPr>
        <w:t xml:space="preserve"> and </w:t>
      </w:r>
      <w:r w:rsidR="007A057B">
        <w:rPr>
          <w:rFonts w:ascii="Calibri" w:hAnsi="Calibri" w:cs="Calibri"/>
        </w:rPr>
        <w:t>Major Sandis Sullivan, Military Science</w:t>
      </w:r>
      <w:r w:rsidR="007A057B">
        <w:rPr>
          <w:rFonts w:ascii="Calibri" w:hAnsi="Calibri" w:cs="Calibri"/>
        </w:rPr>
        <w:t>.</w:t>
      </w:r>
    </w:p>
    <w:p w:rsidR="00066A61" w:rsidRPr="00C615D4" w:rsidRDefault="00066A61" w:rsidP="00C9315C">
      <w:pPr>
        <w:jc w:val="both"/>
        <w:rPr>
          <w:rFonts w:ascii="Calibri" w:hAnsi="Calibri" w:cs="Calibri"/>
        </w:rPr>
      </w:pPr>
    </w:p>
    <w:p w:rsidR="00066A61" w:rsidRPr="00C615D4" w:rsidRDefault="00703BBC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Ex-Officio Member</w:t>
      </w:r>
      <w:r w:rsidR="00066A61" w:rsidRPr="00C615D4">
        <w:rPr>
          <w:rFonts w:ascii="Calibri" w:hAnsi="Calibri" w:cs="Calibri"/>
          <w:b/>
        </w:rPr>
        <w:t>:</w:t>
      </w:r>
      <w:r w:rsidR="00066A61" w:rsidRPr="00C615D4">
        <w:rPr>
          <w:rFonts w:ascii="Calibri" w:hAnsi="Calibri" w:cs="Calibri"/>
        </w:rPr>
        <w:t xml:space="preserve">  </w:t>
      </w:r>
      <w:r w:rsidR="00715FB7" w:rsidRPr="00715FB7">
        <w:rPr>
          <w:rFonts w:ascii="Calibri" w:hAnsi="Calibri" w:cs="Calibri"/>
        </w:rPr>
        <w:t>Associate Dean Jon “Tony” Oliver and Ms. Janet Fopay.</w:t>
      </w:r>
    </w:p>
    <w:p w:rsidR="00B771F1" w:rsidRPr="00C615D4" w:rsidRDefault="00B771F1" w:rsidP="00C9315C">
      <w:pPr>
        <w:jc w:val="both"/>
        <w:rPr>
          <w:rFonts w:ascii="Calibri" w:hAnsi="Calibri" w:cs="Calibri"/>
          <w:b/>
        </w:rPr>
      </w:pPr>
    </w:p>
    <w:p w:rsidR="007A057B" w:rsidRDefault="00B771F1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  <w:b/>
        </w:rPr>
        <w:t>Guests:</w:t>
      </w:r>
      <w:r w:rsidRPr="00C615D4">
        <w:rPr>
          <w:rFonts w:ascii="Calibri" w:hAnsi="Calibri" w:cs="Calibri"/>
        </w:rPr>
        <w:t xml:space="preserve">  </w:t>
      </w:r>
      <w:r w:rsidR="00F85E60" w:rsidRPr="00C615D4">
        <w:rPr>
          <w:rFonts w:ascii="Calibri" w:hAnsi="Calibri" w:cs="Calibri"/>
        </w:rPr>
        <w:t>Dr. Julie Dietz</w:t>
      </w:r>
      <w:r w:rsidR="00C556D4">
        <w:rPr>
          <w:rFonts w:ascii="Calibri" w:hAnsi="Calibri" w:cs="Calibri"/>
        </w:rPr>
        <w:t xml:space="preserve">, </w:t>
      </w:r>
      <w:r w:rsidR="00D56FC8">
        <w:rPr>
          <w:rFonts w:ascii="Calibri" w:hAnsi="Calibri" w:cs="Calibri"/>
        </w:rPr>
        <w:t>Public Health</w:t>
      </w:r>
      <w:r w:rsidR="00984DB2">
        <w:rPr>
          <w:rFonts w:ascii="Calibri" w:hAnsi="Calibri" w:cs="Calibri"/>
        </w:rPr>
        <w:t>,</w:t>
      </w:r>
      <w:r w:rsidR="007A057B">
        <w:rPr>
          <w:rFonts w:ascii="Calibri" w:hAnsi="Calibri" w:cs="Calibri"/>
        </w:rPr>
        <w:t xml:space="preserve"> and Ms. Jennifer Cannon, Public Health.</w:t>
      </w:r>
    </w:p>
    <w:p w:rsidR="00066A61" w:rsidRPr="00C615D4" w:rsidRDefault="00C556D4" w:rsidP="00C9315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066A61" w:rsidRPr="00C615D4" w:rsidRDefault="00066A61" w:rsidP="00C9315C">
      <w:pPr>
        <w:jc w:val="both"/>
        <w:rPr>
          <w:rFonts w:ascii="Calibri" w:hAnsi="Calibri" w:cs="Calibri"/>
          <w:i/>
        </w:rPr>
      </w:pPr>
      <w:r w:rsidRPr="00C615D4">
        <w:rPr>
          <w:rFonts w:ascii="Calibri" w:hAnsi="Calibri" w:cs="Calibri"/>
          <w:i/>
        </w:rPr>
        <w:t xml:space="preserve">The meeting was called to order by Dr. </w:t>
      </w:r>
      <w:r w:rsidR="00406C59">
        <w:rPr>
          <w:rFonts w:ascii="Calibri" w:hAnsi="Calibri" w:cs="Calibri"/>
          <w:i/>
        </w:rPr>
        <w:t>Frank</w:t>
      </w:r>
      <w:r w:rsidR="00157A7B" w:rsidRPr="00C615D4">
        <w:rPr>
          <w:rFonts w:ascii="Calibri" w:hAnsi="Calibri" w:cs="Calibri"/>
          <w:i/>
        </w:rPr>
        <w:t xml:space="preserve"> (Chair).</w:t>
      </w:r>
    </w:p>
    <w:p w:rsidR="00AA0997" w:rsidRDefault="00AA0997" w:rsidP="00C9315C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Calibri" w:hAnsi="Calibri" w:cs="Calibri"/>
        </w:rPr>
      </w:pPr>
    </w:p>
    <w:p w:rsidR="00715FB7" w:rsidRPr="00715FB7" w:rsidRDefault="00715FB7" w:rsidP="00715FB7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Calibri" w:hAnsi="Calibri" w:cs="Calibri"/>
          <w:b/>
        </w:rPr>
      </w:pPr>
      <w:r w:rsidRPr="00715FB7">
        <w:rPr>
          <w:rFonts w:ascii="Calibri" w:hAnsi="Calibri" w:cs="Calibri"/>
          <w:b/>
        </w:rPr>
        <w:t>I.</w:t>
      </w:r>
      <w:r w:rsidRPr="00715FB7">
        <w:rPr>
          <w:rFonts w:ascii="Calibri" w:hAnsi="Calibri" w:cs="Calibri"/>
          <w:b/>
        </w:rPr>
        <w:tab/>
        <w:t xml:space="preserve">Announcement:  </w:t>
      </w:r>
    </w:p>
    <w:p w:rsidR="00715FB7" w:rsidRDefault="00715FB7" w:rsidP="00715FB7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715FB7">
        <w:rPr>
          <w:rFonts w:ascii="Calibri" w:hAnsi="Calibri" w:cs="Calibri"/>
        </w:rPr>
        <w:t>1.</w:t>
      </w:r>
      <w:r w:rsidRPr="00715FB7">
        <w:rPr>
          <w:rFonts w:ascii="Calibri" w:hAnsi="Calibri" w:cs="Calibri"/>
        </w:rPr>
        <w:tab/>
      </w:r>
      <w:r w:rsidR="007A057B">
        <w:rPr>
          <w:rFonts w:ascii="Calibri" w:hAnsi="Calibri" w:cs="Calibri"/>
        </w:rPr>
        <w:t xml:space="preserve">Dr. Frank introduced and welcomed </w:t>
      </w:r>
      <w:r w:rsidRPr="00715FB7">
        <w:rPr>
          <w:rFonts w:ascii="Calibri" w:hAnsi="Calibri" w:cs="Calibri"/>
        </w:rPr>
        <w:t>Courtney Rieman</w:t>
      </w:r>
      <w:r w:rsidR="007A057B">
        <w:rPr>
          <w:rFonts w:ascii="Calibri" w:hAnsi="Calibri" w:cs="Calibri"/>
        </w:rPr>
        <w:t xml:space="preserve"> who</w:t>
      </w:r>
      <w:r w:rsidRPr="00715FB7">
        <w:rPr>
          <w:rFonts w:ascii="Calibri" w:hAnsi="Calibri" w:cs="Calibri"/>
        </w:rPr>
        <w:t xml:space="preserve"> will serve as the committee’s student representative for this academic year.</w:t>
      </w:r>
    </w:p>
    <w:p w:rsidR="00715FB7" w:rsidRPr="00C615D4" w:rsidRDefault="00715FB7" w:rsidP="00C9315C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Calibri" w:hAnsi="Calibri" w:cs="Calibri"/>
        </w:rPr>
      </w:pPr>
    </w:p>
    <w:p w:rsidR="00AA19BE" w:rsidRPr="00715FB7" w:rsidRDefault="00AA19BE" w:rsidP="00715FB7">
      <w:pPr>
        <w:pStyle w:val="ListParagraph"/>
        <w:numPr>
          <w:ilvl w:val="0"/>
          <w:numId w:val="30"/>
        </w:numPr>
        <w:tabs>
          <w:tab w:val="left" w:pos="360"/>
          <w:tab w:val="left" w:pos="1440"/>
        </w:tabs>
        <w:ind w:left="360" w:hanging="360"/>
        <w:rPr>
          <w:rFonts w:ascii="Calibri" w:hAnsi="Calibri" w:cs="Calibri"/>
          <w:b/>
        </w:rPr>
      </w:pPr>
      <w:r w:rsidRPr="00715FB7">
        <w:rPr>
          <w:rFonts w:ascii="Calibri" w:hAnsi="Calibri" w:cs="Calibri"/>
          <w:b/>
        </w:rPr>
        <w:t>Approval of Minutes:</w:t>
      </w:r>
    </w:p>
    <w:p w:rsidR="00755678" w:rsidRPr="00C615D4" w:rsidRDefault="00AA19BE" w:rsidP="00D3684B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Minutes of the</w:t>
      </w:r>
      <w:r w:rsidR="00406C59">
        <w:rPr>
          <w:rFonts w:ascii="Calibri" w:hAnsi="Calibri" w:cs="Calibri"/>
          <w:b/>
        </w:rPr>
        <w:t xml:space="preserve"> </w:t>
      </w:r>
      <w:r w:rsidR="00715FB7">
        <w:rPr>
          <w:rFonts w:ascii="Calibri" w:hAnsi="Calibri" w:cs="Calibri"/>
          <w:b/>
        </w:rPr>
        <w:t>September 23</w:t>
      </w:r>
      <w:r w:rsidR="00406C59">
        <w:rPr>
          <w:rFonts w:ascii="Calibri" w:hAnsi="Calibri" w:cs="Calibri"/>
          <w:b/>
        </w:rPr>
        <w:t xml:space="preserve">, 2020 </w:t>
      </w:r>
      <w:r w:rsidRPr="00C615D4">
        <w:rPr>
          <w:rFonts w:ascii="Calibri" w:hAnsi="Calibri" w:cs="Calibri"/>
          <w:b/>
        </w:rPr>
        <w:t>meeting.</w:t>
      </w:r>
    </w:p>
    <w:p w:rsidR="00406C59" w:rsidRDefault="007A057B" w:rsidP="00715FB7">
      <w:pPr>
        <w:pStyle w:val="ListParagraph"/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</w:rPr>
      </w:pPr>
      <w:r>
        <w:rPr>
          <w:rFonts w:ascii="Calibri" w:hAnsi="Calibri" w:cs="Calibri"/>
        </w:rPr>
        <w:t>Dr. Kerins</w:t>
      </w:r>
      <w:r w:rsidR="00C615D4" w:rsidRPr="00C615D4">
        <w:rPr>
          <w:rFonts w:ascii="Calibri" w:hAnsi="Calibri" w:cs="Calibri"/>
        </w:rPr>
        <w:t xml:space="preserve"> </w:t>
      </w:r>
      <w:r w:rsidR="00755678" w:rsidRPr="00C615D4">
        <w:rPr>
          <w:rFonts w:ascii="Calibri" w:hAnsi="Calibri" w:cs="Calibri"/>
        </w:rPr>
        <w:t xml:space="preserve">moved and </w:t>
      </w:r>
      <w:r>
        <w:rPr>
          <w:rFonts w:ascii="Calibri" w:hAnsi="Calibri" w:cs="Calibri"/>
        </w:rPr>
        <w:t>Dr. Hillier</w:t>
      </w:r>
      <w:r w:rsidR="00715FB7" w:rsidRPr="00C615D4">
        <w:rPr>
          <w:rFonts w:ascii="Calibri" w:hAnsi="Calibri" w:cs="Calibri"/>
        </w:rPr>
        <w:t xml:space="preserve"> </w:t>
      </w:r>
      <w:r w:rsidR="00755678" w:rsidRPr="00C615D4">
        <w:rPr>
          <w:rFonts w:ascii="Calibri" w:hAnsi="Calibri" w:cs="Calibri"/>
        </w:rPr>
        <w:t xml:space="preserve">seconded the motion to approve the minutes of the </w:t>
      </w:r>
      <w:r w:rsidR="00715FB7">
        <w:rPr>
          <w:rFonts w:ascii="Calibri" w:hAnsi="Calibri" w:cs="Calibri"/>
        </w:rPr>
        <w:t>September 23</w:t>
      </w:r>
      <w:r w:rsidR="00406C59">
        <w:rPr>
          <w:rFonts w:ascii="Calibri" w:hAnsi="Calibri" w:cs="Calibri"/>
        </w:rPr>
        <w:t>, 2020</w:t>
      </w:r>
      <w:r w:rsidR="00D3684B" w:rsidRPr="00C615D4">
        <w:rPr>
          <w:rFonts w:ascii="Calibri" w:hAnsi="Calibri" w:cs="Calibri"/>
        </w:rPr>
        <w:t xml:space="preserve"> </w:t>
      </w:r>
      <w:r w:rsidR="00715FB7" w:rsidRPr="00715FB7">
        <w:rPr>
          <w:rFonts w:ascii="Calibri" w:hAnsi="Calibri" w:cs="Calibri"/>
        </w:rPr>
        <w:t>meeting as written.  The motion was approved by acclamation.</w:t>
      </w:r>
    </w:p>
    <w:p w:rsidR="00715FB7" w:rsidRPr="00C615D4" w:rsidRDefault="00715FB7" w:rsidP="00715FB7">
      <w:pPr>
        <w:pStyle w:val="ListParagraph"/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rPr>
          <w:rFonts w:ascii="Calibri" w:hAnsi="Calibri" w:cs="Calibri"/>
        </w:rPr>
      </w:pPr>
    </w:p>
    <w:p w:rsidR="00AA19BE" w:rsidRPr="00715FB7" w:rsidRDefault="00AA19BE" w:rsidP="00715FB7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440"/>
        </w:tabs>
        <w:ind w:left="360" w:hanging="360"/>
        <w:rPr>
          <w:rFonts w:ascii="Calibri" w:hAnsi="Calibri" w:cs="Calibri"/>
          <w:b/>
        </w:rPr>
      </w:pPr>
      <w:r w:rsidRPr="00715FB7">
        <w:rPr>
          <w:rFonts w:ascii="Calibri" w:hAnsi="Calibri" w:cs="Calibri"/>
          <w:b/>
        </w:rPr>
        <w:t>Communications:</w:t>
      </w:r>
    </w:p>
    <w:p w:rsidR="00AA19BE" w:rsidRDefault="00AA19BE" w:rsidP="00AA19B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Calibri" w:hAnsi="Calibri" w:cs="Calibri"/>
        </w:rPr>
      </w:pPr>
      <w:r w:rsidRPr="00C615D4">
        <w:rPr>
          <w:rFonts w:ascii="Calibri" w:hAnsi="Calibri" w:cs="Calibri"/>
        </w:rPr>
        <w:t>None.</w:t>
      </w:r>
    </w:p>
    <w:p w:rsidR="00D40F84" w:rsidRPr="00C615D4" w:rsidRDefault="00D40F84" w:rsidP="00AA19B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360"/>
        <w:rPr>
          <w:rFonts w:ascii="Calibri" w:hAnsi="Calibri" w:cs="Calibri"/>
        </w:rPr>
      </w:pPr>
    </w:p>
    <w:p w:rsidR="00066A61" w:rsidRPr="00C615D4" w:rsidRDefault="00066A61" w:rsidP="00715FB7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both"/>
        <w:rPr>
          <w:rFonts w:ascii="Calibri" w:hAnsi="Calibri" w:cs="Calibri"/>
          <w:b/>
        </w:rPr>
      </w:pPr>
      <w:r w:rsidRPr="00C615D4">
        <w:rPr>
          <w:rFonts w:ascii="Calibri" w:hAnsi="Calibri" w:cs="Calibri"/>
          <w:b/>
        </w:rPr>
        <w:t>Item Acted Upon:</w:t>
      </w:r>
    </w:p>
    <w:p w:rsidR="00715FB7" w:rsidRPr="00715FB7" w:rsidRDefault="00715FB7" w:rsidP="00715FB7">
      <w:pPr>
        <w:pStyle w:val="ListParagraph"/>
        <w:numPr>
          <w:ilvl w:val="0"/>
          <w:numId w:val="20"/>
        </w:numPr>
        <w:tabs>
          <w:tab w:val="left" w:pos="720"/>
        </w:tabs>
        <w:jc w:val="both"/>
        <w:rPr>
          <w:rFonts w:ascii="Calibri" w:hAnsi="Calibri" w:cs="Calibri"/>
          <w:b/>
        </w:rPr>
      </w:pPr>
      <w:r w:rsidRPr="00715FB7">
        <w:rPr>
          <w:rFonts w:ascii="Calibri" w:hAnsi="Calibri" w:cs="Calibri"/>
          <w:b/>
        </w:rPr>
        <w:t>20-11, PUBH 3050: Cultural Diversit</w:t>
      </w:r>
      <w:bookmarkStart w:id="0" w:name="_GoBack"/>
      <w:bookmarkEnd w:id="0"/>
      <w:r w:rsidRPr="00715FB7">
        <w:rPr>
          <w:rFonts w:ascii="Calibri" w:hAnsi="Calibri" w:cs="Calibri"/>
          <w:b/>
        </w:rPr>
        <w:t>y in Health (New Course)</w:t>
      </w:r>
    </w:p>
    <w:p w:rsidR="00406C59" w:rsidRPr="00C615D4" w:rsidRDefault="00406C59" w:rsidP="00406C59">
      <w:pPr>
        <w:pStyle w:val="ListParagraph"/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Dr.</w:t>
      </w:r>
      <w:r w:rsidR="00715FB7">
        <w:rPr>
          <w:rFonts w:ascii="Calibri" w:hAnsi="Calibri" w:cs="Calibri"/>
        </w:rPr>
        <w:t xml:space="preserve"> Dietz and </w:t>
      </w:r>
      <w:r w:rsidR="007A057B">
        <w:rPr>
          <w:rFonts w:ascii="Calibri" w:hAnsi="Calibri" w:cs="Calibri"/>
        </w:rPr>
        <w:t>Ms. Cannon</w:t>
      </w:r>
      <w:r w:rsidR="00715FB7"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 xml:space="preserve">presented the proposal.  </w:t>
      </w:r>
      <w:r w:rsidR="00EC76D8">
        <w:rPr>
          <w:rFonts w:ascii="Calibri" w:hAnsi="Calibri" w:cs="Calibri"/>
        </w:rPr>
        <w:t xml:space="preserve">Revisions to the proposal were requested.  </w:t>
      </w:r>
      <w:r w:rsidR="007A057B">
        <w:rPr>
          <w:rFonts w:ascii="Calibri" w:hAnsi="Calibri" w:cs="Calibri"/>
        </w:rPr>
        <w:t>Ms. Hillier</w:t>
      </w:r>
      <w:r w:rsidRPr="00C615D4">
        <w:rPr>
          <w:rFonts w:ascii="Calibri" w:hAnsi="Calibri" w:cs="Calibri"/>
        </w:rPr>
        <w:t xml:space="preserve"> moved and </w:t>
      </w:r>
      <w:r w:rsidR="007A057B">
        <w:rPr>
          <w:rFonts w:ascii="Calibri" w:hAnsi="Calibri" w:cs="Calibri"/>
        </w:rPr>
        <w:t>Dr. Clapp</w:t>
      </w:r>
      <w:r w:rsidR="00715FB7" w:rsidRPr="00C615D4"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>seconded the motion to approve the proposal</w:t>
      </w:r>
      <w:r w:rsidR="00EC76D8">
        <w:rPr>
          <w:rFonts w:ascii="Calibri" w:hAnsi="Calibri" w:cs="Calibri"/>
        </w:rPr>
        <w:t xml:space="preserve"> with revisions</w:t>
      </w:r>
      <w:r w:rsidRPr="00C615D4">
        <w:rPr>
          <w:rFonts w:ascii="Calibri" w:hAnsi="Calibri" w:cs="Calibri"/>
        </w:rPr>
        <w:t xml:space="preserve">.  The motion was approved by acclamation.  The proposal was </w:t>
      </w:r>
      <w:r w:rsidR="00EC76D8">
        <w:rPr>
          <w:rFonts w:ascii="Calibri" w:hAnsi="Calibri" w:cs="Calibri"/>
        </w:rPr>
        <w:t>approved with revisions.</w:t>
      </w:r>
      <w:r w:rsidR="00F63079">
        <w:rPr>
          <w:rFonts w:ascii="Calibri" w:hAnsi="Calibri" w:cs="Calibri"/>
        </w:rPr>
        <w:t xml:space="preserve"> </w:t>
      </w:r>
    </w:p>
    <w:p w:rsidR="00572D8A" w:rsidRPr="00406C59" w:rsidRDefault="00572D8A" w:rsidP="00406C59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ind w:left="360"/>
        <w:rPr>
          <w:rFonts w:asciiTheme="minorHAnsi" w:hAnsiTheme="minorHAnsi" w:cstheme="minorHAnsi"/>
          <w:b/>
        </w:rPr>
      </w:pPr>
    </w:p>
    <w:p w:rsidR="00406C59" w:rsidRPr="00715FB7" w:rsidRDefault="00715FB7" w:rsidP="00715FB7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440"/>
        </w:tabs>
        <w:ind w:left="720"/>
        <w:rPr>
          <w:rFonts w:asciiTheme="minorHAnsi" w:hAnsiTheme="minorHAnsi" w:cstheme="minorHAnsi"/>
          <w:b/>
        </w:rPr>
      </w:pPr>
      <w:r w:rsidRPr="00715FB7">
        <w:rPr>
          <w:rFonts w:asciiTheme="minorHAnsi" w:hAnsiTheme="minorHAnsi" w:cstheme="minorHAnsi"/>
          <w:b/>
        </w:rPr>
        <w:t>Upcoming Fall Meeting Dates:</w:t>
      </w:r>
    </w:p>
    <w:p w:rsidR="00715FB7" w:rsidRPr="00715FB7" w:rsidRDefault="00715FB7" w:rsidP="00715FB7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ind w:left="360"/>
        <w:rPr>
          <w:rFonts w:asciiTheme="minorHAnsi" w:hAnsiTheme="minorHAnsi" w:cstheme="minorHAnsi"/>
        </w:rPr>
      </w:pPr>
      <w:r w:rsidRPr="00715FB7">
        <w:rPr>
          <w:rFonts w:asciiTheme="minorHAnsi" w:hAnsiTheme="minorHAnsi" w:cstheme="minorHAnsi"/>
        </w:rPr>
        <w:t>November 18</w:t>
      </w:r>
    </w:p>
    <w:p w:rsidR="00715FB7" w:rsidRPr="00715FB7" w:rsidRDefault="00715FB7" w:rsidP="00715FB7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ind w:left="360"/>
        <w:rPr>
          <w:rFonts w:asciiTheme="minorHAnsi" w:hAnsiTheme="minorHAnsi" w:cstheme="minorHAnsi"/>
        </w:rPr>
      </w:pPr>
      <w:r w:rsidRPr="00715FB7">
        <w:rPr>
          <w:rFonts w:asciiTheme="minorHAnsi" w:hAnsiTheme="minorHAnsi" w:cstheme="minorHAnsi"/>
        </w:rPr>
        <w:t>December 16</w:t>
      </w:r>
    </w:p>
    <w:p w:rsidR="00B34DB5" w:rsidRPr="00C615D4" w:rsidRDefault="00B34DB5" w:rsidP="00B34DB5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1080"/>
        <w:rPr>
          <w:rFonts w:ascii="Calibri" w:hAnsi="Calibri" w:cs="Calibri"/>
        </w:rPr>
      </w:pPr>
    </w:p>
    <w:p w:rsidR="008A4489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The meeting adjourned at </w:t>
      </w:r>
      <w:r w:rsidR="007A057B">
        <w:rPr>
          <w:rFonts w:ascii="Calibri" w:hAnsi="Calibri" w:cs="Calibri"/>
        </w:rPr>
        <w:t>1:46</w:t>
      </w:r>
      <w:r w:rsidR="00406C59">
        <w:rPr>
          <w:rFonts w:ascii="Calibri" w:hAnsi="Calibri" w:cs="Calibri"/>
        </w:rPr>
        <w:t xml:space="preserve"> </w:t>
      </w:r>
      <w:r w:rsidRPr="00C615D4">
        <w:rPr>
          <w:rFonts w:ascii="Calibri" w:hAnsi="Calibri" w:cs="Calibri"/>
        </w:rPr>
        <w:t>p.m.</w:t>
      </w:r>
    </w:p>
    <w:p w:rsidR="00916ABD" w:rsidRPr="00C615D4" w:rsidRDefault="00916ABD" w:rsidP="00C9315C">
      <w:pPr>
        <w:jc w:val="both"/>
        <w:rPr>
          <w:rFonts w:ascii="Calibri" w:hAnsi="Calibri" w:cs="Calibri"/>
        </w:rPr>
      </w:pPr>
    </w:p>
    <w:p w:rsidR="00686219" w:rsidRPr="00C615D4" w:rsidRDefault="00686219" w:rsidP="00C9315C">
      <w:pPr>
        <w:jc w:val="both"/>
        <w:rPr>
          <w:rFonts w:ascii="Calibri" w:hAnsi="Calibri" w:cs="Calibri"/>
        </w:rPr>
      </w:pPr>
      <w:r w:rsidRPr="00EF033F">
        <w:rPr>
          <w:rFonts w:ascii="Calibri" w:hAnsi="Calibri" w:cs="Calibri"/>
        </w:rPr>
        <w:lastRenderedPageBreak/>
        <w:t xml:space="preserve">The next meeting will be held at </w:t>
      </w:r>
      <w:r w:rsidR="00406C59">
        <w:rPr>
          <w:rFonts w:ascii="Calibri" w:hAnsi="Calibri" w:cs="Calibri"/>
        </w:rPr>
        <w:t>1:30</w:t>
      </w:r>
      <w:r w:rsidRPr="00EF033F">
        <w:rPr>
          <w:rFonts w:ascii="Calibri" w:hAnsi="Calibri" w:cs="Calibri"/>
        </w:rPr>
        <w:t xml:space="preserve"> p.m. on </w:t>
      </w:r>
      <w:r w:rsidR="00406C59">
        <w:rPr>
          <w:rFonts w:ascii="Calibri" w:hAnsi="Calibri" w:cs="Calibri"/>
        </w:rPr>
        <w:t>Wednesday</w:t>
      </w:r>
      <w:r w:rsidRPr="00EF033F">
        <w:rPr>
          <w:rFonts w:ascii="Calibri" w:hAnsi="Calibri" w:cs="Calibri"/>
        </w:rPr>
        <w:t xml:space="preserve">, </w:t>
      </w:r>
      <w:r w:rsidR="00715FB7">
        <w:rPr>
          <w:rFonts w:ascii="Calibri" w:hAnsi="Calibri" w:cs="Calibri"/>
        </w:rPr>
        <w:t>November 18</w:t>
      </w:r>
      <w:r w:rsidR="00C615D4" w:rsidRPr="00EF033F">
        <w:rPr>
          <w:rFonts w:ascii="Calibri" w:hAnsi="Calibri" w:cs="Calibri"/>
        </w:rPr>
        <w:t>, 2020</w:t>
      </w:r>
      <w:r w:rsidRPr="00EF033F">
        <w:rPr>
          <w:rFonts w:ascii="Calibri" w:hAnsi="Calibri" w:cs="Calibri"/>
        </w:rPr>
        <w:t xml:space="preserve">.  The meeting </w:t>
      </w:r>
      <w:r w:rsidR="00406C59">
        <w:rPr>
          <w:rFonts w:ascii="Calibri" w:hAnsi="Calibri" w:cs="Calibri"/>
        </w:rPr>
        <w:t>will be held electronically</w:t>
      </w:r>
      <w:r w:rsidRPr="00EF033F">
        <w:rPr>
          <w:rFonts w:ascii="Calibri" w:hAnsi="Calibri" w:cs="Calibri"/>
        </w:rPr>
        <w:t>.</w:t>
      </w:r>
    </w:p>
    <w:p w:rsidR="008A4489" w:rsidRPr="00C615D4" w:rsidRDefault="008A4489" w:rsidP="00C9315C">
      <w:pPr>
        <w:jc w:val="both"/>
        <w:rPr>
          <w:rFonts w:ascii="Calibri" w:hAnsi="Calibri" w:cs="Calibri"/>
        </w:rPr>
      </w:pPr>
    </w:p>
    <w:p w:rsidR="008A4489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 xml:space="preserve">Respectfully submitted,  </w:t>
      </w:r>
    </w:p>
    <w:p w:rsidR="00F713B7" w:rsidRPr="00C615D4" w:rsidRDefault="008A4489" w:rsidP="00C9315C">
      <w:pPr>
        <w:jc w:val="both"/>
        <w:rPr>
          <w:rFonts w:ascii="Calibri" w:hAnsi="Calibri" w:cs="Calibri"/>
        </w:rPr>
      </w:pPr>
      <w:r w:rsidRPr="00C615D4">
        <w:rPr>
          <w:rFonts w:ascii="Calibri" w:hAnsi="Calibri" w:cs="Calibri"/>
        </w:rPr>
        <w:t>Janet Fopay</w:t>
      </w:r>
    </w:p>
    <w:p w:rsidR="00D56FC8" w:rsidRDefault="00D56FC8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</w:p>
    <w:p w:rsidR="00572D8A" w:rsidRDefault="00572D8A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</w:p>
    <w:p w:rsidR="004E6272" w:rsidRPr="00C615D4" w:rsidRDefault="004E6272" w:rsidP="004E6272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p w:rsidR="004E6272" w:rsidRPr="00C615D4" w:rsidRDefault="00406C59" w:rsidP="00883A83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Fall</w:t>
      </w:r>
      <w:r w:rsidR="004E6272" w:rsidRPr="00C615D4">
        <w:rPr>
          <w:rFonts w:ascii="Calibri" w:hAnsi="Calibri" w:cs="Calibri"/>
          <w:b/>
          <w:u w:val="single"/>
        </w:rPr>
        <w:t xml:space="preserve"> 2020 Meetings</w:t>
      </w:r>
    </w:p>
    <w:p w:rsidR="00572D8A" w:rsidRDefault="00572D8A" w:rsidP="00883A83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September 23</w:t>
      </w:r>
    </w:p>
    <w:p w:rsidR="00883A83" w:rsidRPr="00883A83" w:rsidRDefault="00883A83" w:rsidP="00883A83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883A83">
        <w:rPr>
          <w:rFonts w:asciiTheme="minorHAnsi" w:hAnsiTheme="minorHAnsi" w:cstheme="minorHAnsi"/>
        </w:rPr>
        <w:t>October 21</w:t>
      </w:r>
    </w:p>
    <w:p w:rsidR="00883A83" w:rsidRPr="00883A83" w:rsidRDefault="00883A83" w:rsidP="00883A83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883A83">
        <w:rPr>
          <w:rFonts w:asciiTheme="minorHAnsi" w:hAnsiTheme="minorHAnsi" w:cstheme="minorHAnsi"/>
        </w:rPr>
        <w:t>November 18</w:t>
      </w:r>
    </w:p>
    <w:p w:rsidR="00883A83" w:rsidRPr="00883A83" w:rsidRDefault="00883A83" w:rsidP="00883A83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883A83">
        <w:rPr>
          <w:rFonts w:asciiTheme="minorHAnsi" w:hAnsiTheme="minorHAnsi" w:cstheme="minorHAnsi"/>
        </w:rPr>
        <w:t>December 16</w:t>
      </w:r>
    </w:p>
    <w:p w:rsidR="00883A83" w:rsidRPr="00406C59" w:rsidRDefault="00883A83" w:rsidP="00883A83">
      <w:pPr>
        <w:pStyle w:val="ListParagraph"/>
        <w:tabs>
          <w:tab w:val="left" w:pos="450"/>
          <w:tab w:val="left" w:pos="1080"/>
          <w:tab w:val="left" w:pos="1440"/>
        </w:tabs>
        <w:ind w:left="450"/>
        <w:jc w:val="center"/>
        <w:rPr>
          <w:rFonts w:asciiTheme="minorHAnsi" w:hAnsiTheme="minorHAnsi" w:cstheme="minorHAnsi"/>
        </w:rPr>
      </w:pPr>
    </w:p>
    <w:p w:rsidR="00883A83" w:rsidRPr="00883A83" w:rsidRDefault="00883A83" w:rsidP="00883A83">
      <w:pPr>
        <w:tabs>
          <w:tab w:val="left" w:pos="450"/>
          <w:tab w:val="left" w:pos="1080"/>
          <w:tab w:val="left" w:pos="1440"/>
        </w:tabs>
        <w:jc w:val="center"/>
        <w:rPr>
          <w:rFonts w:asciiTheme="minorHAnsi" w:hAnsiTheme="minorHAnsi" w:cstheme="minorHAnsi"/>
        </w:rPr>
      </w:pPr>
      <w:r w:rsidRPr="00883A83">
        <w:rPr>
          <w:rFonts w:asciiTheme="minorHAnsi" w:hAnsiTheme="minorHAnsi" w:cstheme="minorHAnsi"/>
        </w:rPr>
        <w:t>All meetings will be held from 1:30-3:00 p.m.</w:t>
      </w:r>
    </w:p>
    <w:p w:rsidR="004E6272" w:rsidRPr="00C615D4" w:rsidRDefault="004E6272" w:rsidP="00406C59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sectPr w:rsidR="004E6272" w:rsidRPr="00C615D4" w:rsidSect="005F0DF2">
      <w:headerReference w:type="default" r:id="rId8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DF2" w:rsidRDefault="005F0DF2" w:rsidP="005F0DF2">
      <w:r>
        <w:separator/>
      </w:r>
    </w:p>
  </w:endnote>
  <w:endnote w:type="continuationSeparator" w:id="0">
    <w:p w:rsidR="005F0DF2" w:rsidRDefault="005F0DF2" w:rsidP="005F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DF2" w:rsidRDefault="005F0DF2" w:rsidP="005F0DF2">
      <w:r>
        <w:separator/>
      </w:r>
    </w:p>
  </w:footnote>
  <w:footnote w:type="continuationSeparator" w:id="0">
    <w:p w:rsidR="005F0DF2" w:rsidRDefault="005F0DF2" w:rsidP="005F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192398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b/>
        <w:noProof/>
      </w:rPr>
    </w:sdtEndPr>
    <w:sdtContent>
      <w:p w:rsidR="005F0DF2" w:rsidRPr="0023190C" w:rsidRDefault="005F0DF2">
        <w:pPr>
          <w:pStyle w:val="Header"/>
          <w:jc w:val="right"/>
          <w:rPr>
            <w:rFonts w:asciiTheme="minorHAnsi" w:hAnsiTheme="minorHAnsi" w:cstheme="minorHAnsi"/>
            <w:b/>
          </w:rPr>
        </w:pPr>
        <w:r w:rsidRPr="0023190C">
          <w:rPr>
            <w:rFonts w:asciiTheme="minorHAnsi" w:hAnsiTheme="minorHAnsi" w:cstheme="minorHAnsi"/>
            <w:b/>
          </w:rPr>
          <w:fldChar w:fldCharType="begin"/>
        </w:r>
        <w:r w:rsidRPr="0023190C">
          <w:rPr>
            <w:rFonts w:asciiTheme="minorHAnsi" w:hAnsiTheme="minorHAnsi" w:cstheme="minorHAnsi"/>
            <w:b/>
          </w:rPr>
          <w:instrText xml:space="preserve"> PAGE   \* MERGEFORMAT </w:instrText>
        </w:r>
        <w:r w:rsidRPr="0023190C">
          <w:rPr>
            <w:rFonts w:asciiTheme="minorHAnsi" w:hAnsiTheme="minorHAnsi" w:cstheme="minorHAnsi"/>
            <w:b/>
          </w:rPr>
          <w:fldChar w:fldCharType="separate"/>
        </w:r>
        <w:r w:rsidR="00E71749">
          <w:rPr>
            <w:rFonts w:asciiTheme="minorHAnsi" w:hAnsiTheme="minorHAnsi" w:cstheme="minorHAnsi"/>
            <w:b/>
            <w:noProof/>
          </w:rPr>
          <w:t>2</w:t>
        </w:r>
        <w:r w:rsidRPr="0023190C">
          <w:rPr>
            <w:rFonts w:asciiTheme="minorHAnsi" w:hAnsiTheme="minorHAnsi" w:cstheme="minorHAnsi"/>
            <w:b/>
            <w:noProof/>
          </w:rPr>
          <w:fldChar w:fldCharType="end"/>
        </w:r>
      </w:p>
    </w:sdtContent>
  </w:sdt>
  <w:p w:rsidR="005F0DF2" w:rsidRDefault="005F0D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9E0"/>
    <w:multiLevelType w:val="hybridMultilevel"/>
    <w:tmpl w:val="E8AA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2A1F"/>
    <w:multiLevelType w:val="hybridMultilevel"/>
    <w:tmpl w:val="7240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3E16"/>
    <w:multiLevelType w:val="hybridMultilevel"/>
    <w:tmpl w:val="636E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684B"/>
    <w:multiLevelType w:val="hybridMultilevel"/>
    <w:tmpl w:val="56CC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78BE"/>
    <w:multiLevelType w:val="hybridMultilevel"/>
    <w:tmpl w:val="29A64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335B5"/>
    <w:multiLevelType w:val="hybridMultilevel"/>
    <w:tmpl w:val="FFA28644"/>
    <w:lvl w:ilvl="0" w:tplc="CC3EF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0B742B"/>
    <w:multiLevelType w:val="hybridMultilevel"/>
    <w:tmpl w:val="AA1C5F90"/>
    <w:lvl w:ilvl="0" w:tplc="6F20A8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72C6F"/>
    <w:multiLevelType w:val="hybridMultilevel"/>
    <w:tmpl w:val="880CD890"/>
    <w:lvl w:ilvl="0" w:tplc="CA7804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2556A"/>
    <w:multiLevelType w:val="hybridMultilevel"/>
    <w:tmpl w:val="D638E356"/>
    <w:lvl w:ilvl="0" w:tplc="F9BA00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E700A"/>
    <w:multiLevelType w:val="hybridMultilevel"/>
    <w:tmpl w:val="CAA4894E"/>
    <w:lvl w:ilvl="0" w:tplc="170C9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44B09"/>
    <w:multiLevelType w:val="hybridMultilevel"/>
    <w:tmpl w:val="7616CC7C"/>
    <w:lvl w:ilvl="0" w:tplc="13C254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A3EA8"/>
    <w:multiLevelType w:val="hybridMultilevel"/>
    <w:tmpl w:val="7C344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3EC7"/>
    <w:multiLevelType w:val="hybridMultilevel"/>
    <w:tmpl w:val="296EC566"/>
    <w:lvl w:ilvl="0" w:tplc="8E167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A5EE8"/>
    <w:multiLevelType w:val="hybridMultilevel"/>
    <w:tmpl w:val="9FA27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0080"/>
    <w:multiLevelType w:val="hybridMultilevel"/>
    <w:tmpl w:val="B7CE0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382A63"/>
    <w:multiLevelType w:val="hybridMultilevel"/>
    <w:tmpl w:val="323EC564"/>
    <w:lvl w:ilvl="0" w:tplc="61F8F6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F0662"/>
    <w:multiLevelType w:val="hybridMultilevel"/>
    <w:tmpl w:val="450AF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356446"/>
    <w:multiLevelType w:val="hybridMultilevel"/>
    <w:tmpl w:val="A07885DA"/>
    <w:lvl w:ilvl="0" w:tplc="8228CA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A70D63"/>
    <w:multiLevelType w:val="hybridMultilevel"/>
    <w:tmpl w:val="87BE082E"/>
    <w:lvl w:ilvl="0" w:tplc="057E23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C145E9"/>
    <w:multiLevelType w:val="hybridMultilevel"/>
    <w:tmpl w:val="004003D8"/>
    <w:lvl w:ilvl="0" w:tplc="D794ED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B4A67"/>
    <w:multiLevelType w:val="hybridMultilevel"/>
    <w:tmpl w:val="F404DF48"/>
    <w:lvl w:ilvl="0" w:tplc="8E12A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91166"/>
    <w:multiLevelType w:val="hybridMultilevel"/>
    <w:tmpl w:val="5406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43BB"/>
    <w:multiLevelType w:val="hybridMultilevel"/>
    <w:tmpl w:val="4E4E5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411CF"/>
    <w:multiLevelType w:val="hybridMultilevel"/>
    <w:tmpl w:val="C770CB74"/>
    <w:lvl w:ilvl="0" w:tplc="E0268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A1CEA"/>
    <w:multiLevelType w:val="hybridMultilevel"/>
    <w:tmpl w:val="EDB4C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6D256F31"/>
    <w:multiLevelType w:val="hybridMultilevel"/>
    <w:tmpl w:val="0276D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E5A41"/>
    <w:multiLevelType w:val="hybridMultilevel"/>
    <w:tmpl w:val="CD26D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072EB"/>
    <w:multiLevelType w:val="hybridMultilevel"/>
    <w:tmpl w:val="C4FEE940"/>
    <w:lvl w:ilvl="0" w:tplc="31B20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26482"/>
    <w:multiLevelType w:val="hybridMultilevel"/>
    <w:tmpl w:val="DDCA0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7526E"/>
    <w:multiLevelType w:val="hybridMultilevel"/>
    <w:tmpl w:val="0AC0D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6"/>
  </w:num>
  <w:num w:numId="5">
    <w:abstractNumId w:val="3"/>
  </w:num>
  <w:num w:numId="6">
    <w:abstractNumId w:val="12"/>
  </w:num>
  <w:num w:numId="7">
    <w:abstractNumId w:val="2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4"/>
  </w:num>
  <w:num w:numId="13">
    <w:abstractNumId w:val="9"/>
  </w:num>
  <w:num w:numId="14">
    <w:abstractNumId w:val="13"/>
  </w:num>
  <w:num w:numId="15">
    <w:abstractNumId w:val="25"/>
  </w:num>
  <w:num w:numId="16">
    <w:abstractNumId w:val="20"/>
  </w:num>
  <w:num w:numId="17">
    <w:abstractNumId w:val="24"/>
  </w:num>
  <w:num w:numId="18">
    <w:abstractNumId w:val="7"/>
  </w:num>
  <w:num w:numId="19">
    <w:abstractNumId w:val="29"/>
  </w:num>
  <w:num w:numId="20">
    <w:abstractNumId w:val="10"/>
  </w:num>
  <w:num w:numId="21">
    <w:abstractNumId w:val="21"/>
  </w:num>
  <w:num w:numId="22">
    <w:abstractNumId w:val="17"/>
  </w:num>
  <w:num w:numId="23">
    <w:abstractNumId w:val="5"/>
  </w:num>
  <w:num w:numId="24">
    <w:abstractNumId w:val="15"/>
  </w:num>
  <w:num w:numId="25">
    <w:abstractNumId w:val="26"/>
  </w:num>
  <w:num w:numId="26">
    <w:abstractNumId w:val="8"/>
  </w:num>
  <w:num w:numId="27">
    <w:abstractNumId w:val="4"/>
  </w:num>
  <w:num w:numId="28">
    <w:abstractNumId w:val="6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61"/>
    <w:rsid w:val="00032648"/>
    <w:rsid w:val="00035F3A"/>
    <w:rsid w:val="00057DD1"/>
    <w:rsid w:val="00066249"/>
    <w:rsid w:val="00066A61"/>
    <w:rsid w:val="000A44D8"/>
    <w:rsid w:val="000B3349"/>
    <w:rsid w:val="000B4210"/>
    <w:rsid w:val="000B7E5F"/>
    <w:rsid w:val="000D68AB"/>
    <w:rsid w:val="000E577C"/>
    <w:rsid w:val="001041E6"/>
    <w:rsid w:val="001124CF"/>
    <w:rsid w:val="00126396"/>
    <w:rsid w:val="001523BC"/>
    <w:rsid w:val="00157A7B"/>
    <w:rsid w:val="0017076A"/>
    <w:rsid w:val="001856DC"/>
    <w:rsid w:val="00190C26"/>
    <w:rsid w:val="001B726F"/>
    <w:rsid w:val="001B7FAD"/>
    <w:rsid w:val="001D66B4"/>
    <w:rsid w:val="001E046D"/>
    <w:rsid w:val="001E5AA5"/>
    <w:rsid w:val="00200BB0"/>
    <w:rsid w:val="0023190C"/>
    <w:rsid w:val="0023516C"/>
    <w:rsid w:val="00276228"/>
    <w:rsid w:val="002942CA"/>
    <w:rsid w:val="002A53F6"/>
    <w:rsid w:val="002C08F8"/>
    <w:rsid w:val="002C3653"/>
    <w:rsid w:val="002E2B50"/>
    <w:rsid w:val="00335A09"/>
    <w:rsid w:val="00337D53"/>
    <w:rsid w:val="00350110"/>
    <w:rsid w:val="00365487"/>
    <w:rsid w:val="003A0793"/>
    <w:rsid w:val="003A114F"/>
    <w:rsid w:val="003D3344"/>
    <w:rsid w:val="003D3F0E"/>
    <w:rsid w:val="00406C59"/>
    <w:rsid w:val="00425C19"/>
    <w:rsid w:val="00431629"/>
    <w:rsid w:val="0045605D"/>
    <w:rsid w:val="004678FF"/>
    <w:rsid w:val="00492799"/>
    <w:rsid w:val="004A5A49"/>
    <w:rsid w:val="004C7E53"/>
    <w:rsid w:val="004D20C3"/>
    <w:rsid w:val="004E6272"/>
    <w:rsid w:val="005017B3"/>
    <w:rsid w:val="005155A2"/>
    <w:rsid w:val="005460AF"/>
    <w:rsid w:val="00547192"/>
    <w:rsid w:val="00547323"/>
    <w:rsid w:val="00553317"/>
    <w:rsid w:val="00572D8A"/>
    <w:rsid w:val="00575A49"/>
    <w:rsid w:val="00596614"/>
    <w:rsid w:val="005A1754"/>
    <w:rsid w:val="005D2D18"/>
    <w:rsid w:val="005E6489"/>
    <w:rsid w:val="005F0DF2"/>
    <w:rsid w:val="00600CF5"/>
    <w:rsid w:val="00612A0F"/>
    <w:rsid w:val="00621DBD"/>
    <w:rsid w:val="00625CAF"/>
    <w:rsid w:val="0063674A"/>
    <w:rsid w:val="00655E6A"/>
    <w:rsid w:val="006720CE"/>
    <w:rsid w:val="0067455E"/>
    <w:rsid w:val="00677927"/>
    <w:rsid w:val="006817D8"/>
    <w:rsid w:val="00686219"/>
    <w:rsid w:val="00690AB1"/>
    <w:rsid w:val="00691596"/>
    <w:rsid w:val="00696617"/>
    <w:rsid w:val="006A6072"/>
    <w:rsid w:val="00703BBC"/>
    <w:rsid w:val="00711B3A"/>
    <w:rsid w:val="00715FB7"/>
    <w:rsid w:val="00734DAA"/>
    <w:rsid w:val="00754B00"/>
    <w:rsid w:val="00755678"/>
    <w:rsid w:val="00763021"/>
    <w:rsid w:val="007722A4"/>
    <w:rsid w:val="007924C0"/>
    <w:rsid w:val="007A057B"/>
    <w:rsid w:val="007B045A"/>
    <w:rsid w:val="007B38D7"/>
    <w:rsid w:val="007B53BF"/>
    <w:rsid w:val="00800EA3"/>
    <w:rsid w:val="00812CDF"/>
    <w:rsid w:val="00823184"/>
    <w:rsid w:val="00824522"/>
    <w:rsid w:val="0087584A"/>
    <w:rsid w:val="00883A83"/>
    <w:rsid w:val="008A4489"/>
    <w:rsid w:val="008D6400"/>
    <w:rsid w:val="008D6B57"/>
    <w:rsid w:val="008D73B7"/>
    <w:rsid w:val="00902F3C"/>
    <w:rsid w:val="00910F55"/>
    <w:rsid w:val="00916ABD"/>
    <w:rsid w:val="0092764B"/>
    <w:rsid w:val="00940360"/>
    <w:rsid w:val="00940ECF"/>
    <w:rsid w:val="0095750E"/>
    <w:rsid w:val="00962B9D"/>
    <w:rsid w:val="00984DB2"/>
    <w:rsid w:val="00992A11"/>
    <w:rsid w:val="00A15FB5"/>
    <w:rsid w:val="00A936C1"/>
    <w:rsid w:val="00A96882"/>
    <w:rsid w:val="00AA0997"/>
    <w:rsid w:val="00AA19BE"/>
    <w:rsid w:val="00AC4D02"/>
    <w:rsid w:val="00AE52CE"/>
    <w:rsid w:val="00B34DB5"/>
    <w:rsid w:val="00B35574"/>
    <w:rsid w:val="00B416A4"/>
    <w:rsid w:val="00B66143"/>
    <w:rsid w:val="00B771F1"/>
    <w:rsid w:val="00B96C6F"/>
    <w:rsid w:val="00BB1422"/>
    <w:rsid w:val="00BF3E49"/>
    <w:rsid w:val="00BF78BD"/>
    <w:rsid w:val="00C034B6"/>
    <w:rsid w:val="00C50A51"/>
    <w:rsid w:val="00C556D4"/>
    <w:rsid w:val="00C55EC9"/>
    <w:rsid w:val="00C615D4"/>
    <w:rsid w:val="00C66456"/>
    <w:rsid w:val="00C664B5"/>
    <w:rsid w:val="00C8148E"/>
    <w:rsid w:val="00C9315C"/>
    <w:rsid w:val="00CD2A10"/>
    <w:rsid w:val="00CD2BE9"/>
    <w:rsid w:val="00CF0B24"/>
    <w:rsid w:val="00D01259"/>
    <w:rsid w:val="00D11C24"/>
    <w:rsid w:val="00D20E36"/>
    <w:rsid w:val="00D25396"/>
    <w:rsid w:val="00D3684B"/>
    <w:rsid w:val="00D4038D"/>
    <w:rsid w:val="00D40F84"/>
    <w:rsid w:val="00D45FD5"/>
    <w:rsid w:val="00D56FC8"/>
    <w:rsid w:val="00DB4EFD"/>
    <w:rsid w:val="00DB7A4A"/>
    <w:rsid w:val="00DC71FE"/>
    <w:rsid w:val="00DF4E39"/>
    <w:rsid w:val="00E37BC9"/>
    <w:rsid w:val="00E4677B"/>
    <w:rsid w:val="00E52417"/>
    <w:rsid w:val="00E71749"/>
    <w:rsid w:val="00E803BD"/>
    <w:rsid w:val="00EB2389"/>
    <w:rsid w:val="00EB276F"/>
    <w:rsid w:val="00EC76D8"/>
    <w:rsid w:val="00EF033F"/>
    <w:rsid w:val="00EF5B8A"/>
    <w:rsid w:val="00EF7CF4"/>
    <w:rsid w:val="00F63079"/>
    <w:rsid w:val="00F713B7"/>
    <w:rsid w:val="00F85E60"/>
    <w:rsid w:val="00F86EC6"/>
    <w:rsid w:val="00FB46CC"/>
    <w:rsid w:val="00FC7898"/>
    <w:rsid w:val="00FE2034"/>
    <w:rsid w:val="00FE31CE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2FF91-E672-4808-BEE3-1C8D6813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D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D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4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1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FBC39-388A-4CEE-AFBD-D92EAFB4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 Fopay</dc:creator>
  <cp:keywords/>
  <dc:description/>
  <cp:lastModifiedBy>Janet L Fopay</cp:lastModifiedBy>
  <cp:revision>7</cp:revision>
  <cp:lastPrinted>2020-02-10T15:17:00Z</cp:lastPrinted>
  <dcterms:created xsi:type="dcterms:W3CDTF">2020-10-20T23:45:00Z</dcterms:created>
  <dcterms:modified xsi:type="dcterms:W3CDTF">2020-10-21T20:11:00Z</dcterms:modified>
</cp:coreProperties>
</file>