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10BDE2" w14:textId="6485E342" w:rsidR="003235AC" w:rsidRPr="002E3FCC" w:rsidRDefault="005503C1" w:rsidP="003235AC">
      <w:pPr>
        <w:spacing w:after="0" w:line="240" w:lineRule="auto"/>
        <w:rPr>
          <w:rFonts w:ascii="Times New Roman" w:hAnsi="Times New Roman" w:cs="Times New Roman"/>
          <w:b/>
          <w:sz w:val="24"/>
          <w:szCs w:val="24"/>
        </w:rPr>
      </w:pPr>
      <w:r>
        <w:rPr>
          <w:b/>
          <w:noProof/>
        </w:rPr>
        <mc:AlternateContent>
          <mc:Choice Requires="wps">
            <w:drawing>
              <wp:anchor distT="0" distB="0" distL="114300" distR="114300" simplePos="0" relativeHeight="251659264" behindDoc="0" locked="0" layoutInCell="1" allowOverlap="1" wp14:anchorId="544E3B39" wp14:editId="7956368B">
                <wp:simplePos x="0" y="0"/>
                <wp:positionH relativeFrom="margin">
                  <wp:posOffset>4808220</wp:posOffset>
                </wp:positionH>
                <wp:positionV relativeFrom="paragraph">
                  <wp:posOffset>-670560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14:paraId="1C6650A4" w14:textId="15A9A4A6" w:rsidR="005503C1" w:rsidRPr="00F80BE0" w:rsidRDefault="007171FE" w:rsidP="005503C1">
                            <w:pPr>
                              <w:spacing w:after="0" w:line="240" w:lineRule="auto"/>
                              <w:rPr>
                                <w:rFonts w:asciiTheme="majorHAnsi" w:hAnsiTheme="majorHAnsi" w:cstheme="majorHAnsi"/>
                                <w:sz w:val="24"/>
                                <w:szCs w:val="24"/>
                              </w:rPr>
                            </w:pPr>
                            <w:r>
                              <w:rPr>
                                <w:rFonts w:asciiTheme="majorHAnsi" w:hAnsiTheme="majorHAnsi" w:cstheme="majorHAnsi"/>
                                <w:sz w:val="24"/>
                                <w:szCs w:val="24"/>
                              </w:rPr>
                              <w:t>Agenda Item #19-44</w:t>
                            </w:r>
                            <w:bookmarkStart w:id="0" w:name="_GoBack"/>
                            <w:bookmarkEnd w:id="0"/>
                          </w:p>
                          <w:p w14:paraId="1C3055B5" w14:textId="35AAB7FC" w:rsidR="005503C1" w:rsidRPr="00F80BE0" w:rsidRDefault="005503C1" w:rsidP="005503C1">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proofErr w:type="gramStart"/>
                            <w:r>
                              <w:rPr>
                                <w:rFonts w:asciiTheme="majorHAnsi" w:hAnsiTheme="majorHAnsi" w:cstheme="majorHAnsi"/>
                                <w:sz w:val="24"/>
                                <w:szCs w:val="24"/>
                              </w:rPr>
                              <w:t>Fall</w:t>
                            </w:r>
                            <w:proofErr w:type="gramEnd"/>
                            <w:r>
                              <w:rPr>
                                <w:rFonts w:asciiTheme="majorHAnsi" w:hAnsiTheme="majorHAnsi" w:cstheme="majorHAnsi"/>
                                <w:sz w:val="24"/>
                                <w:szCs w:val="24"/>
                              </w:rPr>
                              <w:t xml:space="preserve">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44E3B39" id="_x0000_t202" coordsize="21600,21600" o:spt="202" path="m,l,21600r21600,l21600,xe">
                <v:stroke joinstyle="miter"/>
                <v:path gradientshapeok="t" o:connecttype="rect"/>
              </v:shapetype>
              <v:shape id="Text Box 3" o:spid="_x0000_s1026" type="#_x0000_t202" style="position:absolute;margin-left:378.6pt;margin-top:-52.8pt;width:132.6pt;height:3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">
                <v:textbox>
                  <w:txbxContent>
                    <w:p w14:paraId="1C6650A4" w14:textId="15A9A4A6" w:rsidR="005503C1" w:rsidRPr="00F80BE0" w:rsidRDefault="007171FE" w:rsidP="005503C1">
                      <w:pPr>
                        <w:spacing w:after="0" w:line="240" w:lineRule="auto"/>
                        <w:rPr>
                          <w:rFonts w:asciiTheme="majorHAnsi" w:hAnsiTheme="majorHAnsi" w:cstheme="majorHAnsi"/>
                          <w:sz w:val="24"/>
                          <w:szCs w:val="24"/>
                        </w:rPr>
                      </w:pPr>
                      <w:r>
                        <w:rPr>
                          <w:rFonts w:asciiTheme="majorHAnsi" w:hAnsiTheme="majorHAnsi" w:cstheme="majorHAnsi"/>
                          <w:sz w:val="24"/>
                          <w:szCs w:val="24"/>
                        </w:rPr>
                        <w:t>Agenda Item #19-44</w:t>
                      </w:r>
                      <w:bookmarkStart w:id="1" w:name="_GoBack"/>
                      <w:bookmarkEnd w:id="1"/>
                    </w:p>
                    <w:p w14:paraId="1C3055B5" w14:textId="35AAB7FC" w:rsidR="005503C1" w:rsidRPr="00F80BE0" w:rsidRDefault="005503C1" w:rsidP="005503C1">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proofErr w:type="gramStart"/>
                      <w:r>
                        <w:rPr>
                          <w:rFonts w:asciiTheme="majorHAnsi" w:hAnsiTheme="majorHAnsi" w:cstheme="majorHAnsi"/>
                          <w:sz w:val="24"/>
                          <w:szCs w:val="24"/>
                        </w:rPr>
                        <w:t>Fall</w:t>
                      </w:r>
                      <w:proofErr w:type="gramEnd"/>
                      <w:r>
                        <w:rPr>
                          <w:rFonts w:asciiTheme="majorHAnsi" w:hAnsiTheme="majorHAnsi" w:cstheme="majorHAnsi"/>
                          <w:sz w:val="24"/>
                          <w:szCs w:val="24"/>
                        </w:rPr>
                        <w:t xml:space="preserve"> 2020</w:t>
                      </w:r>
                    </w:p>
                  </w:txbxContent>
                </v:textbox>
                <w10:wrap anchorx="margin"/>
              </v:shape>
            </w:pict>
          </mc:Fallback>
        </mc:AlternateContent>
      </w:r>
      <w:r w:rsidR="003235AC" w:rsidRPr="002E3FCC">
        <w:rPr>
          <w:rFonts w:ascii="Times New Roman" w:hAnsi="Times New Roman" w:cs="Times New Roman"/>
          <w:b/>
          <w:sz w:val="24"/>
          <w:szCs w:val="24"/>
        </w:rPr>
        <w:t xml:space="preserve">Executive Summary </w:t>
      </w:r>
      <w:r w:rsidR="003235AC">
        <w:rPr>
          <w:rFonts w:ascii="Times New Roman" w:hAnsi="Times New Roman" w:cs="Times New Roman"/>
          <w:b/>
          <w:sz w:val="24"/>
          <w:szCs w:val="24"/>
        </w:rPr>
        <w:t xml:space="preserve">of </w:t>
      </w:r>
      <w:r w:rsidR="003235AC" w:rsidRPr="002E3FCC">
        <w:rPr>
          <w:rFonts w:ascii="Times New Roman" w:hAnsi="Times New Roman" w:cs="Times New Roman"/>
          <w:b/>
          <w:sz w:val="24"/>
          <w:szCs w:val="24"/>
        </w:rPr>
        <w:t>Proposed Catalog Revisions for M.A. in Aging Studies</w:t>
      </w:r>
    </w:p>
    <w:p w14:paraId="3A514D03" w14:textId="77777777" w:rsidR="003235AC" w:rsidRPr="002E3FCC" w:rsidRDefault="003235AC" w:rsidP="003235AC">
      <w:pPr>
        <w:spacing w:after="0" w:line="240" w:lineRule="auto"/>
        <w:rPr>
          <w:rFonts w:ascii="Times New Roman" w:hAnsi="Times New Roman" w:cs="Times New Roman"/>
          <w:b/>
          <w:sz w:val="24"/>
          <w:szCs w:val="24"/>
        </w:rPr>
      </w:pPr>
      <w:r w:rsidRPr="002E3FCC">
        <w:rPr>
          <w:rFonts w:ascii="Times New Roman" w:hAnsi="Times New Roman" w:cs="Times New Roman"/>
          <w:b/>
          <w:sz w:val="24"/>
          <w:szCs w:val="24"/>
        </w:rPr>
        <w:t>Submitted by: Dr. Kathleen O’Rourke, Aging Studies Graduate Coordinator</w:t>
      </w:r>
    </w:p>
    <w:p w14:paraId="5C04319F" w14:textId="77777777" w:rsidR="003235AC" w:rsidRPr="002E3FCC" w:rsidRDefault="003235AC" w:rsidP="003235AC">
      <w:pPr>
        <w:spacing w:after="0" w:line="240" w:lineRule="auto"/>
        <w:rPr>
          <w:rFonts w:ascii="Times New Roman" w:hAnsi="Times New Roman" w:cs="Times New Roman"/>
          <w:b/>
          <w:sz w:val="24"/>
          <w:szCs w:val="24"/>
        </w:rPr>
      </w:pPr>
      <w:r w:rsidRPr="002E3FCC">
        <w:rPr>
          <w:rFonts w:ascii="Times New Roman" w:hAnsi="Times New Roman" w:cs="Times New Roman"/>
          <w:b/>
          <w:sz w:val="24"/>
          <w:szCs w:val="24"/>
        </w:rPr>
        <w:t>November 4, 2019</w:t>
      </w:r>
    </w:p>
    <w:p w14:paraId="27F0902F" w14:textId="77777777" w:rsidR="003235AC" w:rsidRPr="002E3FCC" w:rsidRDefault="003235AC" w:rsidP="003235AC">
      <w:pPr>
        <w:spacing w:after="0" w:line="240" w:lineRule="auto"/>
        <w:rPr>
          <w:rFonts w:ascii="Times New Roman" w:hAnsi="Times New Roman" w:cs="Times New Roman"/>
          <w:sz w:val="24"/>
          <w:szCs w:val="24"/>
        </w:rPr>
      </w:pPr>
    </w:p>
    <w:p w14:paraId="52D8125F" w14:textId="77777777" w:rsidR="003235AC" w:rsidRDefault="003235AC" w:rsidP="003235AC">
      <w:pPr>
        <w:spacing w:after="0" w:line="240" w:lineRule="auto"/>
        <w:rPr>
          <w:rFonts w:ascii="Times New Roman" w:hAnsi="Times New Roman" w:cs="Times New Roman"/>
          <w:bCs/>
          <w:sz w:val="24"/>
          <w:szCs w:val="24"/>
        </w:rPr>
      </w:pPr>
      <w:r>
        <w:rPr>
          <w:rFonts w:ascii="Times New Roman" w:hAnsi="Times New Roman" w:cs="Times New Roman"/>
          <w:b/>
          <w:sz w:val="24"/>
          <w:szCs w:val="24"/>
        </w:rPr>
        <w:t xml:space="preserve">Effective Date: </w:t>
      </w:r>
      <w:r>
        <w:rPr>
          <w:rFonts w:ascii="Times New Roman" w:hAnsi="Times New Roman" w:cs="Times New Roman"/>
          <w:bCs/>
          <w:sz w:val="24"/>
          <w:szCs w:val="24"/>
        </w:rPr>
        <w:t>Fall 2020</w:t>
      </w:r>
    </w:p>
    <w:p w14:paraId="4645A24C" w14:textId="77777777" w:rsidR="003235AC" w:rsidRPr="00D5647B" w:rsidRDefault="003235AC" w:rsidP="003235AC">
      <w:pPr>
        <w:spacing w:after="0" w:line="240" w:lineRule="auto"/>
        <w:rPr>
          <w:rFonts w:ascii="Times New Roman" w:hAnsi="Times New Roman" w:cs="Times New Roman"/>
          <w:bCs/>
          <w:sz w:val="24"/>
          <w:szCs w:val="24"/>
        </w:rPr>
      </w:pPr>
    </w:p>
    <w:p w14:paraId="78702B00" w14:textId="77777777" w:rsidR="003235AC" w:rsidRPr="002E3FCC" w:rsidRDefault="003235AC" w:rsidP="003235AC">
      <w:pPr>
        <w:spacing w:after="0" w:line="240" w:lineRule="auto"/>
        <w:rPr>
          <w:rFonts w:ascii="Times New Roman" w:hAnsi="Times New Roman" w:cs="Times New Roman"/>
          <w:b/>
          <w:sz w:val="24"/>
          <w:szCs w:val="24"/>
        </w:rPr>
      </w:pPr>
      <w:r w:rsidRPr="002E3FCC">
        <w:rPr>
          <w:rFonts w:ascii="Times New Roman" w:hAnsi="Times New Roman" w:cs="Times New Roman"/>
          <w:b/>
          <w:sz w:val="24"/>
          <w:szCs w:val="24"/>
        </w:rPr>
        <w:t>Program Mission</w:t>
      </w:r>
    </w:p>
    <w:p w14:paraId="022EA6B3" w14:textId="77777777" w:rsidR="003235AC" w:rsidRPr="002E3FCC" w:rsidRDefault="003235AC" w:rsidP="003235AC">
      <w:pPr>
        <w:spacing w:after="0" w:line="240" w:lineRule="auto"/>
        <w:rPr>
          <w:rFonts w:ascii="Times New Roman" w:hAnsi="Times New Roman" w:cs="Times New Roman"/>
          <w:bCs/>
          <w:sz w:val="24"/>
          <w:szCs w:val="24"/>
        </w:rPr>
      </w:pPr>
      <w:r w:rsidRPr="002E3FCC">
        <w:rPr>
          <w:rFonts w:ascii="Times New Roman" w:hAnsi="Times New Roman" w:cs="Times New Roman"/>
          <w:bCs/>
          <w:sz w:val="24"/>
          <w:szCs w:val="24"/>
        </w:rPr>
        <w:t xml:space="preserve">Editorial changes were made to the wording to more clearly and concisely articulate the program mission and description. No substantive content changes were made. </w:t>
      </w:r>
    </w:p>
    <w:p w14:paraId="52BDD2B4" w14:textId="77777777" w:rsidR="003235AC" w:rsidRPr="002E3FCC" w:rsidRDefault="003235AC" w:rsidP="003235AC">
      <w:pPr>
        <w:spacing w:after="0" w:line="240" w:lineRule="auto"/>
        <w:rPr>
          <w:rFonts w:ascii="Times New Roman" w:hAnsi="Times New Roman" w:cs="Times New Roman"/>
          <w:bCs/>
          <w:sz w:val="24"/>
          <w:szCs w:val="24"/>
        </w:rPr>
      </w:pPr>
    </w:p>
    <w:p w14:paraId="57492DA4" w14:textId="77777777" w:rsidR="003235AC" w:rsidRPr="002E3FCC" w:rsidRDefault="003235AC" w:rsidP="003235AC">
      <w:pPr>
        <w:spacing w:after="0" w:line="240" w:lineRule="auto"/>
        <w:rPr>
          <w:rFonts w:ascii="Times New Roman" w:hAnsi="Times New Roman" w:cs="Times New Roman"/>
          <w:b/>
          <w:sz w:val="24"/>
          <w:szCs w:val="24"/>
        </w:rPr>
      </w:pPr>
      <w:r w:rsidRPr="002E3FCC">
        <w:rPr>
          <w:rFonts w:ascii="Times New Roman" w:hAnsi="Times New Roman" w:cs="Times New Roman"/>
          <w:b/>
          <w:sz w:val="24"/>
          <w:szCs w:val="24"/>
        </w:rPr>
        <w:t>Degree Requirements</w:t>
      </w:r>
    </w:p>
    <w:p w14:paraId="2D68CCCA" w14:textId="77777777" w:rsidR="003235AC" w:rsidRPr="002E3FCC" w:rsidRDefault="003235AC" w:rsidP="003235AC">
      <w:pPr>
        <w:spacing w:after="0" w:line="240" w:lineRule="auto"/>
        <w:rPr>
          <w:rFonts w:ascii="Times New Roman" w:hAnsi="Times New Roman" w:cs="Times New Roman"/>
          <w:sz w:val="24"/>
          <w:szCs w:val="24"/>
        </w:rPr>
      </w:pPr>
      <w:r w:rsidRPr="002E3FCC">
        <w:rPr>
          <w:rFonts w:ascii="Times New Roman" w:hAnsi="Times New Roman" w:cs="Times New Roman"/>
          <w:sz w:val="24"/>
          <w:szCs w:val="24"/>
        </w:rPr>
        <w:t xml:space="preserve">All required courses will remain the same. The course number and title of the Independent Study were changed to HSL 5992 to designate that the Independent Study is for Aging Studies students and eliminates the need for multiple Independent Study sections within the previous HSL 5990 course number. Two separate Independent Study course numbers – one for Aging Studies (5992) and one for Human Services Program Administration (5990) students. Each degree program now has their own Independent Study course number.  No content changes have been made to the Independent Study. </w:t>
      </w:r>
    </w:p>
    <w:p w14:paraId="28851D8D" w14:textId="77777777" w:rsidR="003235AC" w:rsidRPr="002E3FCC" w:rsidRDefault="003235AC" w:rsidP="003235AC">
      <w:pPr>
        <w:spacing w:after="0" w:line="240" w:lineRule="auto"/>
        <w:rPr>
          <w:rFonts w:ascii="Times New Roman" w:hAnsi="Times New Roman" w:cs="Times New Roman"/>
          <w:sz w:val="24"/>
          <w:szCs w:val="24"/>
        </w:rPr>
      </w:pPr>
    </w:p>
    <w:p w14:paraId="15CB7E98" w14:textId="77777777" w:rsidR="003235AC" w:rsidRPr="002E3FCC" w:rsidRDefault="003235AC" w:rsidP="003235AC">
      <w:pPr>
        <w:spacing w:after="0" w:line="240" w:lineRule="auto"/>
        <w:rPr>
          <w:rFonts w:ascii="Times New Roman" w:hAnsi="Times New Roman" w:cs="Times New Roman"/>
          <w:b/>
          <w:sz w:val="24"/>
          <w:szCs w:val="24"/>
        </w:rPr>
      </w:pPr>
      <w:r w:rsidRPr="002E3FCC">
        <w:rPr>
          <w:rFonts w:ascii="Times New Roman" w:hAnsi="Times New Roman" w:cs="Times New Roman"/>
          <w:b/>
          <w:sz w:val="24"/>
          <w:szCs w:val="24"/>
        </w:rPr>
        <w:t>Elective Courses</w:t>
      </w:r>
    </w:p>
    <w:p w14:paraId="3AC454ED" w14:textId="77777777" w:rsidR="003235AC" w:rsidRPr="002E3FCC" w:rsidRDefault="003235AC" w:rsidP="003235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number of six </w:t>
      </w:r>
      <w:r w:rsidRPr="002E3FCC">
        <w:rPr>
          <w:rFonts w:ascii="Times New Roman" w:hAnsi="Times New Roman" w:cs="Times New Roman"/>
          <w:sz w:val="24"/>
          <w:szCs w:val="24"/>
        </w:rPr>
        <w:t xml:space="preserve">credit hours of elective courses </w:t>
      </w:r>
      <w:r>
        <w:rPr>
          <w:rFonts w:ascii="Times New Roman" w:hAnsi="Times New Roman" w:cs="Times New Roman"/>
          <w:sz w:val="24"/>
          <w:szCs w:val="24"/>
        </w:rPr>
        <w:t xml:space="preserve">remains the same. The currently proposed changes expand the number of course electives for students and largely reflect changes in other academic units as departments have added new courses relevant to Aging Studies and/or updated course titles. All elective courses are taught in academic units within the interdisciplinary Aging Studies degree program. </w:t>
      </w:r>
    </w:p>
    <w:p w14:paraId="18FADB6C" w14:textId="77777777" w:rsidR="003235AC" w:rsidRPr="002E3FCC" w:rsidRDefault="003235AC" w:rsidP="003235AC">
      <w:pPr>
        <w:spacing w:after="0" w:line="240" w:lineRule="auto"/>
        <w:rPr>
          <w:rFonts w:ascii="Times New Roman" w:hAnsi="Times New Roman" w:cs="Times New Roman"/>
          <w:sz w:val="24"/>
          <w:szCs w:val="24"/>
        </w:rPr>
      </w:pPr>
    </w:p>
    <w:p w14:paraId="6AC0711C" w14:textId="77777777" w:rsidR="003235AC" w:rsidRDefault="003235AC" w:rsidP="003235AC">
      <w:pPr>
        <w:spacing w:after="0" w:line="240" w:lineRule="auto"/>
        <w:rPr>
          <w:rFonts w:ascii="Times New Roman" w:hAnsi="Times New Roman" w:cs="Times New Roman"/>
          <w:b/>
          <w:sz w:val="24"/>
          <w:szCs w:val="24"/>
        </w:rPr>
      </w:pPr>
      <w:r>
        <w:rPr>
          <w:rFonts w:ascii="Times New Roman" w:hAnsi="Times New Roman" w:cs="Times New Roman"/>
          <w:b/>
          <w:sz w:val="24"/>
          <w:szCs w:val="24"/>
        </w:rPr>
        <w:t>Graduate Assistantships</w:t>
      </w:r>
    </w:p>
    <w:p w14:paraId="73C025D2" w14:textId="77777777" w:rsidR="003235AC" w:rsidRDefault="003235AC" w:rsidP="003235AC">
      <w:pPr>
        <w:spacing w:after="0" w:line="240" w:lineRule="auto"/>
        <w:rPr>
          <w:rFonts w:ascii="Times New Roman" w:hAnsi="Times New Roman" w:cs="Times New Roman"/>
          <w:bCs/>
          <w:sz w:val="24"/>
          <w:szCs w:val="24"/>
        </w:rPr>
      </w:pPr>
      <w:r w:rsidRPr="002E3FCC">
        <w:rPr>
          <w:rFonts w:ascii="Times New Roman" w:hAnsi="Times New Roman" w:cs="Times New Roman"/>
          <w:bCs/>
          <w:sz w:val="24"/>
          <w:szCs w:val="24"/>
        </w:rPr>
        <w:t xml:space="preserve">Editorial changes were made to the wording to </w:t>
      </w:r>
      <w:r>
        <w:rPr>
          <w:rFonts w:ascii="Times New Roman" w:hAnsi="Times New Roman" w:cs="Times New Roman"/>
          <w:bCs/>
          <w:sz w:val="24"/>
          <w:szCs w:val="24"/>
        </w:rPr>
        <w:t>update contact information and accurate departmental name. No content changes were made and processes for graduate assistantships remain the same.</w:t>
      </w:r>
    </w:p>
    <w:p w14:paraId="2D77E3A6" w14:textId="77777777" w:rsidR="003235AC" w:rsidRDefault="003235AC" w:rsidP="003235AC">
      <w:pPr>
        <w:spacing w:after="0" w:line="240" w:lineRule="auto"/>
        <w:rPr>
          <w:rFonts w:ascii="Times New Roman" w:hAnsi="Times New Roman" w:cs="Times New Roman"/>
          <w:bCs/>
          <w:sz w:val="24"/>
          <w:szCs w:val="24"/>
        </w:rPr>
      </w:pPr>
    </w:p>
    <w:p w14:paraId="6B65229B" w14:textId="77777777" w:rsidR="003235AC" w:rsidRDefault="003235AC" w:rsidP="003235AC">
      <w:pPr>
        <w:spacing w:after="0" w:line="240" w:lineRule="auto"/>
        <w:rPr>
          <w:rFonts w:ascii="Times New Roman" w:hAnsi="Times New Roman" w:cs="Times New Roman"/>
          <w:b/>
          <w:sz w:val="24"/>
          <w:szCs w:val="24"/>
        </w:rPr>
      </w:pPr>
      <w:r>
        <w:rPr>
          <w:rFonts w:ascii="Times New Roman" w:hAnsi="Times New Roman" w:cs="Times New Roman"/>
          <w:b/>
          <w:sz w:val="24"/>
          <w:szCs w:val="24"/>
        </w:rPr>
        <w:t>Accelerated Graduate Program</w:t>
      </w:r>
    </w:p>
    <w:p w14:paraId="21ED8334" w14:textId="77777777" w:rsidR="003235AC" w:rsidRPr="002E3FCC" w:rsidRDefault="003235AC" w:rsidP="003235AC">
      <w:pPr>
        <w:spacing w:after="0" w:line="240" w:lineRule="auto"/>
        <w:rPr>
          <w:rFonts w:ascii="Times New Roman" w:hAnsi="Times New Roman" w:cs="Times New Roman"/>
          <w:sz w:val="24"/>
          <w:szCs w:val="24"/>
        </w:rPr>
      </w:pPr>
      <w:r w:rsidRPr="002E3FCC">
        <w:rPr>
          <w:rFonts w:ascii="Times New Roman" w:hAnsi="Times New Roman" w:cs="Times New Roman"/>
          <w:bCs/>
          <w:sz w:val="24"/>
          <w:szCs w:val="24"/>
        </w:rPr>
        <w:t xml:space="preserve">Editorial changes were made to the wording to </w:t>
      </w:r>
      <w:r>
        <w:rPr>
          <w:rFonts w:ascii="Times New Roman" w:hAnsi="Times New Roman" w:cs="Times New Roman"/>
          <w:bCs/>
          <w:sz w:val="24"/>
          <w:szCs w:val="24"/>
        </w:rPr>
        <w:t xml:space="preserve">update contact information and accurate departmental name. </w:t>
      </w:r>
      <w:r>
        <w:rPr>
          <w:rFonts w:ascii="Times New Roman" w:hAnsi="Times New Roman" w:cs="Times New Roman"/>
          <w:sz w:val="24"/>
          <w:szCs w:val="24"/>
        </w:rPr>
        <w:t xml:space="preserve">The currently proposed changes expand the number of course options for students and largely reflect changes in other academic units as departments have added new courses relevant to Aging Studies and/or updated course titles. All courses are taught in academic units within the interdisciplinary Aging Studies degree program. </w:t>
      </w:r>
    </w:p>
    <w:p w14:paraId="2FCF3523" w14:textId="77777777" w:rsidR="003235AC" w:rsidRDefault="003235AC" w:rsidP="003235AC">
      <w:pPr>
        <w:spacing w:after="0" w:line="240" w:lineRule="auto"/>
        <w:rPr>
          <w:rFonts w:ascii="Times New Roman" w:hAnsi="Times New Roman" w:cs="Times New Roman"/>
          <w:sz w:val="24"/>
          <w:szCs w:val="24"/>
        </w:rPr>
      </w:pPr>
    </w:p>
    <w:p w14:paraId="3B3651FD" w14:textId="77777777" w:rsidR="003235AC" w:rsidRPr="00D5647B" w:rsidRDefault="003235AC" w:rsidP="003235AC">
      <w:pPr>
        <w:spacing w:after="0" w:line="240" w:lineRule="auto"/>
        <w:rPr>
          <w:rFonts w:ascii="Times New Roman" w:hAnsi="Times New Roman" w:cs="Times New Roman"/>
          <w:b/>
          <w:bCs/>
          <w:sz w:val="24"/>
          <w:szCs w:val="24"/>
        </w:rPr>
      </w:pPr>
      <w:r w:rsidRPr="00D5647B">
        <w:rPr>
          <w:rFonts w:ascii="Times New Roman" w:hAnsi="Times New Roman" w:cs="Times New Roman"/>
          <w:b/>
          <w:bCs/>
          <w:sz w:val="24"/>
          <w:szCs w:val="24"/>
        </w:rPr>
        <w:t xml:space="preserve">Approved by: </w:t>
      </w:r>
    </w:p>
    <w:p w14:paraId="2DF41B52" w14:textId="77777777" w:rsidR="003235AC" w:rsidRDefault="003235AC" w:rsidP="003235AC">
      <w:pPr>
        <w:spacing w:after="0" w:line="240" w:lineRule="auto"/>
        <w:rPr>
          <w:rFonts w:ascii="Times New Roman" w:hAnsi="Times New Roman" w:cs="Times New Roman"/>
          <w:sz w:val="24"/>
          <w:szCs w:val="24"/>
        </w:rPr>
      </w:pPr>
      <w:r>
        <w:rPr>
          <w:rFonts w:ascii="Times New Roman" w:hAnsi="Times New Roman" w:cs="Times New Roman"/>
          <w:sz w:val="24"/>
          <w:szCs w:val="24"/>
        </w:rPr>
        <w:t>HSCL Curriculum Committee: October 28, 2019</w:t>
      </w:r>
    </w:p>
    <w:p w14:paraId="08C8EC6A" w14:textId="77777777" w:rsidR="003235AC" w:rsidRDefault="003235AC" w:rsidP="003235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CHHS Curriculum Committee: </w:t>
      </w:r>
    </w:p>
    <w:p w14:paraId="1F2246E6" w14:textId="77777777" w:rsidR="003235AC" w:rsidRDefault="003235AC" w:rsidP="003235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CAA: </w:t>
      </w:r>
    </w:p>
    <w:p w14:paraId="0106955D" w14:textId="77777777" w:rsidR="003235AC" w:rsidRPr="002E3FCC" w:rsidRDefault="003235AC" w:rsidP="003235A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CGS: </w:t>
      </w:r>
    </w:p>
    <w:p w14:paraId="544B4703" w14:textId="77777777" w:rsidR="003235AC" w:rsidRDefault="003235AC" w:rsidP="003235AC">
      <w:pPr>
        <w:spacing w:after="0" w:line="240" w:lineRule="auto"/>
        <w:textAlignment w:val="baseline"/>
        <w:outlineLvl w:val="0"/>
        <w:rPr>
          <w:rFonts w:ascii="Arial" w:eastAsia="Times New Roman" w:hAnsi="Arial" w:cs="Arial"/>
          <w:bCs/>
          <w:color w:val="464646"/>
          <w:kern w:val="36"/>
          <w:sz w:val="24"/>
          <w:szCs w:val="24"/>
        </w:rPr>
      </w:pPr>
    </w:p>
    <w:p w14:paraId="66F00F03" w14:textId="77777777" w:rsidR="003235AC" w:rsidRPr="003235AC" w:rsidRDefault="003235AC" w:rsidP="00A5385F">
      <w:pPr>
        <w:spacing w:before="150" w:after="150" w:line="240" w:lineRule="auto"/>
        <w:textAlignment w:val="baseline"/>
        <w:outlineLvl w:val="0"/>
        <w:rPr>
          <w:rFonts w:ascii="Arial" w:eastAsia="Times New Roman" w:hAnsi="Arial" w:cs="Arial"/>
          <w:bCs/>
          <w:color w:val="464646"/>
          <w:kern w:val="36"/>
          <w:sz w:val="24"/>
          <w:szCs w:val="24"/>
        </w:rPr>
        <w:sectPr w:rsidR="003235AC" w:rsidRPr="003235AC">
          <w:pgSz w:w="12240" w:h="15840"/>
          <w:pgMar w:top="1440" w:right="1440" w:bottom="1440" w:left="1440" w:header="720" w:footer="720" w:gutter="0"/>
          <w:cols w:space="720"/>
          <w:docGrid w:linePitch="360"/>
        </w:sectPr>
      </w:pPr>
    </w:p>
    <w:tbl>
      <w:tblPr>
        <w:tblW w:w="122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350"/>
      </w:tblGrid>
      <w:tr w:rsidR="00A5385F" w:rsidRPr="00A5385F" w14:paraId="5DAD7D52" w14:textId="77777777" w:rsidTr="00A5385F">
        <w:trPr>
          <w:tblCellSpacing w:w="15" w:type="dxa"/>
        </w:trPr>
        <w:tc>
          <w:tcPr>
            <w:tcW w:w="0" w:type="auto"/>
            <w:shd w:val="clear" w:color="auto" w:fill="FFFFFF"/>
            <w:tcMar>
              <w:top w:w="0" w:type="dxa"/>
              <w:left w:w="0" w:type="dxa"/>
              <w:bottom w:w="0" w:type="dxa"/>
              <w:right w:w="0" w:type="dxa"/>
            </w:tcMar>
            <w:hideMark/>
          </w:tcPr>
          <w:tbl>
            <w:tblPr>
              <w:tblW w:w="12230" w:type="dxa"/>
              <w:tblCellSpacing w:w="15" w:type="dxa"/>
              <w:tblCellMar>
                <w:top w:w="15" w:type="dxa"/>
                <w:left w:w="15" w:type="dxa"/>
                <w:bottom w:w="15" w:type="dxa"/>
                <w:right w:w="15" w:type="dxa"/>
              </w:tblCellMar>
              <w:tblLook w:val="04A0" w:firstRow="1" w:lastRow="0" w:firstColumn="1" w:lastColumn="0" w:noHBand="0" w:noVBand="1"/>
            </w:tblPr>
            <w:tblGrid>
              <w:gridCol w:w="12230"/>
            </w:tblGrid>
            <w:tr w:rsidR="00A5385F" w:rsidRPr="00A5385F" w14:paraId="17CE38BB" w14:textId="77777777">
              <w:trPr>
                <w:tblCellSpacing w:w="15" w:type="dxa"/>
              </w:trPr>
              <w:tc>
                <w:tcPr>
                  <w:tcW w:w="0" w:type="auto"/>
                  <w:tcMar>
                    <w:top w:w="0" w:type="dxa"/>
                    <w:left w:w="0" w:type="dxa"/>
                    <w:bottom w:w="0" w:type="dxa"/>
                    <w:right w:w="0" w:type="dxa"/>
                  </w:tcMar>
                  <w:hideMark/>
                </w:tcPr>
                <w:p w14:paraId="72C201DC" w14:textId="0FED542B" w:rsidR="00A5385F" w:rsidRPr="00A5385F" w:rsidRDefault="00A5385F" w:rsidP="00A5385F">
                  <w:pPr>
                    <w:spacing w:before="150" w:after="150" w:line="240" w:lineRule="auto"/>
                    <w:textAlignment w:val="baseline"/>
                    <w:outlineLvl w:val="0"/>
                    <w:rPr>
                      <w:rFonts w:ascii="Arial" w:eastAsia="Times New Roman" w:hAnsi="Arial" w:cs="Arial"/>
                      <w:b/>
                      <w:bCs/>
                      <w:color w:val="464646"/>
                      <w:kern w:val="36"/>
                      <w:sz w:val="60"/>
                      <w:szCs w:val="60"/>
                    </w:rPr>
                  </w:pPr>
                  <w:r w:rsidRPr="00A5385F">
                    <w:rPr>
                      <w:rFonts w:ascii="Arial" w:eastAsia="Times New Roman" w:hAnsi="Arial" w:cs="Arial"/>
                      <w:b/>
                      <w:bCs/>
                      <w:color w:val="464646"/>
                      <w:kern w:val="36"/>
                      <w:sz w:val="60"/>
                      <w:szCs w:val="60"/>
                    </w:rPr>
                    <w:lastRenderedPageBreak/>
                    <w:t>Aging Studies</w:t>
                  </w:r>
                  <w:r w:rsidR="005B5711">
                    <w:rPr>
                      <w:rFonts w:ascii="Arial" w:eastAsia="Times New Roman" w:hAnsi="Arial" w:cs="Arial"/>
                      <w:b/>
                      <w:bCs/>
                      <w:color w:val="464646"/>
                      <w:kern w:val="36"/>
                      <w:sz w:val="60"/>
                      <w:szCs w:val="60"/>
                    </w:rPr>
                    <w:t xml:space="preserve"> </w:t>
                  </w:r>
                  <w:r w:rsidR="005B5711" w:rsidRPr="005B5711">
                    <w:rPr>
                      <w:rFonts w:ascii="Arial" w:eastAsia="Times New Roman" w:hAnsi="Arial" w:cs="Arial"/>
                      <w:b/>
                      <w:bCs/>
                      <w:color w:val="FF0000"/>
                      <w:kern w:val="36"/>
                      <w:sz w:val="60"/>
                      <w:szCs w:val="60"/>
                    </w:rPr>
                    <w:t>– Original Catalog Copy</w:t>
                  </w:r>
                </w:p>
              </w:tc>
            </w:tr>
            <w:tr w:rsidR="00A5385F" w:rsidRPr="00A5385F" w14:paraId="3C4F3E70" w14:textId="77777777">
              <w:trPr>
                <w:tblCellSpacing w:w="15" w:type="dxa"/>
              </w:trPr>
              <w:tc>
                <w:tcPr>
                  <w:tcW w:w="0" w:type="auto"/>
                  <w:tcMar>
                    <w:top w:w="0" w:type="dxa"/>
                    <w:left w:w="0" w:type="dxa"/>
                    <w:bottom w:w="0" w:type="dxa"/>
                    <w:right w:w="0" w:type="dxa"/>
                  </w:tcMar>
                  <w:hideMark/>
                </w:tcPr>
                <w:p w14:paraId="5D630F4F" w14:textId="77777777" w:rsidR="00A5385F" w:rsidRPr="00A5385F" w:rsidRDefault="007171FE" w:rsidP="00A5385F">
                  <w:pPr>
                    <w:spacing w:after="0" w:line="240" w:lineRule="auto"/>
                    <w:rPr>
                      <w:rFonts w:ascii="Arial" w:eastAsia="Times New Roman" w:hAnsi="Arial" w:cs="Arial"/>
                      <w:color w:val="737373"/>
                      <w:sz w:val="26"/>
                      <w:szCs w:val="26"/>
                    </w:rPr>
                  </w:pPr>
                  <w:r>
                    <w:rPr>
                      <w:rFonts w:ascii="Arial" w:eastAsia="Times New Roman" w:hAnsi="Arial" w:cs="Arial"/>
                      <w:color w:val="737373"/>
                      <w:sz w:val="26"/>
                      <w:szCs w:val="26"/>
                    </w:rPr>
                    <w:pict w14:anchorId="178C767D">
                      <v:rect id="_x0000_i1026" style="width:0;height:0" o:hralign="center" o:hrstd="t" o:hr="t" fillcolor="#a0a0a0" stroked="f"/>
                    </w:pict>
                  </w:r>
                </w:p>
              </w:tc>
            </w:tr>
          </w:tbl>
          <w:p w14:paraId="471B2860"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noProof/>
                <w:color w:val="737373"/>
                <w:sz w:val="26"/>
                <w:szCs w:val="26"/>
              </w:rPr>
              <w:drawing>
                <wp:inline distT="0" distB="0" distL="0" distR="0" wp14:anchorId="7DFE680A" wp14:editId="23EA521A">
                  <wp:extent cx="121285" cy="132080"/>
                  <wp:effectExtent l="0" t="0" r="0" b="1270"/>
                  <wp:docPr id="9" name="Picture 9" descr="Return to {$returnto_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to {$returnto_tex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285" cy="132080"/>
                          </a:xfrm>
                          <a:prstGeom prst="rect">
                            <a:avLst/>
                          </a:prstGeom>
                          <a:noFill/>
                          <a:ln>
                            <a:noFill/>
                          </a:ln>
                        </pic:spPr>
                      </pic:pic>
                    </a:graphicData>
                  </a:graphic>
                </wp:inline>
              </w:drawing>
            </w:r>
            <w:r w:rsidRPr="00A5385F">
              <w:rPr>
                <w:rFonts w:ascii="inherit" w:eastAsia="Times New Roman" w:hAnsi="inherit" w:cs="Arial"/>
                <w:color w:val="737373"/>
                <w:sz w:val="26"/>
                <w:szCs w:val="26"/>
              </w:rPr>
              <w:t> Return to: </w:t>
            </w:r>
            <w:hyperlink r:id="rId6" w:history="1">
              <w:r w:rsidRPr="00A5385F">
                <w:rPr>
                  <w:rFonts w:ascii="Arial" w:eastAsia="Times New Roman" w:hAnsi="Arial" w:cs="Arial"/>
                  <w:color w:val="0096C1"/>
                  <w:sz w:val="26"/>
                  <w:szCs w:val="26"/>
                  <w:u w:val="single"/>
                  <w:bdr w:val="none" w:sz="0" w:space="0" w:color="auto" w:frame="1"/>
                </w:rPr>
                <w:t>Graduate Degree Programs</w:t>
              </w:r>
            </w:hyperlink>
          </w:p>
          <w:p w14:paraId="77E8D4F8"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b/>
                <w:bCs/>
                <w:color w:val="737373"/>
                <w:sz w:val="26"/>
                <w:szCs w:val="26"/>
                <w:bdr w:val="none" w:sz="0" w:space="0" w:color="auto" w:frame="1"/>
              </w:rPr>
              <w:t>Program Mission:</w:t>
            </w:r>
            <w:r w:rsidRPr="00A5385F">
              <w:rPr>
                <w:rFonts w:ascii="inherit" w:eastAsia="Times New Roman" w:hAnsi="inherit" w:cs="Arial"/>
                <w:color w:val="737373"/>
                <w:sz w:val="26"/>
                <w:szCs w:val="26"/>
              </w:rPr>
              <w:t> The online Master of Arts in Aging Studies program is designed to provide a multidisciplinary education for future and current professionals in gerontology. Opportunities are available for students to gain exposure to specialized expertise in gerontological theory, research, practice, social policy issues, and the process of aging in a global and culturally diverse society. This expertise prepares students for a wide range of careers in the field of aging, including direct community and social services, program administration, mental health practice, government services, higher education, long-term care,</w:t>
            </w:r>
            <w:proofErr w:type="gramStart"/>
            <w:r w:rsidRPr="00A5385F">
              <w:rPr>
                <w:rFonts w:ascii="inherit" w:eastAsia="Times New Roman" w:hAnsi="inherit" w:cs="Arial"/>
                <w:color w:val="737373"/>
                <w:sz w:val="26"/>
                <w:szCs w:val="26"/>
              </w:rPr>
              <w:t>  health</w:t>
            </w:r>
            <w:proofErr w:type="gramEnd"/>
            <w:r w:rsidRPr="00A5385F">
              <w:rPr>
                <w:rFonts w:ascii="inherit" w:eastAsia="Times New Roman" w:hAnsi="inherit" w:cs="Arial"/>
                <w:color w:val="737373"/>
                <w:sz w:val="26"/>
                <w:szCs w:val="26"/>
              </w:rPr>
              <w:t xml:space="preserve"> and wellness, and entrepreneurship.</w:t>
            </w:r>
          </w:p>
          <w:p w14:paraId="3A3F3617"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b/>
                <w:bCs/>
                <w:color w:val="737373"/>
                <w:sz w:val="26"/>
                <w:szCs w:val="26"/>
                <w:bdr w:val="none" w:sz="0" w:space="0" w:color="auto" w:frame="1"/>
              </w:rPr>
              <w:t>Admission Requirements:</w:t>
            </w:r>
            <w:r w:rsidRPr="00A5385F">
              <w:rPr>
                <w:rFonts w:ascii="inherit" w:eastAsia="Times New Roman" w:hAnsi="inherit" w:cs="Arial"/>
                <w:color w:val="737373"/>
                <w:sz w:val="26"/>
                <w:szCs w:val="26"/>
              </w:rPr>
              <w:t> To be eligible for degree candidacy, applicants must meet all of the requirements for admission to the Graduate School (see “</w:t>
            </w:r>
            <w:hyperlink r:id="rId7" w:anchor="admi_to_grad_degr_and_cert_prog" w:history="1">
              <w:r w:rsidRPr="00A5385F">
                <w:rPr>
                  <w:rFonts w:ascii="Arial" w:eastAsia="Times New Roman" w:hAnsi="Arial" w:cs="Arial"/>
                  <w:color w:val="0096C1"/>
                  <w:sz w:val="26"/>
                  <w:szCs w:val="26"/>
                  <w:u w:val="single"/>
                  <w:bdr w:val="none" w:sz="0" w:space="0" w:color="auto" w:frame="1"/>
                </w:rPr>
                <w:t>Admission to Graduate Degree and Certificate Programs</w:t>
              </w:r>
            </w:hyperlink>
            <w:r w:rsidRPr="00A5385F">
              <w:rPr>
                <w:rFonts w:ascii="inherit" w:eastAsia="Times New Roman" w:hAnsi="inherit" w:cs="Arial"/>
                <w:color w:val="737373"/>
                <w:sz w:val="26"/>
                <w:szCs w:val="26"/>
              </w:rPr>
              <w:t>”).</w:t>
            </w:r>
          </w:p>
          <w:p w14:paraId="260ADDE8"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b/>
                <w:bCs/>
                <w:color w:val="737373"/>
                <w:sz w:val="26"/>
                <w:szCs w:val="26"/>
                <w:bdr w:val="none" w:sz="0" w:space="0" w:color="auto" w:frame="1"/>
              </w:rPr>
              <w:t>Degree Audit:</w:t>
            </w:r>
            <w:r w:rsidRPr="00A5385F">
              <w:rPr>
                <w:rFonts w:ascii="inherit" w:eastAsia="Times New Roman" w:hAnsi="inherit" w:cs="Arial"/>
                <w:color w:val="737373"/>
                <w:sz w:val="26"/>
                <w:szCs w:val="26"/>
              </w:rPr>
              <w:t> The graduate plan of study is the EIU Degree Audit, which is generated automatically in the Degree Audit Reporting System (DARS) at the time of degree or certificate candidacy. Modifications of the standard EIU Degree Audit are submitted by the graduate coordinator to the certification officer in the Graduate School at the time modifications are approved. The Degree Audit serves as an unofficial summary of requirements for the program. Degree and certificate candidates are advised to review the comprehensive summary of the Degree Audit process specified on the “Requirements for All Degree and Certificate Candidates” section of the Graduate Catalog. Individual programs may require candidates to submit plans of study in addition to the Degree Audit, candidates should consult with the program coordinator.</w:t>
            </w:r>
          </w:p>
          <w:p w14:paraId="537F8210" w14:textId="14C063CE"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 </w:t>
            </w:r>
          </w:p>
        </w:tc>
      </w:tr>
      <w:tr w:rsidR="00A5385F" w:rsidRPr="00A5385F" w14:paraId="5AF18168" w14:textId="77777777" w:rsidTr="00A5385F">
        <w:trPr>
          <w:tblCellSpacing w:w="15" w:type="dxa"/>
        </w:trPr>
        <w:tc>
          <w:tcPr>
            <w:tcW w:w="12230" w:type="dxa"/>
            <w:shd w:val="clear" w:color="auto" w:fill="FFFFFF"/>
            <w:tcMar>
              <w:top w:w="0" w:type="dxa"/>
              <w:left w:w="0" w:type="dxa"/>
              <w:bottom w:w="0" w:type="dxa"/>
              <w:right w:w="0" w:type="dxa"/>
            </w:tcMar>
            <w:hideMark/>
          </w:tcPr>
          <w:p w14:paraId="63ADA700" w14:textId="77777777" w:rsidR="00A5385F" w:rsidRPr="00A5385F" w:rsidRDefault="00A5385F" w:rsidP="00A5385F">
            <w:pPr>
              <w:spacing w:after="0" w:line="240" w:lineRule="auto"/>
              <w:textAlignment w:val="baseline"/>
              <w:outlineLvl w:val="1"/>
              <w:rPr>
                <w:rFonts w:ascii="Arial" w:eastAsia="Times New Roman" w:hAnsi="Arial" w:cs="Arial"/>
                <w:b/>
                <w:bCs/>
                <w:color w:val="414141"/>
                <w:sz w:val="53"/>
                <w:szCs w:val="53"/>
              </w:rPr>
            </w:pPr>
            <w:bookmarkStart w:id="2" w:name="DegreeRequirements"/>
            <w:bookmarkEnd w:id="2"/>
            <w:r w:rsidRPr="00A5385F">
              <w:rPr>
                <w:rFonts w:ascii="Arial" w:eastAsia="Times New Roman" w:hAnsi="Arial" w:cs="Arial"/>
                <w:b/>
                <w:bCs/>
                <w:color w:val="414141"/>
                <w:sz w:val="53"/>
                <w:szCs w:val="53"/>
              </w:rPr>
              <w:t>Degree Requirements</w:t>
            </w:r>
          </w:p>
          <w:p w14:paraId="17ECA0A4" w14:textId="77777777" w:rsidR="00A5385F" w:rsidRPr="00A5385F" w:rsidRDefault="007171FE" w:rsidP="00A5385F">
            <w:pPr>
              <w:spacing w:after="0" w:line="240" w:lineRule="auto"/>
              <w:textAlignment w:val="baseline"/>
              <w:rPr>
                <w:rFonts w:ascii="inherit" w:eastAsia="Times New Roman" w:hAnsi="inherit" w:cs="Arial"/>
                <w:color w:val="737373"/>
                <w:sz w:val="26"/>
                <w:szCs w:val="26"/>
              </w:rPr>
            </w:pPr>
            <w:r>
              <w:rPr>
                <w:rFonts w:ascii="inherit" w:eastAsia="Times New Roman" w:hAnsi="inherit" w:cs="Arial"/>
                <w:color w:val="737373"/>
                <w:sz w:val="26"/>
                <w:szCs w:val="26"/>
              </w:rPr>
              <w:pict w14:anchorId="02AA54AF">
                <v:rect id="_x0000_i1027" style="width:0;height:0" o:hralign="center" o:hrstd="t" o:hr="t" fillcolor="#a0a0a0" stroked="f"/>
              </w:pict>
            </w:r>
          </w:p>
          <w:p w14:paraId="6BDB6DCC"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Degree requirements include those outlined for the master’s degree by the Graduate School (see “</w:t>
            </w:r>
            <w:hyperlink r:id="rId8" w:anchor="requ_for_the_mast_degr" w:history="1">
              <w:r w:rsidRPr="00A5385F">
                <w:rPr>
                  <w:rFonts w:ascii="Arial" w:eastAsia="Times New Roman" w:hAnsi="Arial" w:cs="Arial"/>
                  <w:color w:val="0096C1"/>
                  <w:sz w:val="26"/>
                  <w:szCs w:val="26"/>
                  <w:u w:val="single"/>
                  <w:bdr w:val="none" w:sz="0" w:space="0" w:color="auto" w:frame="1"/>
                </w:rPr>
                <w:t>Requirements for the Master’s Degree</w:t>
              </w:r>
            </w:hyperlink>
            <w:r w:rsidRPr="00A5385F">
              <w:rPr>
                <w:rFonts w:ascii="inherit" w:eastAsia="Times New Roman" w:hAnsi="inherit" w:cs="Arial"/>
                <w:color w:val="737373"/>
                <w:sz w:val="26"/>
                <w:szCs w:val="26"/>
              </w:rPr>
              <w:t>”). </w:t>
            </w:r>
          </w:p>
          <w:p w14:paraId="5C100A1E" w14:textId="77777777"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lastRenderedPageBreak/>
              <w:t>The courses for the degree must total 33 semester hours.</w:t>
            </w:r>
          </w:p>
          <w:p w14:paraId="6E610706"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b/>
                <w:bCs/>
                <w:color w:val="737373"/>
                <w:sz w:val="26"/>
                <w:szCs w:val="26"/>
                <w:bdr w:val="none" w:sz="0" w:space="0" w:color="auto" w:frame="1"/>
              </w:rPr>
              <w:t>Required Courses: </w:t>
            </w:r>
            <w:r w:rsidRPr="00A5385F">
              <w:rPr>
                <w:rFonts w:ascii="inherit" w:eastAsia="Times New Roman" w:hAnsi="inherit" w:cs="Arial"/>
                <w:color w:val="737373"/>
                <w:sz w:val="26"/>
                <w:szCs w:val="26"/>
              </w:rPr>
              <w:t>27 credits hours</w:t>
            </w:r>
          </w:p>
          <w:p w14:paraId="1B576120" w14:textId="77777777" w:rsidR="00A5385F" w:rsidRPr="00A5385F" w:rsidRDefault="007171FE" w:rsidP="00A5385F">
            <w:pPr>
              <w:numPr>
                <w:ilvl w:val="0"/>
                <w:numId w:val="1"/>
              </w:numPr>
              <w:spacing w:after="0" w:line="240" w:lineRule="auto"/>
              <w:ind w:left="0"/>
              <w:textAlignment w:val="baseline"/>
              <w:rPr>
                <w:rFonts w:ascii="inherit" w:eastAsia="Times New Roman" w:hAnsi="inherit" w:cs="Arial"/>
                <w:color w:val="737373"/>
                <w:sz w:val="26"/>
                <w:szCs w:val="26"/>
              </w:rPr>
            </w:pPr>
            <w:hyperlink r:id="rId9" w:history="1">
              <w:r w:rsidR="00A5385F" w:rsidRPr="00A5385F">
                <w:rPr>
                  <w:rFonts w:ascii="Arial" w:eastAsia="Times New Roman" w:hAnsi="Arial" w:cs="Arial"/>
                  <w:color w:val="0096C1"/>
                  <w:sz w:val="26"/>
                  <w:szCs w:val="26"/>
                  <w:u w:val="single"/>
                  <w:bdr w:val="none" w:sz="0" w:space="0" w:color="auto" w:frame="1"/>
                </w:rPr>
                <w:t>EDF 5590 - Educational Response to Third Age Learning</w:t>
              </w:r>
            </w:hyperlink>
            <w:r w:rsidR="00A5385F" w:rsidRPr="00A5385F">
              <w:rPr>
                <w:rFonts w:ascii="inherit" w:eastAsia="Times New Roman" w:hAnsi="inherit" w:cs="Arial"/>
                <w:color w:val="737373"/>
                <w:sz w:val="26"/>
                <w:szCs w:val="26"/>
                <w:bdr w:val="none" w:sz="0" w:space="0" w:color="auto" w:frame="1"/>
              </w:rPr>
              <w:t> Credits: 3</w:t>
            </w:r>
          </w:p>
          <w:p w14:paraId="0235CA7E" w14:textId="77777777" w:rsidR="00A5385F" w:rsidRPr="00A5385F" w:rsidRDefault="007171FE" w:rsidP="00A5385F">
            <w:pPr>
              <w:numPr>
                <w:ilvl w:val="0"/>
                <w:numId w:val="1"/>
              </w:numPr>
              <w:spacing w:after="0" w:line="240" w:lineRule="auto"/>
              <w:ind w:left="0"/>
              <w:textAlignment w:val="baseline"/>
              <w:rPr>
                <w:rFonts w:ascii="inherit" w:eastAsia="Times New Roman" w:hAnsi="inherit" w:cs="Arial"/>
                <w:color w:val="737373"/>
                <w:sz w:val="26"/>
                <w:szCs w:val="26"/>
              </w:rPr>
            </w:pPr>
            <w:hyperlink r:id="rId10" w:history="1">
              <w:r w:rsidR="00A5385F" w:rsidRPr="00A5385F">
                <w:rPr>
                  <w:rFonts w:ascii="Arial" w:eastAsia="Times New Roman" w:hAnsi="Arial" w:cs="Arial"/>
                  <w:color w:val="0096C1"/>
                  <w:sz w:val="26"/>
                  <w:szCs w:val="26"/>
                  <w:u w:val="single"/>
                  <w:bdr w:val="none" w:sz="0" w:space="0" w:color="auto" w:frame="1"/>
                </w:rPr>
                <w:t>KSR 5225 - Physical Activity and Aging</w:t>
              </w:r>
            </w:hyperlink>
            <w:r w:rsidR="00A5385F" w:rsidRPr="00A5385F">
              <w:rPr>
                <w:rFonts w:ascii="inherit" w:eastAsia="Times New Roman" w:hAnsi="inherit" w:cs="Arial"/>
                <w:color w:val="737373"/>
                <w:sz w:val="26"/>
                <w:szCs w:val="26"/>
                <w:bdr w:val="none" w:sz="0" w:space="0" w:color="auto" w:frame="1"/>
              </w:rPr>
              <w:t> Credits: 3</w:t>
            </w:r>
          </w:p>
          <w:p w14:paraId="64A5EA49" w14:textId="77777777" w:rsidR="00A5385F" w:rsidRPr="00A5385F" w:rsidRDefault="007171FE" w:rsidP="00A5385F">
            <w:pPr>
              <w:numPr>
                <w:ilvl w:val="0"/>
                <w:numId w:val="1"/>
              </w:numPr>
              <w:spacing w:after="0" w:line="240" w:lineRule="auto"/>
              <w:ind w:left="0"/>
              <w:textAlignment w:val="baseline"/>
              <w:rPr>
                <w:rFonts w:ascii="inherit" w:eastAsia="Times New Roman" w:hAnsi="inherit" w:cs="Arial"/>
                <w:color w:val="737373"/>
                <w:sz w:val="26"/>
                <w:szCs w:val="26"/>
              </w:rPr>
            </w:pPr>
            <w:hyperlink r:id="rId11" w:history="1">
              <w:r w:rsidR="00A5385F" w:rsidRPr="00A5385F">
                <w:rPr>
                  <w:rFonts w:ascii="Arial" w:eastAsia="Times New Roman" w:hAnsi="Arial" w:cs="Arial"/>
                  <w:color w:val="0096C1"/>
                  <w:sz w:val="26"/>
                  <w:szCs w:val="26"/>
                  <w:u w:val="single"/>
                  <w:bdr w:val="none" w:sz="0" w:space="0" w:color="auto" w:frame="1"/>
                </w:rPr>
                <w:t>PSY 5540 - Psychological Processes in the Aged</w:t>
              </w:r>
            </w:hyperlink>
            <w:r w:rsidR="00A5385F" w:rsidRPr="00A5385F">
              <w:rPr>
                <w:rFonts w:ascii="inherit" w:eastAsia="Times New Roman" w:hAnsi="inherit" w:cs="Arial"/>
                <w:color w:val="737373"/>
                <w:sz w:val="26"/>
                <w:szCs w:val="26"/>
                <w:bdr w:val="none" w:sz="0" w:space="0" w:color="auto" w:frame="1"/>
              </w:rPr>
              <w:t> Credits: 3</w:t>
            </w:r>
          </w:p>
          <w:p w14:paraId="4C19DA4C" w14:textId="77777777" w:rsidR="00A5385F" w:rsidRPr="00A5385F" w:rsidRDefault="007171FE" w:rsidP="00A5385F">
            <w:pPr>
              <w:numPr>
                <w:ilvl w:val="0"/>
                <w:numId w:val="1"/>
              </w:numPr>
              <w:spacing w:after="0" w:line="240" w:lineRule="auto"/>
              <w:ind w:left="0"/>
              <w:textAlignment w:val="baseline"/>
              <w:rPr>
                <w:rFonts w:ascii="inherit" w:eastAsia="Times New Roman" w:hAnsi="inherit" w:cs="Arial"/>
                <w:color w:val="737373"/>
                <w:sz w:val="26"/>
                <w:szCs w:val="26"/>
              </w:rPr>
            </w:pPr>
            <w:hyperlink r:id="rId12" w:history="1">
              <w:r w:rsidR="00A5385F" w:rsidRPr="00A5385F">
                <w:rPr>
                  <w:rFonts w:ascii="Arial" w:eastAsia="Times New Roman" w:hAnsi="Arial" w:cs="Arial"/>
                  <w:color w:val="0096C1"/>
                  <w:sz w:val="26"/>
                  <w:szCs w:val="26"/>
                  <w:u w:val="single"/>
                  <w:bdr w:val="none" w:sz="0" w:space="0" w:color="auto" w:frame="1"/>
                </w:rPr>
                <w:t>HSL 5400 - Aging Policy in Action</w:t>
              </w:r>
            </w:hyperlink>
            <w:r w:rsidR="00A5385F" w:rsidRPr="00A5385F">
              <w:rPr>
                <w:rFonts w:ascii="inherit" w:eastAsia="Times New Roman" w:hAnsi="inherit" w:cs="Arial"/>
                <w:color w:val="737373"/>
                <w:sz w:val="26"/>
                <w:szCs w:val="26"/>
                <w:bdr w:val="none" w:sz="0" w:space="0" w:color="auto" w:frame="1"/>
              </w:rPr>
              <w:t> Credits: 3</w:t>
            </w:r>
          </w:p>
          <w:p w14:paraId="16D8760C" w14:textId="77777777" w:rsidR="00A5385F" w:rsidRPr="00A5385F" w:rsidRDefault="007171FE" w:rsidP="00A5385F">
            <w:pPr>
              <w:numPr>
                <w:ilvl w:val="0"/>
                <w:numId w:val="1"/>
              </w:numPr>
              <w:spacing w:after="0" w:line="240" w:lineRule="auto"/>
              <w:ind w:left="0"/>
              <w:textAlignment w:val="baseline"/>
              <w:rPr>
                <w:rFonts w:ascii="inherit" w:eastAsia="Times New Roman" w:hAnsi="inherit" w:cs="Arial"/>
                <w:color w:val="737373"/>
                <w:sz w:val="26"/>
                <w:szCs w:val="26"/>
              </w:rPr>
            </w:pPr>
            <w:hyperlink r:id="rId13" w:history="1">
              <w:r w:rsidR="00A5385F" w:rsidRPr="00A5385F">
                <w:rPr>
                  <w:rFonts w:ascii="Arial" w:eastAsia="Times New Roman" w:hAnsi="Arial" w:cs="Arial"/>
                  <w:color w:val="0096C1"/>
                  <w:sz w:val="26"/>
                  <w:szCs w:val="26"/>
                  <w:u w:val="single"/>
                  <w:bdr w:val="none" w:sz="0" w:space="0" w:color="auto" w:frame="1"/>
                </w:rPr>
                <w:t>CMN 5155 - Communication and Aging</w:t>
              </w:r>
            </w:hyperlink>
            <w:r w:rsidR="00A5385F" w:rsidRPr="00A5385F">
              <w:rPr>
                <w:rFonts w:ascii="inherit" w:eastAsia="Times New Roman" w:hAnsi="inherit" w:cs="Arial"/>
                <w:color w:val="737373"/>
                <w:sz w:val="26"/>
                <w:szCs w:val="26"/>
                <w:bdr w:val="none" w:sz="0" w:space="0" w:color="auto" w:frame="1"/>
              </w:rPr>
              <w:t> Credits: 3</w:t>
            </w:r>
          </w:p>
          <w:p w14:paraId="09355512" w14:textId="77777777" w:rsidR="00A5385F" w:rsidRPr="00A5385F" w:rsidRDefault="007171FE" w:rsidP="00A5385F">
            <w:pPr>
              <w:numPr>
                <w:ilvl w:val="0"/>
                <w:numId w:val="1"/>
              </w:numPr>
              <w:spacing w:after="0" w:line="240" w:lineRule="auto"/>
              <w:ind w:left="0"/>
              <w:textAlignment w:val="baseline"/>
              <w:rPr>
                <w:rFonts w:ascii="inherit" w:eastAsia="Times New Roman" w:hAnsi="inherit" w:cs="Arial"/>
                <w:color w:val="737373"/>
                <w:sz w:val="26"/>
                <w:szCs w:val="26"/>
              </w:rPr>
            </w:pPr>
            <w:hyperlink r:id="rId14" w:history="1">
              <w:r w:rsidR="00A5385F" w:rsidRPr="00A5385F">
                <w:rPr>
                  <w:rFonts w:ascii="Arial" w:eastAsia="Times New Roman" w:hAnsi="Arial" w:cs="Arial"/>
                  <w:color w:val="0096C1"/>
                  <w:sz w:val="26"/>
                  <w:szCs w:val="26"/>
                  <w:u w:val="single"/>
                  <w:bdr w:val="none" w:sz="0" w:space="0" w:color="auto" w:frame="1"/>
                </w:rPr>
                <w:t>HPR 4890 - Health and Aging.</w:t>
              </w:r>
            </w:hyperlink>
            <w:r w:rsidR="00A5385F" w:rsidRPr="00A5385F">
              <w:rPr>
                <w:rFonts w:ascii="inherit" w:eastAsia="Times New Roman" w:hAnsi="inherit" w:cs="Arial"/>
                <w:color w:val="737373"/>
                <w:sz w:val="26"/>
                <w:szCs w:val="26"/>
                <w:bdr w:val="none" w:sz="0" w:space="0" w:color="auto" w:frame="1"/>
              </w:rPr>
              <w:t> Credits: 3</w:t>
            </w:r>
          </w:p>
          <w:p w14:paraId="5E0D5B8B" w14:textId="77777777" w:rsidR="00A5385F" w:rsidRPr="00A5385F" w:rsidRDefault="007171FE" w:rsidP="00A5385F">
            <w:pPr>
              <w:numPr>
                <w:ilvl w:val="0"/>
                <w:numId w:val="1"/>
              </w:numPr>
              <w:spacing w:after="0" w:line="240" w:lineRule="auto"/>
              <w:ind w:left="0"/>
              <w:textAlignment w:val="baseline"/>
              <w:rPr>
                <w:rFonts w:ascii="inherit" w:eastAsia="Times New Roman" w:hAnsi="inherit" w:cs="Arial"/>
                <w:color w:val="737373"/>
                <w:sz w:val="26"/>
                <w:szCs w:val="26"/>
              </w:rPr>
            </w:pPr>
            <w:hyperlink r:id="rId15" w:history="1">
              <w:r w:rsidR="00A5385F" w:rsidRPr="00A5385F">
                <w:rPr>
                  <w:rFonts w:ascii="Arial" w:eastAsia="Times New Roman" w:hAnsi="Arial" w:cs="Arial"/>
                  <w:color w:val="0096C1"/>
                  <w:sz w:val="26"/>
                  <w:szCs w:val="26"/>
                  <w:u w:val="single"/>
                  <w:bdr w:val="none" w:sz="0" w:space="0" w:color="auto" w:frame="1"/>
                </w:rPr>
                <w:t>HSL 5100 - Societal Theories of Aging</w:t>
              </w:r>
            </w:hyperlink>
            <w:r w:rsidR="00A5385F" w:rsidRPr="00A5385F">
              <w:rPr>
                <w:rFonts w:ascii="inherit" w:eastAsia="Times New Roman" w:hAnsi="inherit" w:cs="Arial"/>
                <w:color w:val="737373"/>
                <w:sz w:val="26"/>
                <w:szCs w:val="26"/>
                <w:bdr w:val="none" w:sz="0" w:space="0" w:color="auto" w:frame="1"/>
              </w:rPr>
              <w:t> Credits: 3</w:t>
            </w:r>
          </w:p>
          <w:p w14:paraId="417DD2B1" w14:textId="77777777" w:rsidR="00A5385F" w:rsidRPr="00A5385F" w:rsidRDefault="007171FE" w:rsidP="00A5385F">
            <w:pPr>
              <w:numPr>
                <w:ilvl w:val="0"/>
                <w:numId w:val="1"/>
              </w:numPr>
              <w:spacing w:after="0" w:line="240" w:lineRule="auto"/>
              <w:ind w:left="0"/>
              <w:textAlignment w:val="baseline"/>
              <w:rPr>
                <w:rFonts w:ascii="inherit" w:eastAsia="Times New Roman" w:hAnsi="inherit" w:cs="Arial"/>
                <w:color w:val="737373"/>
                <w:sz w:val="26"/>
                <w:szCs w:val="26"/>
              </w:rPr>
            </w:pPr>
            <w:hyperlink r:id="rId16" w:history="1">
              <w:r w:rsidR="00A5385F" w:rsidRPr="00A5385F">
                <w:rPr>
                  <w:rFonts w:ascii="Arial" w:eastAsia="Times New Roman" w:hAnsi="Arial" w:cs="Arial"/>
                  <w:color w:val="0096C1"/>
                  <w:sz w:val="26"/>
                  <w:szCs w:val="26"/>
                  <w:u w:val="single"/>
                  <w:bdr w:val="none" w:sz="0" w:space="0" w:color="auto" w:frame="1"/>
                </w:rPr>
                <w:t>HSL 5900 - Research Methods</w:t>
              </w:r>
            </w:hyperlink>
            <w:r w:rsidR="00A5385F" w:rsidRPr="00A5385F">
              <w:rPr>
                <w:rFonts w:ascii="inherit" w:eastAsia="Times New Roman" w:hAnsi="inherit" w:cs="Arial"/>
                <w:color w:val="737373"/>
                <w:sz w:val="26"/>
                <w:szCs w:val="26"/>
                <w:bdr w:val="none" w:sz="0" w:space="0" w:color="auto" w:frame="1"/>
              </w:rPr>
              <w:t> Credits: 3</w:t>
            </w:r>
          </w:p>
          <w:p w14:paraId="1308990F" w14:textId="77777777" w:rsidR="00A5385F" w:rsidRPr="00A5385F" w:rsidRDefault="007171FE" w:rsidP="00A5385F">
            <w:pPr>
              <w:numPr>
                <w:ilvl w:val="0"/>
                <w:numId w:val="1"/>
              </w:numPr>
              <w:spacing w:after="0" w:line="240" w:lineRule="auto"/>
              <w:ind w:left="0"/>
              <w:textAlignment w:val="baseline"/>
              <w:rPr>
                <w:rFonts w:ascii="inherit" w:eastAsia="Times New Roman" w:hAnsi="inherit" w:cs="Arial"/>
                <w:color w:val="737373"/>
                <w:sz w:val="26"/>
                <w:szCs w:val="26"/>
              </w:rPr>
            </w:pPr>
            <w:hyperlink r:id="rId17" w:history="1">
              <w:r w:rsidR="00A5385F" w:rsidRPr="00A5385F">
                <w:rPr>
                  <w:rFonts w:ascii="Arial" w:eastAsia="Times New Roman" w:hAnsi="Arial" w:cs="Arial"/>
                  <w:color w:val="0096C1"/>
                  <w:sz w:val="26"/>
                  <w:szCs w:val="26"/>
                  <w:u w:val="single"/>
                  <w:bdr w:val="none" w:sz="0" w:space="0" w:color="auto" w:frame="1"/>
                </w:rPr>
                <w:t>HSL 5985 - Aging Studies Internship</w:t>
              </w:r>
            </w:hyperlink>
            <w:r w:rsidR="00A5385F" w:rsidRPr="00A5385F">
              <w:rPr>
                <w:rFonts w:ascii="inherit" w:eastAsia="Times New Roman" w:hAnsi="inherit" w:cs="Arial"/>
                <w:color w:val="737373"/>
                <w:sz w:val="26"/>
                <w:szCs w:val="26"/>
                <w:bdr w:val="none" w:sz="0" w:space="0" w:color="auto" w:frame="1"/>
              </w:rPr>
              <w:t> Credits: 3</w:t>
            </w:r>
          </w:p>
          <w:p w14:paraId="4BE4963C" w14:textId="77777777" w:rsidR="00A5385F" w:rsidRPr="00A5385F" w:rsidRDefault="00A5385F" w:rsidP="00A5385F">
            <w:pPr>
              <w:numPr>
                <w:ilvl w:val="0"/>
                <w:numId w:val="1"/>
              </w:numPr>
              <w:spacing w:after="0" w:line="240" w:lineRule="auto"/>
              <w:ind w:left="0"/>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OR</w:t>
            </w:r>
          </w:p>
          <w:p w14:paraId="1B646812" w14:textId="77777777" w:rsidR="00A5385F" w:rsidRPr="00A5385F" w:rsidRDefault="007171FE" w:rsidP="00A5385F">
            <w:pPr>
              <w:numPr>
                <w:ilvl w:val="0"/>
                <w:numId w:val="1"/>
              </w:numPr>
              <w:spacing w:after="0" w:line="240" w:lineRule="auto"/>
              <w:ind w:left="0"/>
              <w:textAlignment w:val="baseline"/>
              <w:rPr>
                <w:rFonts w:ascii="inherit" w:eastAsia="Times New Roman" w:hAnsi="inherit" w:cs="Arial"/>
                <w:color w:val="737373"/>
                <w:sz w:val="26"/>
                <w:szCs w:val="26"/>
              </w:rPr>
            </w:pPr>
            <w:hyperlink r:id="rId18" w:history="1">
              <w:r w:rsidR="00A5385F" w:rsidRPr="00A5385F">
                <w:rPr>
                  <w:rFonts w:ascii="Arial" w:eastAsia="Times New Roman" w:hAnsi="Arial" w:cs="Arial"/>
                  <w:color w:val="0096C1"/>
                  <w:sz w:val="26"/>
                  <w:szCs w:val="26"/>
                  <w:u w:val="single"/>
                  <w:bdr w:val="none" w:sz="0" w:space="0" w:color="auto" w:frame="1"/>
                </w:rPr>
                <w:t>HSL 5950 - Thesis</w:t>
              </w:r>
            </w:hyperlink>
            <w:r w:rsidR="00A5385F" w:rsidRPr="00A5385F">
              <w:rPr>
                <w:rFonts w:ascii="inherit" w:eastAsia="Times New Roman" w:hAnsi="inherit" w:cs="Arial"/>
                <w:color w:val="737373"/>
                <w:sz w:val="26"/>
                <w:szCs w:val="26"/>
                <w:bdr w:val="none" w:sz="0" w:space="0" w:color="auto" w:frame="1"/>
              </w:rPr>
              <w:t> Credits: 3 to 6</w:t>
            </w:r>
          </w:p>
          <w:p w14:paraId="75F94012" w14:textId="77777777" w:rsidR="00A5385F" w:rsidRPr="00A5385F" w:rsidRDefault="00A5385F" w:rsidP="00A5385F">
            <w:pPr>
              <w:numPr>
                <w:ilvl w:val="0"/>
                <w:numId w:val="1"/>
              </w:numPr>
              <w:spacing w:after="0" w:line="240" w:lineRule="auto"/>
              <w:ind w:left="0"/>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OR</w:t>
            </w:r>
          </w:p>
          <w:p w14:paraId="761BE1F4" w14:textId="77777777" w:rsidR="00A5385F" w:rsidRPr="00A5385F" w:rsidRDefault="007171FE" w:rsidP="00A5385F">
            <w:pPr>
              <w:numPr>
                <w:ilvl w:val="0"/>
                <w:numId w:val="1"/>
              </w:numPr>
              <w:spacing w:after="0" w:line="240" w:lineRule="auto"/>
              <w:ind w:left="0"/>
              <w:textAlignment w:val="baseline"/>
              <w:rPr>
                <w:rFonts w:ascii="inherit" w:eastAsia="Times New Roman" w:hAnsi="inherit" w:cs="Arial"/>
                <w:color w:val="737373"/>
                <w:sz w:val="26"/>
                <w:szCs w:val="26"/>
              </w:rPr>
            </w:pPr>
            <w:hyperlink r:id="rId19" w:history="1">
              <w:r w:rsidR="00A5385F" w:rsidRPr="00A5385F">
                <w:rPr>
                  <w:rFonts w:ascii="Arial" w:eastAsia="Times New Roman" w:hAnsi="Arial" w:cs="Arial"/>
                  <w:color w:val="0096C1"/>
                  <w:sz w:val="26"/>
                  <w:szCs w:val="26"/>
                  <w:u w:val="single"/>
                  <w:bdr w:val="none" w:sz="0" w:space="0" w:color="auto" w:frame="1"/>
                </w:rPr>
                <w:t>HSL 5990 - Human Services Program Administration Independent Study.</w:t>
              </w:r>
            </w:hyperlink>
            <w:r w:rsidR="00A5385F" w:rsidRPr="00A5385F">
              <w:rPr>
                <w:rFonts w:ascii="inherit" w:eastAsia="Times New Roman" w:hAnsi="inherit" w:cs="Arial"/>
                <w:color w:val="737373"/>
                <w:sz w:val="26"/>
                <w:szCs w:val="26"/>
                <w:bdr w:val="none" w:sz="0" w:space="0" w:color="auto" w:frame="1"/>
              </w:rPr>
              <w:t> Credits: 1 to 6</w:t>
            </w:r>
          </w:p>
          <w:p w14:paraId="251658B5" w14:textId="77777777" w:rsidR="00A5385F" w:rsidRDefault="00A5385F" w:rsidP="00A5385F">
            <w:pPr>
              <w:spacing w:after="0" w:line="240" w:lineRule="auto"/>
              <w:textAlignment w:val="baseline"/>
              <w:outlineLvl w:val="2"/>
              <w:rPr>
                <w:rFonts w:ascii="Arial" w:eastAsia="Times New Roman" w:hAnsi="Arial" w:cs="Arial"/>
                <w:b/>
                <w:bCs/>
                <w:color w:val="333333"/>
                <w:sz w:val="42"/>
                <w:szCs w:val="42"/>
              </w:rPr>
            </w:pPr>
            <w:bookmarkStart w:id="3" w:name="ElectiveCourses"/>
            <w:bookmarkEnd w:id="3"/>
          </w:p>
          <w:p w14:paraId="26B851BE" w14:textId="33C198F9" w:rsidR="00A5385F" w:rsidRPr="00A5385F" w:rsidRDefault="00A5385F" w:rsidP="00A5385F">
            <w:pPr>
              <w:spacing w:after="0" w:line="240" w:lineRule="auto"/>
              <w:textAlignment w:val="baseline"/>
              <w:outlineLvl w:val="2"/>
              <w:rPr>
                <w:rFonts w:ascii="Arial" w:eastAsia="Times New Roman" w:hAnsi="Arial" w:cs="Arial"/>
                <w:b/>
                <w:bCs/>
                <w:color w:val="333333"/>
                <w:sz w:val="42"/>
                <w:szCs w:val="42"/>
              </w:rPr>
            </w:pPr>
            <w:r w:rsidRPr="00A5385F">
              <w:rPr>
                <w:rFonts w:ascii="Arial" w:eastAsia="Times New Roman" w:hAnsi="Arial" w:cs="Arial"/>
                <w:b/>
                <w:bCs/>
                <w:color w:val="333333"/>
                <w:sz w:val="42"/>
                <w:szCs w:val="42"/>
              </w:rPr>
              <w:t>Elective Courses</w:t>
            </w:r>
          </w:p>
          <w:p w14:paraId="0824A27F" w14:textId="77777777" w:rsidR="00A5385F" w:rsidRPr="00A5385F" w:rsidRDefault="007171FE" w:rsidP="00A5385F">
            <w:pPr>
              <w:spacing w:after="0" w:line="240" w:lineRule="auto"/>
              <w:textAlignment w:val="baseline"/>
              <w:rPr>
                <w:rFonts w:ascii="inherit" w:eastAsia="Times New Roman" w:hAnsi="inherit" w:cs="Arial"/>
                <w:color w:val="737373"/>
                <w:sz w:val="26"/>
                <w:szCs w:val="26"/>
              </w:rPr>
            </w:pPr>
            <w:r>
              <w:rPr>
                <w:rFonts w:ascii="inherit" w:eastAsia="Times New Roman" w:hAnsi="inherit" w:cs="Arial"/>
                <w:color w:val="737373"/>
                <w:sz w:val="26"/>
                <w:szCs w:val="26"/>
              </w:rPr>
              <w:pict w14:anchorId="5B7F64AF">
                <v:rect id="_x0000_i1028" style="width:0;height:0" o:hralign="center" o:hrstd="t" o:hr="t" fillcolor="#a0a0a0" stroked="f"/>
              </w:pict>
            </w:r>
          </w:p>
          <w:p w14:paraId="007A85A8" w14:textId="77777777"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Select 6 credit hours</w:t>
            </w:r>
          </w:p>
          <w:p w14:paraId="77663540" w14:textId="77777777" w:rsidR="00A5385F" w:rsidRPr="00A5385F" w:rsidRDefault="007171FE" w:rsidP="00A5385F">
            <w:pPr>
              <w:numPr>
                <w:ilvl w:val="0"/>
                <w:numId w:val="2"/>
              </w:numPr>
              <w:spacing w:after="0" w:line="240" w:lineRule="auto"/>
              <w:ind w:left="0"/>
              <w:textAlignment w:val="baseline"/>
              <w:rPr>
                <w:rFonts w:ascii="inherit" w:eastAsia="Times New Roman" w:hAnsi="inherit" w:cs="Arial"/>
                <w:color w:val="737373"/>
                <w:sz w:val="26"/>
                <w:szCs w:val="26"/>
              </w:rPr>
            </w:pPr>
            <w:hyperlink r:id="rId20" w:history="1">
              <w:r w:rsidR="00A5385F" w:rsidRPr="00A5385F">
                <w:rPr>
                  <w:rFonts w:ascii="Arial" w:eastAsia="Times New Roman" w:hAnsi="Arial" w:cs="Arial"/>
                  <w:color w:val="0096C1"/>
                  <w:sz w:val="26"/>
                  <w:szCs w:val="26"/>
                  <w:u w:val="single"/>
                  <w:bdr w:val="none" w:sz="0" w:space="0" w:color="auto" w:frame="1"/>
                </w:rPr>
                <w:t>BIO 4834 - Neurobiology.</w:t>
              </w:r>
            </w:hyperlink>
            <w:r w:rsidR="00A5385F" w:rsidRPr="00A5385F">
              <w:rPr>
                <w:rFonts w:ascii="inherit" w:eastAsia="Times New Roman" w:hAnsi="inherit" w:cs="Arial"/>
                <w:color w:val="737373"/>
                <w:sz w:val="26"/>
                <w:szCs w:val="26"/>
                <w:bdr w:val="none" w:sz="0" w:space="0" w:color="auto" w:frame="1"/>
              </w:rPr>
              <w:t> Credits: 3</w:t>
            </w:r>
          </w:p>
          <w:p w14:paraId="2715D36F" w14:textId="77777777" w:rsidR="00A5385F" w:rsidRPr="00A5385F" w:rsidRDefault="007171FE" w:rsidP="00A5385F">
            <w:pPr>
              <w:numPr>
                <w:ilvl w:val="0"/>
                <w:numId w:val="2"/>
              </w:numPr>
              <w:spacing w:after="0" w:line="240" w:lineRule="auto"/>
              <w:ind w:left="0"/>
              <w:textAlignment w:val="baseline"/>
              <w:rPr>
                <w:rFonts w:ascii="inherit" w:eastAsia="Times New Roman" w:hAnsi="inherit" w:cs="Arial"/>
                <w:color w:val="737373"/>
                <w:sz w:val="26"/>
                <w:szCs w:val="26"/>
              </w:rPr>
            </w:pPr>
            <w:hyperlink r:id="rId21" w:history="1">
              <w:r w:rsidR="00A5385F" w:rsidRPr="00A5385F">
                <w:rPr>
                  <w:rFonts w:ascii="Arial" w:eastAsia="Times New Roman" w:hAnsi="Arial" w:cs="Arial"/>
                  <w:color w:val="0096C1"/>
                  <w:sz w:val="26"/>
                  <w:szCs w:val="26"/>
                  <w:u w:val="single"/>
                  <w:bdr w:val="none" w:sz="0" w:space="0" w:color="auto" w:frame="1"/>
                </w:rPr>
                <w:t>HSL 4820 - Death and Dying</w:t>
              </w:r>
            </w:hyperlink>
            <w:r w:rsidR="00A5385F" w:rsidRPr="00A5385F">
              <w:rPr>
                <w:rFonts w:ascii="inherit" w:eastAsia="Times New Roman" w:hAnsi="inherit" w:cs="Arial"/>
                <w:color w:val="737373"/>
                <w:sz w:val="26"/>
                <w:szCs w:val="26"/>
                <w:bdr w:val="none" w:sz="0" w:space="0" w:color="auto" w:frame="1"/>
              </w:rPr>
              <w:t> Credits: 3</w:t>
            </w:r>
          </w:p>
          <w:p w14:paraId="0B5D2005" w14:textId="77777777" w:rsidR="00A5385F" w:rsidRPr="00A5385F" w:rsidRDefault="007171FE" w:rsidP="00A5385F">
            <w:pPr>
              <w:numPr>
                <w:ilvl w:val="0"/>
                <w:numId w:val="2"/>
              </w:numPr>
              <w:spacing w:after="0" w:line="240" w:lineRule="auto"/>
              <w:ind w:left="0"/>
              <w:textAlignment w:val="baseline"/>
              <w:rPr>
                <w:rFonts w:ascii="inherit" w:eastAsia="Times New Roman" w:hAnsi="inherit" w:cs="Arial"/>
                <w:color w:val="737373"/>
                <w:sz w:val="26"/>
                <w:szCs w:val="26"/>
              </w:rPr>
            </w:pPr>
            <w:hyperlink r:id="rId22" w:history="1">
              <w:r w:rsidR="00A5385F" w:rsidRPr="00A5385F">
                <w:rPr>
                  <w:rFonts w:ascii="Arial" w:eastAsia="Times New Roman" w:hAnsi="Arial" w:cs="Arial"/>
                  <w:color w:val="0096C1"/>
                  <w:sz w:val="26"/>
                  <w:szCs w:val="26"/>
                  <w:u w:val="single"/>
                  <w:bdr w:val="none" w:sz="0" w:space="0" w:color="auto" w:frame="1"/>
                </w:rPr>
                <w:t>HSL 4846 - Aging and the Family.</w:t>
              </w:r>
            </w:hyperlink>
            <w:r w:rsidR="00A5385F" w:rsidRPr="00A5385F">
              <w:rPr>
                <w:rFonts w:ascii="inherit" w:eastAsia="Times New Roman" w:hAnsi="inherit" w:cs="Arial"/>
                <w:color w:val="737373"/>
                <w:sz w:val="26"/>
                <w:szCs w:val="26"/>
                <w:bdr w:val="none" w:sz="0" w:space="0" w:color="auto" w:frame="1"/>
              </w:rPr>
              <w:t> Credits: 3</w:t>
            </w:r>
          </w:p>
          <w:p w14:paraId="0EA2195D" w14:textId="77777777" w:rsidR="00A5385F" w:rsidRPr="00A5385F" w:rsidRDefault="007171FE" w:rsidP="00A5385F">
            <w:pPr>
              <w:numPr>
                <w:ilvl w:val="0"/>
                <w:numId w:val="2"/>
              </w:numPr>
              <w:spacing w:after="0" w:line="240" w:lineRule="auto"/>
              <w:ind w:left="0"/>
              <w:textAlignment w:val="baseline"/>
              <w:rPr>
                <w:rFonts w:ascii="inherit" w:eastAsia="Times New Roman" w:hAnsi="inherit" w:cs="Arial"/>
                <w:color w:val="737373"/>
                <w:sz w:val="26"/>
                <w:szCs w:val="26"/>
              </w:rPr>
            </w:pPr>
            <w:hyperlink r:id="rId23" w:history="1">
              <w:r w:rsidR="00A5385F" w:rsidRPr="00A5385F">
                <w:rPr>
                  <w:rFonts w:ascii="Arial" w:eastAsia="Times New Roman" w:hAnsi="Arial" w:cs="Arial"/>
                  <w:color w:val="0096C1"/>
                  <w:sz w:val="26"/>
                  <w:szCs w:val="26"/>
                  <w:u w:val="single"/>
                  <w:bdr w:val="none" w:sz="0" w:space="0" w:color="auto" w:frame="1"/>
                </w:rPr>
                <w:t>HSL 5450 - Leadership and Administration in Human Services Programming</w:t>
              </w:r>
            </w:hyperlink>
            <w:r w:rsidR="00A5385F" w:rsidRPr="00A5385F">
              <w:rPr>
                <w:rFonts w:ascii="inherit" w:eastAsia="Times New Roman" w:hAnsi="inherit" w:cs="Arial"/>
                <w:color w:val="737373"/>
                <w:sz w:val="26"/>
                <w:szCs w:val="26"/>
                <w:bdr w:val="none" w:sz="0" w:space="0" w:color="auto" w:frame="1"/>
              </w:rPr>
              <w:t> Credits: 3</w:t>
            </w:r>
          </w:p>
          <w:p w14:paraId="7BB3CB70" w14:textId="77777777" w:rsidR="00A5385F" w:rsidRPr="00A5385F" w:rsidRDefault="007171FE" w:rsidP="00A5385F">
            <w:pPr>
              <w:numPr>
                <w:ilvl w:val="0"/>
                <w:numId w:val="2"/>
              </w:numPr>
              <w:spacing w:after="0" w:line="240" w:lineRule="auto"/>
              <w:ind w:left="0"/>
              <w:textAlignment w:val="baseline"/>
              <w:rPr>
                <w:rFonts w:ascii="inherit" w:eastAsia="Times New Roman" w:hAnsi="inherit" w:cs="Arial"/>
                <w:color w:val="737373"/>
                <w:sz w:val="26"/>
                <w:szCs w:val="26"/>
              </w:rPr>
            </w:pPr>
            <w:hyperlink r:id="rId24" w:history="1">
              <w:r w:rsidR="00A5385F" w:rsidRPr="00A5385F">
                <w:rPr>
                  <w:rFonts w:ascii="Arial" w:eastAsia="Times New Roman" w:hAnsi="Arial" w:cs="Arial"/>
                  <w:color w:val="0096C1"/>
                  <w:sz w:val="26"/>
                  <w:szCs w:val="26"/>
                  <w:u w:val="single"/>
                  <w:bdr w:val="none" w:sz="0" w:space="0" w:color="auto" w:frame="1"/>
                </w:rPr>
                <w:t>HSL 5846 - Public Policy and Grant Writing for Human Services Programming</w:t>
              </w:r>
            </w:hyperlink>
            <w:r w:rsidR="00A5385F" w:rsidRPr="00A5385F">
              <w:rPr>
                <w:rFonts w:ascii="inherit" w:eastAsia="Times New Roman" w:hAnsi="inherit" w:cs="Arial"/>
                <w:color w:val="737373"/>
                <w:sz w:val="26"/>
                <w:szCs w:val="26"/>
                <w:bdr w:val="none" w:sz="0" w:space="0" w:color="auto" w:frame="1"/>
              </w:rPr>
              <w:t> Credits: 3</w:t>
            </w:r>
          </w:p>
          <w:p w14:paraId="3B9092E8" w14:textId="77777777" w:rsidR="00A5385F" w:rsidRPr="00A5385F" w:rsidRDefault="007171FE" w:rsidP="00A5385F">
            <w:pPr>
              <w:numPr>
                <w:ilvl w:val="0"/>
                <w:numId w:val="2"/>
              </w:numPr>
              <w:spacing w:after="0" w:line="240" w:lineRule="auto"/>
              <w:ind w:left="0"/>
              <w:textAlignment w:val="baseline"/>
              <w:rPr>
                <w:rFonts w:ascii="inherit" w:eastAsia="Times New Roman" w:hAnsi="inherit" w:cs="Arial"/>
                <w:color w:val="737373"/>
                <w:sz w:val="26"/>
                <w:szCs w:val="26"/>
              </w:rPr>
            </w:pPr>
            <w:hyperlink r:id="rId25" w:history="1">
              <w:r w:rsidR="00A5385F" w:rsidRPr="00A5385F">
                <w:rPr>
                  <w:rFonts w:ascii="Arial" w:eastAsia="Times New Roman" w:hAnsi="Arial" w:cs="Arial"/>
                  <w:color w:val="0096C1"/>
                  <w:sz w:val="26"/>
                  <w:szCs w:val="26"/>
                  <w:u w:val="single"/>
                  <w:bdr w:val="none" w:sz="0" w:space="0" w:color="auto" w:frame="1"/>
                </w:rPr>
                <w:t>HPR 5600 - Essentials of International Health</w:t>
              </w:r>
            </w:hyperlink>
            <w:r w:rsidR="00A5385F" w:rsidRPr="00A5385F">
              <w:rPr>
                <w:rFonts w:ascii="inherit" w:eastAsia="Times New Roman" w:hAnsi="inherit" w:cs="Arial"/>
                <w:color w:val="737373"/>
                <w:sz w:val="26"/>
                <w:szCs w:val="26"/>
                <w:bdr w:val="none" w:sz="0" w:space="0" w:color="auto" w:frame="1"/>
              </w:rPr>
              <w:t> Credits: 3</w:t>
            </w:r>
          </w:p>
          <w:p w14:paraId="346094A4" w14:textId="77777777" w:rsidR="00A5385F" w:rsidRPr="00A5385F" w:rsidRDefault="007171FE" w:rsidP="00A5385F">
            <w:pPr>
              <w:numPr>
                <w:ilvl w:val="0"/>
                <w:numId w:val="2"/>
              </w:numPr>
              <w:spacing w:after="0" w:line="240" w:lineRule="auto"/>
              <w:ind w:left="0"/>
              <w:textAlignment w:val="baseline"/>
              <w:rPr>
                <w:rFonts w:ascii="inherit" w:eastAsia="Times New Roman" w:hAnsi="inherit" w:cs="Arial"/>
                <w:color w:val="737373"/>
                <w:sz w:val="26"/>
                <w:szCs w:val="26"/>
              </w:rPr>
            </w:pPr>
            <w:hyperlink r:id="rId26" w:history="1">
              <w:r w:rsidR="00A5385F" w:rsidRPr="00A5385F">
                <w:rPr>
                  <w:rFonts w:ascii="Arial" w:eastAsia="Times New Roman" w:hAnsi="Arial" w:cs="Arial"/>
                  <w:color w:val="0096C1"/>
                  <w:sz w:val="26"/>
                  <w:szCs w:val="26"/>
                  <w:u w:val="single"/>
                  <w:bdr w:val="none" w:sz="0" w:space="0" w:color="auto" w:frame="1"/>
                </w:rPr>
                <w:t>HPR 5750 - Health Program Planning and Evaluation</w:t>
              </w:r>
            </w:hyperlink>
            <w:r w:rsidR="00A5385F" w:rsidRPr="00A5385F">
              <w:rPr>
                <w:rFonts w:ascii="inherit" w:eastAsia="Times New Roman" w:hAnsi="inherit" w:cs="Arial"/>
                <w:color w:val="737373"/>
                <w:sz w:val="26"/>
                <w:szCs w:val="26"/>
                <w:bdr w:val="none" w:sz="0" w:space="0" w:color="auto" w:frame="1"/>
              </w:rPr>
              <w:t> Credits: 3</w:t>
            </w:r>
          </w:p>
          <w:p w14:paraId="7833208E" w14:textId="77777777" w:rsidR="00A5385F" w:rsidRPr="00A5385F" w:rsidRDefault="007171FE" w:rsidP="00A5385F">
            <w:pPr>
              <w:numPr>
                <w:ilvl w:val="0"/>
                <w:numId w:val="2"/>
              </w:numPr>
              <w:spacing w:after="0" w:line="240" w:lineRule="auto"/>
              <w:ind w:left="0"/>
              <w:textAlignment w:val="baseline"/>
              <w:rPr>
                <w:rFonts w:ascii="inherit" w:eastAsia="Times New Roman" w:hAnsi="inherit" w:cs="Arial"/>
                <w:color w:val="737373"/>
                <w:sz w:val="26"/>
                <w:szCs w:val="26"/>
              </w:rPr>
            </w:pPr>
            <w:hyperlink r:id="rId27" w:history="1">
              <w:r w:rsidR="00A5385F" w:rsidRPr="00A5385F">
                <w:rPr>
                  <w:rFonts w:ascii="Arial" w:eastAsia="Times New Roman" w:hAnsi="Arial" w:cs="Arial"/>
                  <w:color w:val="0096C1"/>
                  <w:sz w:val="26"/>
                  <w:szCs w:val="26"/>
                  <w:u w:val="single"/>
                  <w:bdr w:val="none" w:sz="0" w:space="0" w:color="auto" w:frame="1"/>
                </w:rPr>
                <w:t>HPR 5770 - Leadership and Ethics for Health Professionals</w:t>
              </w:r>
            </w:hyperlink>
            <w:r w:rsidR="00A5385F" w:rsidRPr="00A5385F">
              <w:rPr>
                <w:rFonts w:ascii="inherit" w:eastAsia="Times New Roman" w:hAnsi="inherit" w:cs="Arial"/>
                <w:color w:val="737373"/>
                <w:sz w:val="26"/>
                <w:szCs w:val="26"/>
                <w:bdr w:val="none" w:sz="0" w:space="0" w:color="auto" w:frame="1"/>
              </w:rPr>
              <w:t> Credits: 3</w:t>
            </w:r>
          </w:p>
          <w:p w14:paraId="5C74E4A4" w14:textId="77777777" w:rsidR="00A5385F" w:rsidRPr="00A5385F" w:rsidRDefault="007171FE" w:rsidP="00A5385F">
            <w:pPr>
              <w:numPr>
                <w:ilvl w:val="0"/>
                <w:numId w:val="2"/>
              </w:numPr>
              <w:spacing w:after="0" w:line="240" w:lineRule="auto"/>
              <w:ind w:left="0"/>
              <w:textAlignment w:val="baseline"/>
              <w:rPr>
                <w:rFonts w:ascii="inherit" w:eastAsia="Times New Roman" w:hAnsi="inherit" w:cs="Arial"/>
                <w:color w:val="737373"/>
                <w:sz w:val="26"/>
                <w:szCs w:val="26"/>
              </w:rPr>
            </w:pPr>
            <w:hyperlink r:id="rId28" w:history="1">
              <w:r w:rsidR="00A5385F" w:rsidRPr="00A5385F">
                <w:rPr>
                  <w:rFonts w:ascii="Arial" w:eastAsia="Times New Roman" w:hAnsi="Arial" w:cs="Arial"/>
                  <w:color w:val="0096C1"/>
                  <w:sz w:val="26"/>
                  <w:szCs w:val="26"/>
                  <w:u w:val="single"/>
                  <w:bdr w:val="none" w:sz="0" w:space="0" w:color="auto" w:frame="1"/>
                </w:rPr>
                <w:t>PLS 4793 - Civic and Nonprofit Leadership</w:t>
              </w:r>
            </w:hyperlink>
            <w:r w:rsidR="00A5385F" w:rsidRPr="00A5385F">
              <w:rPr>
                <w:rFonts w:ascii="inherit" w:eastAsia="Times New Roman" w:hAnsi="inherit" w:cs="Arial"/>
                <w:color w:val="737373"/>
                <w:sz w:val="26"/>
                <w:szCs w:val="26"/>
                <w:bdr w:val="none" w:sz="0" w:space="0" w:color="auto" w:frame="1"/>
              </w:rPr>
              <w:t> Credits: 3</w:t>
            </w:r>
          </w:p>
          <w:p w14:paraId="0B744791" w14:textId="77777777" w:rsidR="00A5385F" w:rsidRPr="00A5385F" w:rsidRDefault="007171FE" w:rsidP="00A5385F">
            <w:pPr>
              <w:numPr>
                <w:ilvl w:val="0"/>
                <w:numId w:val="2"/>
              </w:numPr>
              <w:spacing w:after="0" w:line="240" w:lineRule="auto"/>
              <w:ind w:left="0"/>
              <w:textAlignment w:val="baseline"/>
              <w:rPr>
                <w:rFonts w:ascii="inherit" w:eastAsia="Times New Roman" w:hAnsi="inherit" w:cs="Arial"/>
                <w:color w:val="737373"/>
                <w:sz w:val="26"/>
                <w:szCs w:val="26"/>
              </w:rPr>
            </w:pPr>
            <w:hyperlink r:id="rId29" w:history="1">
              <w:r w:rsidR="00A5385F" w:rsidRPr="00A5385F">
                <w:rPr>
                  <w:rFonts w:ascii="Arial" w:eastAsia="Times New Roman" w:hAnsi="Arial" w:cs="Arial"/>
                  <w:color w:val="0096C1"/>
                  <w:sz w:val="26"/>
                  <w:szCs w:val="26"/>
                  <w:u w:val="single"/>
                  <w:bdr w:val="none" w:sz="0" w:space="0" w:color="auto" w:frame="1"/>
                </w:rPr>
                <w:t>PLS 4873 - Human Resource Management in Public and Nonprofit Organizations</w:t>
              </w:r>
            </w:hyperlink>
            <w:r w:rsidR="00A5385F" w:rsidRPr="00A5385F">
              <w:rPr>
                <w:rFonts w:ascii="inherit" w:eastAsia="Times New Roman" w:hAnsi="inherit" w:cs="Arial"/>
                <w:color w:val="737373"/>
                <w:sz w:val="26"/>
                <w:szCs w:val="26"/>
                <w:bdr w:val="none" w:sz="0" w:space="0" w:color="auto" w:frame="1"/>
              </w:rPr>
              <w:t> Credits: 3</w:t>
            </w:r>
          </w:p>
          <w:p w14:paraId="06EA2CF1" w14:textId="77777777" w:rsidR="00A5385F" w:rsidRPr="00A5385F" w:rsidRDefault="007171FE" w:rsidP="00A5385F">
            <w:pPr>
              <w:numPr>
                <w:ilvl w:val="0"/>
                <w:numId w:val="2"/>
              </w:numPr>
              <w:spacing w:after="0" w:line="240" w:lineRule="auto"/>
              <w:ind w:left="0"/>
              <w:textAlignment w:val="baseline"/>
              <w:rPr>
                <w:rFonts w:ascii="inherit" w:eastAsia="Times New Roman" w:hAnsi="inherit" w:cs="Arial"/>
                <w:color w:val="737373"/>
                <w:sz w:val="26"/>
                <w:szCs w:val="26"/>
              </w:rPr>
            </w:pPr>
            <w:hyperlink r:id="rId30" w:history="1">
              <w:r w:rsidR="00A5385F" w:rsidRPr="00A5385F">
                <w:rPr>
                  <w:rFonts w:ascii="Arial" w:eastAsia="Times New Roman" w:hAnsi="Arial" w:cs="Arial"/>
                  <w:color w:val="0096C1"/>
                  <w:sz w:val="26"/>
                  <w:szCs w:val="26"/>
                  <w:u w:val="single"/>
                  <w:bdr w:val="none" w:sz="0" w:space="0" w:color="auto" w:frame="1"/>
                </w:rPr>
                <w:t>PLS 4893 - Budgeting in Government and Nonprofit Organizations</w:t>
              </w:r>
            </w:hyperlink>
            <w:r w:rsidR="00A5385F" w:rsidRPr="00A5385F">
              <w:rPr>
                <w:rFonts w:ascii="inherit" w:eastAsia="Times New Roman" w:hAnsi="inherit" w:cs="Arial"/>
                <w:color w:val="737373"/>
                <w:sz w:val="26"/>
                <w:szCs w:val="26"/>
                <w:bdr w:val="none" w:sz="0" w:space="0" w:color="auto" w:frame="1"/>
              </w:rPr>
              <w:t> Credits: 3</w:t>
            </w:r>
          </w:p>
          <w:p w14:paraId="2A78E48B" w14:textId="77777777" w:rsidR="00A5385F" w:rsidRDefault="00A5385F" w:rsidP="00A5385F">
            <w:pPr>
              <w:spacing w:after="0" w:line="240" w:lineRule="auto"/>
              <w:textAlignment w:val="baseline"/>
              <w:outlineLvl w:val="2"/>
              <w:rPr>
                <w:rFonts w:ascii="Arial" w:eastAsia="Times New Roman" w:hAnsi="Arial" w:cs="Arial"/>
                <w:b/>
                <w:bCs/>
                <w:color w:val="333333"/>
                <w:sz w:val="42"/>
                <w:szCs w:val="42"/>
              </w:rPr>
            </w:pPr>
            <w:bookmarkStart w:id="4" w:name="OnlineFormat"/>
            <w:bookmarkEnd w:id="4"/>
          </w:p>
          <w:p w14:paraId="60CAD3EB" w14:textId="6555DFD5" w:rsidR="00A5385F" w:rsidRPr="00A5385F" w:rsidRDefault="00A5385F" w:rsidP="00A5385F">
            <w:pPr>
              <w:spacing w:after="0" w:line="240" w:lineRule="auto"/>
              <w:textAlignment w:val="baseline"/>
              <w:outlineLvl w:val="2"/>
              <w:rPr>
                <w:rFonts w:ascii="Arial" w:eastAsia="Times New Roman" w:hAnsi="Arial" w:cs="Arial"/>
                <w:b/>
                <w:bCs/>
                <w:color w:val="333333"/>
                <w:sz w:val="42"/>
                <w:szCs w:val="42"/>
              </w:rPr>
            </w:pPr>
            <w:r w:rsidRPr="00A5385F">
              <w:rPr>
                <w:rFonts w:ascii="Arial" w:eastAsia="Times New Roman" w:hAnsi="Arial" w:cs="Arial"/>
                <w:b/>
                <w:bCs/>
                <w:color w:val="333333"/>
                <w:sz w:val="42"/>
                <w:szCs w:val="42"/>
              </w:rPr>
              <w:t>Online Format</w:t>
            </w:r>
          </w:p>
          <w:p w14:paraId="6030CB51" w14:textId="77777777" w:rsidR="00A5385F" w:rsidRPr="00A5385F" w:rsidRDefault="007171FE" w:rsidP="00A5385F">
            <w:pPr>
              <w:spacing w:after="0" w:line="240" w:lineRule="auto"/>
              <w:textAlignment w:val="baseline"/>
              <w:rPr>
                <w:rFonts w:ascii="inherit" w:eastAsia="Times New Roman" w:hAnsi="inherit" w:cs="Arial"/>
                <w:color w:val="737373"/>
                <w:sz w:val="26"/>
                <w:szCs w:val="26"/>
              </w:rPr>
            </w:pPr>
            <w:r>
              <w:rPr>
                <w:rFonts w:ascii="inherit" w:eastAsia="Times New Roman" w:hAnsi="inherit" w:cs="Arial"/>
                <w:color w:val="737373"/>
                <w:sz w:val="26"/>
                <w:szCs w:val="26"/>
              </w:rPr>
              <w:pict w14:anchorId="414686BC">
                <v:rect id="_x0000_i1029" style="width:0;height:0" o:hralign="center" o:hrstd="t" o:hr="t" fillcolor="#a0a0a0" stroked="f"/>
              </w:pict>
            </w:r>
          </w:p>
          <w:p w14:paraId="4AF4C050" w14:textId="77777777"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The entire graduate degree program is completed in the form of online courses to fulfill the required total of 33 credit hours. All required courses are offered online on a regular basis. A limited number of courses are also available in the face-to-face, on-campus format for students interested in this option.</w:t>
            </w:r>
          </w:p>
          <w:p w14:paraId="2A828765" w14:textId="77777777"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 </w:t>
            </w:r>
          </w:p>
          <w:p w14:paraId="0E2EF3E2" w14:textId="283B7384" w:rsidR="00A5385F" w:rsidRPr="00A5385F" w:rsidRDefault="00A5385F" w:rsidP="00A5385F">
            <w:pPr>
              <w:spacing w:before="150" w:after="150" w:line="240" w:lineRule="auto"/>
              <w:textAlignment w:val="baseline"/>
              <w:rPr>
                <w:rFonts w:ascii="Arial" w:eastAsia="Times New Roman" w:hAnsi="Arial" w:cs="Arial"/>
                <w:b/>
                <w:bCs/>
                <w:color w:val="414141"/>
                <w:sz w:val="53"/>
                <w:szCs w:val="53"/>
              </w:rPr>
            </w:pPr>
            <w:bookmarkStart w:id="5" w:name="GraduateAssistantships"/>
            <w:bookmarkEnd w:id="5"/>
            <w:r w:rsidRPr="00A5385F">
              <w:rPr>
                <w:rFonts w:ascii="Arial" w:eastAsia="Times New Roman" w:hAnsi="Arial" w:cs="Arial"/>
                <w:b/>
                <w:bCs/>
                <w:color w:val="414141"/>
                <w:sz w:val="53"/>
                <w:szCs w:val="53"/>
              </w:rPr>
              <w:t>Graduate Assistantships</w:t>
            </w:r>
          </w:p>
          <w:p w14:paraId="3A4ECC4A" w14:textId="77777777" w:rsidR="00A5385F" w:rsidRPr="00A5385F" w:rsidRDefault="007171FE" w:rsidP="00A5385F">
            <w:pPr>
              <w:spacing w:after="0" w:line="240" w:lineRule="auto"/>
              <w:textAlignment w:val="baseline"/>
              <w:rPr>
                <w:rFonts w:ascii="inherit" w:eastAsia="Times New Roman" w:hAnsi="inherit" w:cs="Arial"/>
                <w:color w:val="737373"/>
                <w:sz w:val="26"/>
                <w:szCs w:val="26"/>
              </w:rPr>
            </w:pPr>
            <w:r>
              <w:rPr>
                <w:rFonts w:ascii="inherit" w:eastAsia="Times New Roman" w:hAnsi="inherit" w:cs="Arial"/>
                <w:color w:val="737373"/>
                <w:sz w:val="26"/>
                <w:szCs w:val="26"/>
              </w:rPr>
              <w:pict w14:anchorId="49ABC020">
                <v:rect id="_x0000_i1030" style="width:0;height:0" o:hralign="center" o:hrstd="t" o:hr="t" fillcolor="#a0a0a0" stroked="f"/>
              </w:pict>
            </w:r>
          </w:p>
          <w:p w14:paraId="7C000CA5"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Applications for graduate assistantships in Aging Studies are located at </w:t>
            </w:r>
            <w:hyperlink r:id="rId31" w:history="1">
              <w:r w:rsidRPr="00A5385F">
                <w:rPr>
                  <w:rFonts w:ascii="Arial" w:eastAsia="Times New Roman" w:hAnsi="Arial" w:cs="Arial"/>
                  <w:color w:val="0096C1"/>
                  <w:sz w:val="26"/>
                  <w:szCs w:val="26"/>
                  <w:u w:val="single"/>
                  <w:bdr w:val="none" w:sz="0" w:space="0" w:color="auto" w:frame="1"/>
                </w:rPr>
                <w:t>https://www.eiu.edu/graduate/GAapplication/GAappl.php  </w:t>
              </w:r>
            </w:hyperlink>
          </w:p>
          <w:p w14:paraId="28F20703"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For more information about the MA in Aging Studies, the Accelerated Graduate Program, or Graduate Assistantships, please contact Dr. Kathleen O’Rourke, Aging Studies Graduate Coordinator, at </w:t>
            </w:r>
            <w:hyperlink r:id="rId32" w:history="1">
              <w:r w:rsidRPr="00A5385F">
                <w:rPr>
                  <w:rFonts w:ascii="Arial" w:eastAsia="Times New Roman" w:hAnsi="Arial" w:cs="Arial"/>
                  <w:color w:val="0096C1"/>
                  <w:sz w:val="26"/>
                  <w:szCs w:val="26"/>
                  <w:u w:val="single"/>
                  <w:bdr w:val="none" w:sz="0" w:space="0" w:color="auto" w:frame="1"/>
                </w:rPr>
                <w:t>kaorourke@eiu.edu</w:t>
              </w:r>
            </w:hyperlink>
            <w:r w:rsidRPr="00A5385F">
              <w:rPr>
                <w:rFonts w:ascii="inherit" w:eastAsia="Times New Roman" w:hAnsi="inherit" w:cs="Arial"/>
                <w:color w:val="737373"/>
                <w:sz w:val="26"/>
                <w:szCs w:val="26"/>
              </w:rPr>
              <w:t xml:space="preserve"> or the Chair of the School of Family and Consumer Sciences Department of Human Services and Community Leadership in </w:t>
            </w:r>
            <w:proofErr w:type="spellStart"/>
            <w:r w:rsidRPr="00A5385F">
              <w:rPr>
                <w:rFonts w:ascii="inherit" w:eastAsia="Times New Roman" w:hAnsi="inherit" w:cs="Arial"/>
                <w:color w:val="737373"/>
                <w:sz w:val="26"/>
                <w:szCs w:val="26"/>
              </w:rPr>
              <w:t>Klehm</w:t>
            </w:r>
            <w:proofErr w:type="spellEnd"/>
            <w:r w:rsidRPr="00A5385F">
              <w:rPr>
                <w:rFonts w:ascii="inherit" w:eastAsia="Times New Roman" w:hAnsi="inherit" w:cs="Arial"/>
                <w:color w:val="737373"/>
                <w:sz w:val="26"/>
                <w:szCs w:val="26"/>
              </w:rPr>
              <w:t xml:space="preserve"> Hall.</w:t>
            </w:r>
          </w:p>
          <w:p w14:paraId="643A3622" w14:textId="77777777" w:rsidR="00A5385F" w:rsidRDefault="00A5385F" w:rsidP="00A5385F">
            <w:pPr>
              <w:spacing w:after="0" w:line="240" w:lineRule="auto"/>
              <w:textAlignment w:val="baseline"/>
              <w:outlineLvl w:val="1"/>
              <w:rPr>
                <w:rFonts w:ascii="Arial" w:eastAsia="Times New Roman" w:hAnsi="Arial" w:cs="Arial"/>
                <w:b/>
                <w:bCs/>
                <w:color w:val="414141"/>
                <w:sz w:val="53"/>
                <w:szCs w:val="53"/>
              </w:rPr>
            </w:pPr>
            <w:bookmarkStart w:id="6" w:name="AcceleratedGraduateProgram"/>
            <w:bookmarkEnd w:id="6"/>
          </w:p>
          <w:p w14:paraId="64AC3A65" w14:textId="77777777" w:rsidR="003235AC" w:rsidRDefault="003235AC" w:rsidP="00A5385F">
            <w:pPr>
              <w:spacing w:after="0" w:line="240" w:lineRule="auto"/>
              <w:textAlignment w:val="baseline"/>
              <w:outlineLvl w:val="1"/>
              <w:rPr>
                <w:rFonts w:ascii="Arial" w:eastAsia="Times New Roman" w:hAnsi="Arial" w:cs="Arial"/>
                <w:b/>
                <w:bCs/>
                <w:color w:val="414141"/>
                <w:sz w:val="53"/>
                <w:szCs w:val="53"/>
              </w:rPr>
            </w:pPr>
          </w:p>
          <w:p w14:paraId="3E49295B" w14:textId="77777777" w:rsidR="003235AC" w:rsidRDefault="003235AC" w:rsidP="00A5385F">
            <w:pPr>
              <w:spacing w:after="0" w:line="240" w:lineRule="auto"/>
              <w:textAlignment w:val="baseline"/>
              <w:outlineLvl w:val="1"/>
              <w:rPr>
                <w:rFonts w:ascii="Arial" w:eastAsia="Times New Roman" w:hAnsi="Arial" w:cs="Arial"/>
                <w:b/>
                <w:bCs/>
                <w:color w:val="414141"/>
                <w:sz w:val="53"/>
                <w:szCs w:val="53"/>
              </w:rPr>
            </w:pPr>
          </w:p>
          <w:p w14:paraId="17C45AC8" w14:textId="77777777" w:rsidR="003235AC" w:rsidRDefault="003235AC" w:rsidP="00A5385F">
            <w:pPr>
              <w:spacing w:after="0" w:line="240" w:lineRule="auto"/>
              <w:textAlignment w:val="baseline"/>
              <w:outlineLvl w:val="1"/>
              <w:rPr>
                <w:rFonts w:ascii="Arial" w:eastAsia="Times New Roman" w:hAnsi="Arial" w:cs="Arial"/>
                <w:b/>
                <w:bCs/>
                <w:color w:val="414141"/>
                <w:sz w:val="53"/>
                <w:szCs w:val="53"/>
              </w:rPr>
            </w:pPr>
          </w:p>
          <w:p w14:paraId="6803B54F" w14:textId="19DA3BF0" w:rsidR="00A5385F" w:rsidRPr="00A5385F" w:rsidRDefault="00A5385F" w:rsidP="00A5385F">
            <w:pPr>
              <w:spacing w:after="0" w:line="240" w:lineRule="auto"/>
              <w:textAlignment w:val="baseline"/>
              <w:outlineLvl w:val="1"/>
              <w:rPr>
                <w:rFonts w:ascii="Arial" w:eastAsia="Times New Roman" w:hAnsi="Arial" w:cs="Arial"/>
                <w:b/>
                <w:bCs/>
                <w:color w:val="414141"/>
                <w:sz w:val="53"/>
                <w:szCs w:val="53"/>
              </w:rPr>
            </w:pPr>
            <w:r w:rsidRPr="00A5385F">
              <w:rPr>
                <w:rFonts w:ascii="Arial" w:eastAsia="Times New Roman" w:hAnsi="Arial" w:cs="Arial"/>
                <w:b/>
                <w:bCs/>
                <w:color w:val="414141"/>
                <w:sz w:val="53"/>
                <w:szCs w:val="53"/>
              </w:rPr>
              <w:lastRenderedPageBreak/>
              <w:t>Accelerated Graduate Program</w:t>
            </w:r>
          </w:p>
          <w:p w14:paraId="714F92E1" w14:textId="77777777" w:rsidR="00A5385F" w:rsidRPr="00A5385F" w:rsidRDefault="007171FE" w:rsidP="00A5385F">
            <w:pPr>
              <w:spacing w:after="0" w:line="240" w:lineRule="auto"/>
              <w:textAlignment w:val="baseline"/>
              <w:rPr>
                <w:rFonts w:ascii="inherit" w:eastAsia="Times New Roman" w:hAnsi="inherit" w:cs="Arial"/>
                <w:color w:val="737373"/>
                <w:sz w:val="26"/>
                <w:szCs w:val="26"/>
              </w:rPr>
            </w:pPr>
            <w:r>
              <w:rPr>
                <w:rFonts w:ascii="inherit" w:eastAsia="Times New Roman" w:hAnsi="inherit" w:cs="Arial"/>
                <w:color w:val="737373"/>
                <w:sz w:val="26"/>
                <w:szCs w:val="26"/>
              </w:rPr>
              <w:pict w14:anchorId="5CF65FB1">
                <v:rect id="_x0000_i1031" style="width:0;height:0" o:hralign="center" o:hrstd="t" o:hr="t" fillcolor="#a0a0a0" stroked="f"/>
              </w:pict>
            </w:r>
          </w:p>
          <w:p w14:paraId="14C2B342" w14:textId="77777777"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Admission to the accelerated MA in Aging Studies requires that a student have completed a minimum of 60 hours of undergraduate course credit and have a minimum undergraduate cumulative GPA of 3.25. In addition, applicants must have completed a minimum of 15 hours in their respective major.</w:t>
            </w:r>
          </w:p>
          <w:p w14:paraId="0C63A5A6"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To apply for the accelerated MA in Aging Studies, applicants meeting the above requirements must submit two letters of recommendation from instructors, and a letter of intent.  All items should be submitted to the Aging Studies Graduate Coordinator and you must also complete the Graduate School’s Accelerated Program </w:t>
            </w:r>
            <w:hyperlink r:id="rId33" w:history="1">
              <w:r w:rsidRPr="00A5385F">
                <w:rPr>
                  <w:rFonts w:ascii="Arial" w:eastAsia="Times New Roman" w:hAnsi="Arial" w:cs="Arial"/>
                  <w:color w:val="0096C1"/>
                  <w:sz w:val="26"/>
                  <w:szCs w:val="26"/>
                  <w:u w:val="single"/>
                  <w:bdr w:val="none" w:sz="0" w:space="0" w:color="auto" w:frame="1"/>
                </w:rPr>
                <w:t>Application.</w:t>
              </w:r>
            </w:hyperlink>
          </w:p>
          <w:p w14:paraId="65D68D65" w14:textId="77777777"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Shared credit options: (maximum of 9 hours)</w:t>
            </w:r>
          </w:p>
          <w:p w14:paraId="72FB4F74"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34" w:history="1">
              <w:r w:rsidR="00A5385F" w:rsidRPr="00A5385F">
                <w:rPr>
                  <w:rFonts w:ascii="Arial" w:eastAsia="Times New Roman" w:hAnsi="Arial" w:cs="Arial"/>
                  <w:color w:val="0096C1"/>
                  <w:sz w:val="26"/>
                  <w:szCs w:val="26"/>
                  <w:u w:val="single"/>
                  <w:bdr w:val="none" w:sz="0" w:space="0" w:color="auto" w:frame="1"/>
                </w:rPr>
                <w:t>EDF 5590 - Educational Response to Third Age Learning</w:t>
              </w:r>
            </w:hyperlink>
            <w:r w:rsidR="00A5385F" w:rsidRPr="00A5385F">
              <w:rPr>
                <w:rFonts w:ascii="inherit" w:eastAsia="Times New Roman" w:hAnsi="inherit" w:cs="Arial"/>
                <w:color w:val="737373"/>
                <w:sz w:val="26"/>
                <w:szCs w:val="26"/>
                <w:bdr w:val="none" w:sz="0" w:space="0" w:color="auto" w:frame="1"/>
              </w:rPr>
              <w:t> Credits: 3</w:t>
            </w:r>
          </w:p>
          <w:p w14:paraId="2E240755"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35" w:history="1">
              <w:r w:rsidR="00A5385F" w:rsidRPr="00A5385F">
                <w:rPr>
                  <w:rFonts w:ascii="Arial" w:eastAsia="Times New Roman" w:hAnsi="Arial" w:cs="Arial"/>
                  <w:color w:val="0096C1"/>
                  <w:sz w:val="26"/>
                  <w:szCs w:val="26"/>
                  <w:u w:val="single"/>
                  <w:bdr w:val="none" w:sz="0" w:space="0" w:color="auto" w:frame="1"/>
                </w:rPr>
                <w:t>HSL 5100 - Societal Theories of Aging</w:t>
              </w:r>
            </w:hyperlink>
            <w:r w:rsidR="00A5385F" w:rsidRPr="00A5385F">
              <w:rPr>
                <w:rFonts w:ascii="inherit" w:eastAsia="Times New Roman" w:hAnsi="inherit" w:cs="Arial"/>
                <w:color w:val="737373"/>
                <w:sz w:val="26"/>
                <w:szCs w:val="26"/>
                <w:bdr w:val="none" w:sz="0" w:space="0" w:color="auto" w:frame="1"/>
              </w:rPr>
              <w:t> Credits: 3</w:t>
            </w:r>
          </w:p>
          <w:p w14:paraId="373A1AD3"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36" w:history="1">
              <w:r w:rsidR="00A5385F" w:rsidRPr="00A5385F">
                <w:rPr>
                  <w:rFonts w:ascii="Arial" w:eastAsia="Times New Roman" w:hAnsi="Arial" w:cs="Arial"/>
                  <w:color w:val="0096C1"/>
                  <w:sz w:val="26"/>
                  <w:szCs w:val="26"/>
                  <w:u w:val="single"/>
                  <w:bdr w:val="none" w:sz="0" w:space="0" w:color="auto" w:frame="1"/>
                </w:rPr>
                <w:t>HSL 5900 - Research Methods</w:t>
              </w:r>
            </w:hyperlink>
            <w:r w:rsidR="00A5385F" w:rsidRPr="00A5385F">
              <w:rPr>
                <w:rFonts w:ascii="inherit" w:eastAsia="Times New Roman" w:hAnsi="inherit" w:cs="Arial"/>
                <w:color w:val="737373"/>
                <w:sz w:val="26"/>
                <w:szCs w:val="26"/>
                <w:bdr w:val="none" w:sz="0" w:space="0" w:color="auto" w:frame="1"/>
              </w:rPr>
              <w:t> Credits: 3</w:t>
            </w:r>
          </w:p>
          <w:p w14:paraId="4B23ED6A"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37" w:history="1">
              <w:r w:rsidR="00A5385F" w:rsidRPr="00A5385F">
                <w:rPr>
                  <w:rFonts w:ascii="Arial" w:eastAsia="Times New Roman" w:hAnsi="Arial" w:cs="Arial"/>
                  <w:color w:val="0096C1"/>
                  <w:sz w:val="26"/>
                  <w:szCs w:val="26"/>
                  <w:u w:val="single"/>
                  <w:bdr w:val="none" w:sz="0" w:space="0" w:color="auto" w:frame="1"/>
                </w:rPr>
                <w:t>HPR 4890 - Health and Aging.</w:t>
              </w:r>
            </w:hyperlink>
            <w:r w:rsidR="00A5385F" w:rsidRPr="00A5385F">
              <w:rPr>
                <w:rFonts w:ascii="inherit" w:eastAsia="Times New Roman" w:hAnsi="inherit" w:cs="Arial"/>
                <w:color w:val="737373"/>
                <w:sz w:val="26"/>
                <w:szCs w:val="26"/>
                <w:bdr w:val="none" w:sz="0" w:space="0" w:color="auto" w:frame="1"/>
              </w:rPr>
              <w:t> Credits: 3</w:t>
            </w:r>
          </w:p>
          <w:p w14:paraId="3C57D067"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38" w:history="1">
              <w:r w:rsidR="00A5385F" w:rsidRPr="00A5385F">
                <w:rPr>
                  <w:rFonts w:ascii="Arial" w:eastAsia="Times New Roman" w:hAnsi="Arial" w:cs="Arial"/>
                  <w:color w:val="0096C1"/>
                  <w:sz w:val="26"/>
                  <w:szCs w:val="26"/>
                  <w:u w:val="single"/>
                  <w:bdr w:val="none" w:sz="0" w:space="0" w:color="auto" w:frame="1"/>
                </w:rPr>
                <w:t>KSR 5225 - Physical Activity and Aging</w:t>
              </w:r>
            </w:hyperlink>
            <w:r w:rsidR="00A5385F" w:rsidRPr="00A5385F">
              <w:rPr>
                <w:rFonts w:ascii="inherit" w:eastAsia="Times New Roman" w:hAnsi="inherit" w:cs="Arial"/>
                <w:color w:val="737373"/>
                <w:sz w:val="26"/>
                <w:szCs w:val="26"/>
                <w:bdr w:val="none" w:sz="0" w:space="0" w:color="auto" w:frame="1"/>
              </w:rPr>
              <w:t> Credits: 3</w:t>
            </w:r>
          </w:p>
          <w:p w14:paraId="0FE2D18B"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39" w:history="1">
              <w:r w:rsidR="00A5385F" w:rsidRPr="00A5385F">
                <w:rPr>
                  <w:rFonts w:ascii="Arial" w:eastAsia="Times New Roman" w:hAnsi="Arial" w:cs="Arial"/>
                  <w:color w:val="0096C1"/>
                  <w:sz w:val="26"/>
                  <w:szCs w:val="26"/>
                  <w:u w:val="single"/>
                  <w:bdr w:val="none" w:sz="0" w:space="0" w:color="auto" w:frame="1"/>
                </w:rPr>
                <w:t>PSY 5540 - Psychological Processes in the Aged</w:t>
              </w:r>
            </w:hyperlink>
            <w:r w:rsidR="00A5385F" w:rsidRPr="00A5385F">
              <w:rPr>
                <w:rFonts w:ascii="inherit" w:eastAsia="Times New Roman" w:hAnsi="inherit" w:cs="Arial"/>
                <w:color w:val="737373"/>
                <w:sz w:val="26"/>
                <w:szCs w:val="26"/>
                <w:bdr w:val="none" w:sz="0" w:space="0" w:color="auto" w:frame="1"/>
              </w:rPr>
              <w:t> Credits: 3</w:t>
            </w:r>
          </w:p>
          <w:p w14:paraId="0B8D77F9" w14:textId="77777777" w:rsidR="00A5385F" w:rsidRPr="00A5385F" w:rsidRDefault="00A5385F" w:rsidP="00A5385F">
            <w:pPr>
              <w:numPr>
                <w:ilvl w:val="0"/>
                <w:numId w:val="3"/>
              </w:numPr>
              <w:spacing w:after="0" w:line="240" w:lineRule="auto"/>
              <w:ind w:left="0"/>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a maximum of 2 courses from the following:</w:t>
            </w:r>
          </w:p>
          <w:p w14:paraId="4D4040F5"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40" w:history="1">
              <w:r w:rsidR="00A5385F" w:rsidRPr="00A5385F">
                <w:rPr>
                  <w:rFonts w:ascii="Arial" w:eastAsia="Times New Roman" w:hAnsi="Arial" w:cs="Arial"/>
                  <w:color w:val="0096C1"/>
                  <w:sz w:val="26"/>
                  <w:szCs w:val="26"/>
                  <w:u w:val="single"/>
                  <w:bdr w:val="none" w:sz="0" w:space="0" w:color="auto" w:frame="1"/>
                </w:rPr>
                <w:t>BIO 4833 - Neurobiology of Diseases</w:t>
              </w:r>
            </w:hyperlink>
            <w:r w:rsidR="00A5385F" w:rsidRPr="00A5385F">
              <w:rPr>
                <w:rFonts w:ascii="inherit" w:eastAsia="Times New Roman" w:hAnsi="inherit" w:cs="Arial"/>
                <w:color w:val="737373"/>
                <w:sz w:val="26"/>
                <w:szCs w:val="26"/>
                <w:bdr w:val="none" w:sz="0" w:space="0" w:color="auto" w:frame="1"/>
              </w:rPr>
              <w:t> Credits: 4</w:t>
            </w:r>
          </w:p>
          <w:p w14:paraId="3508C501"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41" w:history="1">
              <w:r w:rsidR="00A5385F" w:rsidRPr="00A5385F">
                <w:rPr>
                  <w:rFonts w:ascii="Arial" w:eastAsia="Times New Roman" w:hAnsi="Arial" w:cs="Arial"/>
                  <w:color w:val="0096C1"/>
                  <w:sz w:val="26"/>
                  <w:szCs w:val="26"/>
                  <w:u w:val="single"/>
                  <w:bdr w:val="none" w:sz="0" w:space="0" w:color="auto" w:frame="1"/>
                </w:rPr>
                <w:t>BIO 5433 - Neurobiology of Diseases</w:t>
              </w:r>
            </w:hyperlink>
            <w:r w:rsidR="00A5385F" w:rsidRPr="00A5385F">
              <w:rPr>
                <w:rFonts w:ascii="inherit" w:eastAsia="Times New Roman" w:hAnsi="inherit" w:cs="Arial"/>
                <w:color w:val="737373"/>
                <w:sz w:val="26"/>
                <w:szCs w:val="26"/>
                <w:bdr w:val="none" w:sz="0" w:space="0" w:color="auto" w:frame="1"/>
              </w:rPr>
              <w:t> Credits: 4</w:t>
            </w:r>
          </w:p>
          <w:p w14:paraId="2C7A9493"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42" w:history="1">
              <w:r w:rsidR="00A5385F" w:rsidRPr="00A5385F">
                <w:rPr>
                  <w:rFonts w:ascii="Arial" w:eastAsia="Times New Roman" w:hAnsi="Arial" w:cs="Arial"/>
                  <w:color w:val="0096C1"/>
                  <w:sz w:val="26"/>
                  <w:szCs w:val="26"/>
                  <w:u w:val="single"/>
                  <w:bdr w:val="none" w:sz="0" w:space="0" w:color="auto" w:frame="1"/>
                </w:rPr>
                <w:t>BIO 4834 - Neurobiology.</w:t>
              </w:r>
            </w:hyperlink>
            <w:r w:rsidR="00A5385F" w:rsidRPr="00A5385F">
              <w:rPr>
                <w:rFonts w:ascii="inherit" w:eastAsia="Times New Roman" w:hAnsi="inherit" w:cs="Arial"/>
                <w:color w:val="737373"/>
                <w:sz w:val="26"/>
                <w:szCs w:val="26"/>
                <w:bdr w:val="none" w:sz="0" w:space="0" w:color="auto" w:frame="1"/>
              </w:rPr>
              <w:t> Credits: 3</w:t>
            </w:r>
          </w:p>
          <w:p w14:paraId="75A2A3BD"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43" w:history="1">
              <w:r w:rsidR="00A5385F" w:rsidRPr="00A5385F">
                <w:rPr>
                  <w:rFonts w:ascii="Arial" w:eastAsia="Times New Roman" w:hAnsi="Arial" w:cs="Arial"/>
                  <w:color w:val="0096C1"/>
                  <w:sz w:val="26"/>
                  <w:szCs w:val="26"/>
                  <w:u w:val="single"/>
                  <w:bdr w:val="none" w:sz="0" w:space="0" w:color="auto" w:frame="1"/>
                </w:rPr>
                <w:t>BIO 5434 - Neurobiology</w:t>
              </w:r>
            </w:hyperlink>
            <w:r w:rsidR="00A5385F" w:rsidRPr="00A5385F">
              <w:rPr>
                <w:rFonts w:ascii="inherit" w:eastAsia="Times New Roman" w:hAnsi="inherit" w:cs="Arial"/>
                <w:color w:val="737373"/>
                <w:sz w:val="26"/>
                <w:szCs w:val="26"/>
                <w:bdr w:val="none" w:sz="0" w:space="0" w:color="auto" w:frame="1"/>
              </w:rPr>
              <w:t> Credits: 3</w:t>
            </w:r>
          </w:p>
          <w:p w14:paraId="7B708FC7"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44" w:history="1">
              <w:r w:rsidR="00A5385F" w:rsidRPr="00A5385F">
                <w:rPr>
                  <w:rFonts w:ascii="Arial" w:eastAsia="Times New Roman" w:hAnsi="Arial" w:cs="Arial"/>
                  <w:color w:val="0096C1"/>
                  <w:sz w:val="26"/>
                  <w:szCs w:val="26"/>
                  <w:u w:val="single"/>
                  <w:bdr w:val="none" w:sz="0" w:space="0" w:color="auto" w:frame="1"/>
                </w:rPr>
                <w:t>BIO 4835 - Advanced Neurobiology</w:t>
              </w:r>
            </w:hyperlink>
            <w:r w:rsidR="00A5385F" w:rsidRPr="00A5385F">
              <w:rPr>
                <w:rFonts w:ascii="inherit" w:eastAsia="Times New Roman" w:hAnsi="inherit" w:cs="Arial"/>
                <w:color w:val="737373"/>
                <w:sz w:val="26"/>
                <w:szCs w:val="26"/>
                <w:bdr w:val="none" w:sz="0" w:space="0" w:color="auto" w:frame="1"/>
              </w:rPr>
              <w:t> Credits: 3</w:t>
            </w:r>
          </w:p>
          <w:p w14:paraId="2848CAE4"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45" w:history="1">
              <w:r w:rsidR="00A5385F" w:rsidRPr="00A5385F">
                <w:rPr>
                  <w:rFonts w:ascii="Arial" w:eastAsia="Times New Roman" w:hAnsi="Arial" w:cs="Arial"/>
                  <w:color w:val="0096C1"/>
                  <w:sz w:val="26"/>
                  <w:szCs w:val="26"/>
                  <w:u w:val="single"/>
                  <w:bdr w:val="none" w:sz="0" w:space="0" w:color="auto" w:frame="1"/>
                </w:rPr>
                <w:t>BIO 5435 - Advanced Neurobiology</w:t>
              </w:r>
            </w:hyperlink>
            <w:r w:rsidR="00A5385F" w:rsidRPr="00A5385F">
              <w:rPr>
                <w:rFonts w:ascii="inherit" w:eastAsia="Times New Roman" w:hAnsi="inherit" w:cs="Arial"/>
                <w:color w:val="737373"/>
                <w:sz w:val="26"/>
                <w:szCs w:val="26"/>
                <w:bdr w:val="none" w:sz="0" w:space="0" w:color="auto" w:frame="1"/>
              </w:rPr>
              <w:t> Credits: 3</w:t>
            </w:r>
          </w:p>
          <w:p w14:paraId="0B9C6193"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46" w:history="1">
              <w:r w:rsidR="00A5385F" w:rsidRPr="00A5385F">
                <w:rPr>
                  <w:rFonts w:ascii="Arial" w:eastAsia="Times New Roman" w:hAnsi="Arial" w:cs="Arial"/>
                  <w:color w:val="0096C1"/>
                  <w:sz w:val="26"/>
                  <w:szCs w:val="26"/>
                  <w:u w:val="single"/>
                  <w:bdr w:val="none" w:sz="0" w:space="0" w:color="auto" w:frame="1"/>
                </w:rPr>
                <w:t>HSL 4820 - Death and Dying</w:t>
              </w:r>
            </w:hyperlink>
            <w:r w:rsidR="00A5385F" w:rsidRPr="00A5385F">
              <w:rPr>
                <w:rFonts w:ascii="inherit" w:eastAsia="Times New Roman" w:hAnsi="inherit" w:cs="Arial"/>
                <w:color w:val="737373"/>
                <w:sz w:val="26"/>
                <w:szCs w:val="26"/>
                <w:bdr w:val="none" w:sz="0" w:space="0" w:color="auto" w:frame="1"/>
              </w:rPr>
              <w:t> Credits: 3</w:t>
            </w:r>
          </w:p>
          <w:p w14:paraId="09580897"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47" w:history="1">
              <w:r w:rsidR="00A5385F" w:rsidRPr="00A5385F">
                <w:rPr>
                  <w:rFonts w:ascii="Arial" w:eastAsia="Times New Roman" w:hAnsi="Arial" w:cs="Arial"/>
                  <w:color w:val="0096C1"/>
                  <w:sz w:val="26"/>
                  <w:szCs w:val="26"/>
                  <w:u w:val="single"/>
                  <w:bdr w:val="none" w:sz="0" w:space="0" w:color="auto" w:frame="1"/>
                </w:rPr>
                <w:t>HSL 4846 - Aging and the Family.</w:t>
              </w:r>
            </w:hyperlink>
            <w:r w:rsidR="00A5385F" w:rsidRPr="00A5385F">
              <w:rPr>
                <w:rFonts w:ascii="inherit" w:eastAsia="Times New Roman" w:hAnsi="inherit" w:cs="Arial"/>
                <w:color w:val="737373"/>
                <w:sz w:val="26"/>
                <w:szCs w:val="26"/>
                <w:bdr w:val="none" w:sz="0" w:space="0" w:color="auto" w:frame="1"/>
              </w:rPr>
              <w:t> Credits: 3</w:t>
            </w:r>
          </w:p>
          <w:p w14:paraId="114E4793"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48" w:history="1">
              <w:r w:rsidR="00A5385F" w:rsidRPr="00A5385F">
                <w:rPr>
                  <w:rFonts w:ascii="Arial" w:eastAsia="Times New Roman" w:hAnsi="Arial" w:cs="Arial"/>
                  <w:color w:val="0096C1"/>
                  <w:sz w:val="26"/>
                  <w:szCs w:val="26"/>
                  <w:u w:val="single"/>
                  <w:bdr w:val="none" w:sz="0" w:space="0" w:color="auto" w:frame="1"/>
                </w:rPr>
                <w:t>HPR 4770 - Health Services Administration.</w:t>
              </w:r>
            </w:hyperlink>
            <w:r w:rsidR="00A5385F" w:rsidRPr="00A5385F">
              <w:rPr>
                <w:rFonts w:ascii="inherit" w:eastAsia="Times New Roman" w:hAnsi="inherit" w:cs="Arial"/>
                <w:color w:val="737373"/>
                <w:sz w:val="26"/>
                <w:szCs w:val="26"/>
                <w:bdr w:val="none" w:sz="0" w:space="0" w:color="auto" w:frame="1"/>
              </w:rPr>
              <w:t> Credits: 3</w:t>
            </w:r>
          </w:p>
          <w:p w14:paraId="031C8728"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49" w:history="1">
              <w:r w:rsidR="00A5385F" w:rsidRPr="00A5385F">
                <w:rPr>
                  <w:rFonts w:ascii="Arial" w:eastAsia="Times New Roman" w:hAnsi="Arial" w:cs="Arial"/>
                  <w:color w:val="0096C1"/>
                  <w:sz w:val="26"/>
                  <w:szCs w:val="26"/>
                  <w:u w:val="single"/>
                  <w:bdr w:val="none" w:sz="0" w:space="0" w:color="auto" w:frame="1"/>
                </w:rPr>
                <w:t>HCM 4910 - Applied Health Communication</w:t>
              </w:r>
            </w:hyperlink>
            <w:r w:rsidR="00A5385F" w:rsidRPr="00A5385F">
              <w:rPr>
                <w:rFonts w:ascii="inherit" w:eastAsia="Times New Roman" w:hAnsi="inherit" w:cs="Arial"/>
                <w:color w:val="737373"/>
                <w:sz w:val="26"/>
                <w:szCs w:val="26"/>
                <w:bdr w:val="none" w:sz="0" w:space="0" w:color="auto" w:frame="1"/>
              </w:rPr>
              <w:t> Credits: 3</w:t>
            </w:r>
          </w:p>
          <w:p w14:paraId="7879B835"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50" w:history="1">
              <w:r w:rsidR="00A5385F" w:rsidRPr="00A5385F">
                <w:rPr>
                  <w:rFonts w:ascii="Arial" w:eastAsia="Times New Roman" w:hAnsi="Arial" w:cs="Arial"/>
                  <w:color w:val="0096C1"/>
                  <w:sz w:val="26"/>
                  <w:szCs w:val="26"/>
                  <w:u w:val="single"/>
                  <w:bdr w:val="none" w:sz="0" w:space="0" w:color="auto" w:frame="1"/>
                </w:rPr>
                <w:t>HPR 5700 - Theories and Principles of Health Behavior</w:t>
              </w:r>
            </w:hyperlink>
            <w:r w:rsidR="00A5385F" w:rsidRPr="00A5385F">
              <w:rPr>
                <w:rFonts w:ascii="inherit" w:eastAsia="Times New Roman" w:hAnsi="inherit" w:cs="Arial"/>
                <w:color w:val="737373"/>
                <w:sz w:val="26"/>
                <w:szCs w:val="26"/>
                <w:bdr w:val="none" w:sz="0" w:space="0" w:color="auto" w:frame="1"/>
              </w:rPr>
              <w:t> Credits: 3</w:t>
            </w:r>
          </w:p>
          <w:p w14:paraId="709CCFAD"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51" w:history="1">
              <w:r w:rsidR="00A5385F" w:rsidRPr="00A5385F">
                <w:rPr>
                  <w:rFonts w:ascii="Arial" w:eastAsia="Times New Roman" w:hAnsi="Arial" w:cs="Arial"/>
                  <w:color w:val="0096C1"/>
                  <w:sz w:val="26"/>
                  <w:szCs w:val="26"/>
                  <w:u w:val="single"/>
                  <w:bdr w:val="none" w:sz="0" w:space="0" w:color="auto" w:frame="1"/>
                </w:rPr>
                <w:t>HPR 5750 - Health Program Planning and Evaluation</w:t>
              </w:r>
            </w:hyperlink>
            <w:r w:rsidR="00A5385F" w:rsidRPr="00A5385F">
              <w:rPr>
                <w:rFonts w:ascii="inherit" w:eastAsia="Times New Roman" w:hAnsi="inherit" w:cs="Arial"/>
                <w:color w:val="737373"/>
                <w:sz w:val="26"/>
                <w:szCs w:val="26"/>
                <w:bdr w:val="none" w:sz="0" w:space="0" w:color="auto" w:frame="1"/>
              </w:rPr>
              <w:t> Credits: 3</w:t>
            </w:r>
          </w:p>
          <w:p w14:paraId="4AD80B85"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52" w:history="1">
              <w:r w:rsidR="00A5385F" w:rsidRPr="00A5385F">
                <w:rPr>
                  <w:rFonts w:ascii="Arial" w:eastAsia="Times New Roman" w:hAnsi="Arial" w:cs="Arial"/>
                  <w:color w:val="0096C1"/>
                  <w:sz w:val="26"/>
                  <w:szCs w:val="26"/>
                  <w:u w:val="single"/>
                  <w:bdr w:val="none" w:sz="0" w:space="0" w:color="auto" w:frame="1"/>
                </w:rPr>
                <w:t>HPR 5770 - Leadership and Ethics for Health Professionals</w:t>
              </w:r>
            </w:hyperlink>
            <w:r w:rsidR="00A5385F" w:rsidRPr="00A5385F">
              <w:rPr>
                <w:rFonts w:ascii="inherit" w:eastAsia="Times New Roman" w:hAnsi="inherit" w:cs="Arial"/>
                <w:color w:val="737373"/>
                <w:sz w:val="26"/>
                <w:szCs w:val="26"/>
                <w:bdr w:val="none" w:sz="0" w:space="0" w:color="auto" w:frame="1"/>
              </w:rPr>
              <w:t> Credits: 3</w:t>
            </w:r>
          </w:p>
          <w:p w14:paraId="5D3EC7E7"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53" w:history="1">
              <w:r w:rsidR="00A5385F" w:rsidRPr="00A5385F">
                <w:rPr>
                  <w:rFonts w:ascii="Arial" w:eastAsia="Times New Roman" w:hAnsi="Arial" w:cs="Arial"/>
                  <w:color w:val="0096C1"/>
                  <w:sz w:val="26"/>
                  <w:szCs w:val="26"/>
                  <w:u w:val="single"/>
                  <w:bdr w:val="none" w:sz="0" w:space="0" w:color="auto" w:frame="1"/>
                </w:rPr>
                <w:t>PLS 4793 - Civic and Nonprofit Leadership</w:t>
              </w:r>
            </w:hyperlink>
            <w:r w:rsidR="00A5385F" w:rsidRPr="00A5385F">
              <w:rPr>
                <w:rFonts w:ascii="inherit" w:eastAsia="Times New Roman" w:hAnsi="inherit" w:cs="Arial"/>
                <w:color w:val="737373"/>
                <w:sz w:val="26"/>
                <w:szCs w:val="26"/>
                <w:bdr w:val="none" w:sz="0" w:space="0" w:color="auto" w:frame="1"/>
              </w:rPr>
              <w:t> Credits: 3</w:t>
            </w:r>
          </w:p>
          <w:p w14:paraId="4C87D9E9"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54" w:history="1">
              <w:r w:rsidR="00A5385F" w:rsidRPr="00A5385F">
                <w:rPr>
                  <w:rFonts w:ascii="Arial" w:eastAsia="Times New Roman" w:hAnsi="Arial" w:cs="Arial"/>
                  <w:color w:val="0096C1"/>
                  <w:sz w:val="26"/>
                  <w:szCs w:val="26"/>
                  <w:u w:val="single"/>
                  <w:bdr w:val="none" w:sz="0" w:space="0" w:color="auto" w:frame="1"/>
                </w:rPr>
                <w:t>PLS 4873 - Human Resource Management in Public and Nonprofit Organizations</w:t>
              </w:r>
            </w:hyperlink>
            <w:r w:rsidR="00A5385F" w:rsidRPr="00A5385F">
              <w:rPr>
                <w:rFonts w:ascii="inherit" w:eastAsia="Times New Roman" w:hAnsi="inherit" w:cs="Arial"/>
                <w:color w:val="737373"/>
                <w:sz w:val="26"/>
                <w:szCs w:val="26"/>
                <w:bdr w:val="none" w:sz="0" w:space="0" w:color="auto" w:frame="1"/>
              </w:rPr>
              <w:t> Credits: 3</w:t>
            </w:r>
          </w:p>
          <w:p w14:paraId="4A289CEB" w14:textId="77777777" w:rsidR="00A5385F" w:rsidRPr="00A5385F" w:rsidRDefault="007171FE" w:rsidP="00A5385F">
            <w:pPr>
              <w:numPr>
                <w:ilvl w:val="0"/>
                <w:numId w:val="3"/>
              </w:numPr>
              <w:spacing w:after="0" w:line="240" w:lineRule="auto"/>
              <w:ind w:left="0"/>
              <w:textAlignment w:val="baseline"/>
              <w:rPr>
                <w:rFonts w:ascii="inherit" w:eastAsia="Times New Roman" w:hAnsi="inherit" w:cs="Arial"/>
                <w:color w:val="737373"/>
                <w:sz w:val="26"/>
                <w:szCs w:val="26"/>
              </w:rPr>
            </w:pPr>
            <w:hyperlink r:id="rId55" w:history="1">
              <w:r w:rsidR="00A5385F" w:rsidRPr="00A5385F">
                <w:rPr>
                  <w:rFonts w:ascii="Arial" w:eastAsia="Times New Roman" w:hAnsi="Arial" w:cs="Arial"/>
                  <w:color w:val="0096C1"/>
                  <w:sz w:val="26"/>
                  <w:szCs w:val="26"/>
                  <w:u w:val="single"/>
                  <w:bdr w:val="none" w:sz="0" w:space="0" w:color="auto" w:frame="1"/>
                </w:rPr>
                <w:t>PLS 4893 - Budgeting in Government and Nonprofit Organizations</w:t>
              </w:r>
            </w:hyperlink>
            <w:r w:rsidR="00A5385F" w:rsidRPr="00A5385F">
              <w:rPr>
                <w:rFonts w:ascii="inherit" w:eastAsia="Times New Roman" w:hAnsi="inherit" w:cs="Arial"/>
                <w:color w:val="737373"/>
                <w:sz w:val="26"/>
                <w:szCs w:val="26"/>
                <w:bdr w:val="none" w:sz="0" w:space="0" w:color="auto" w:frame="1"/>
              </w:rPr>
              <w:t> Credits: 3</w:t>
            </w:r>
          </w:p>
          <w:p w14:paraId="37590FB4" w14:textId="77777777" w:rsidR="00A5385F" w:rsidRDefault="00A5385F" w:rsidP="00A5385F">
            <w:pPr>
              <w:spacing w:after="0" w:line="240" w:lineRule="auto"/>
              <w:textAlignment w:val="baseline"/>
              <w:rPr>
                <w:rFonts w:ascii="inherit" w:eastAsia="Times New Roman" w:hAnsi="inherit" w:cs="Arial"/>
                <w:color w:val="737373"/>
                <w:sz w:val="26"/>
                <w:szCs w:val="26"/>
                <w:bdr w:val="none" w:sz="0" w:space="0" w:color="auto" w:frame="1"/>
              </w:rPr>
            </w:pPr>
          </w:p>
          <w:p w14:paraId="46F361B6" w14:textId="77777777" w:rsidR="00A5385F" w:rsidRDefault="00A5385F" w:rsidP="00A5385F">
            <w:pPr>
              <w:spacing w:after="0" w:line="240" w:lineRule="auto"/>
              <w:textAlignment w:val="baseline"/>
              <w:rPr>
                <w:rFonts w:ascii="inherit" w:eastAsia="Times New Roman" w:hAnsi="inherit" w:cs="Arial"/>
                <w:color w:val="737373"/>
                <w:sz w:val="26"/>
                <w:szCs w:val="26"/>
                <w:bdr w:val="none" w:sz="0" w:space="0" w:color="auto" w:frame="1"/>
              </w:rPr>
            </w:pPr>
          </w:p>
          <w:tbl>
            <w:tblPr>
              <w:tblW w:w="12260" w:type="dxa"/>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2290"/>
            </w:tblGrid>
            <w:tr w:rsidR="00A5385F" w:rsidRPr="00A5385F" w14:paraId="243B8DF4" w14:textId="77777777" w:rsidTr="00A5385F">
              <w:trPr>
                <w:tblCellSpacing w:w="15" w:type="dxa"/>
              </w:trPr>
              <w:tc>
                <w:tcPr>
                  <w:tcW w:w="0" w:type="auto"/>
                  <w:shd w:val="clear" w:color="auto" w:fill="FFFFFF"/>
                  <w:tcMar>
                    <w:top w:w="0" w:type="dxa"/>
                    <w:left w:w="0" w:type="dxa"/>
                    <w:bottom w:w="0" w:type="dxa"/>
                    <w:right w:w="0" w:type="dxa"/>
                  </w:tcMar>
                  <w:hideMark/>
                </w:tcPr>
                <w:tbl>
                  <w:tblPr>
                    <w:tblW w:w="12230" w:type="dxa"/>
                    <w:tblCellSpacing w:w="15" w:type="dxa"/>
                    <w:tblCellMar>
                      <w:top w:w="15" w:type="dxa"/>
                      <w:left w:w="15" w:type="dxa"/>
                      <w:bottom w:w="15" w:type="dxa"/>
                      <w:right w:w="15" w:type="dxa"/>
                    </w:tblCellMar>
                    <w:tblLook w:val="04A0" w:firstRow="1" w:lastRow="0" w:firstColumn="1" w:lastColumn="0" w:noHBand="0" w:noVBand="1"/>
                  </w:tblPr>
                  <w:tblGrid>
                    <w:gridCol w:w="12230"/>
                  </w:tblGrid>
                  <w:tr w:rsidR="00A5385F" w:rsidRPr="00A5385F" w14:paraId="2738C2AA" w14:textId="77777777">
                    <w:trPr>
                      <w:tblCellSpacing w:w="15" w:type="dxa"/>
                    </w:trPr>
                    <w:tc>
                      <w:tcPr>
                        <w:tcW w:w="0" w:type="auto"/>
                        <w:tcMar>
                          <w:top w:w="0" w:type="dxa"/>
                          <w:left w:w="0" w:type="dxa"/>
                          <w:bottom w:w="0" w:type="dxa"/>
                          <w:right w:w="0" w:type="dxa"/>
                        </w:tcMar>
                        <w:hideMark/>
                      </w:tcPr>
                      <w:p w14:paraId="1A00AEA5" w14:textId="5DEA5997" w:rsidR="00A5385F" w:rsidRPr="00A5385F" w:rsidRDefault="00A5385F" w:rsidP="00A5385F">
                        <w:pPr>
                          <w:spacing w:before="150" w:after="150" w:line="240" w:lineRule="auto"/>
                          <w:textAlignment w:val="baseline"/>
                          <w:outlineLvl w:val="0"/>
                          <w:rPr>
                            <w:rFonts w:ascii="Arial" w:eastAsia="Times New Roman" w:hAnsi="Arial" w:cs="Arial"/>
                            <w:b/>
                            <w:bCs/>
                            <w:color w:val="464646"/>
                            <w:kern w:val="36"/>
                            <w:sz w:val="60"/>
                            <w:szCs w:val="60"/>
                          </w:rPr>
                        </w:pPr>
                        <w:r w:rsidRPr="00A5385F">
                          <w:rPr>
                            <w:rFonts w:ascii="Arial" w:eastAsia="Times New Roman" w:hAnsi="Arial" w:cs="Arial"/>
                            <w:b/>
                            <w:bCs/>
                            <w:color w:val="464646"/>
                            <w:kern w:val="36"/>
                            <w:sz w:val="60"/>
                            <w:szCs w:val="60"/>
                          </w:rPr>
                          <w:t>Aging Studies</w:t>
                        </w:r>
                        <w:r w:rsidR="005B5711">
                          <w:rPr>
                            <w:rFonts w:ascii="Arial" w:eastAsia="Times New Roman" w:hAnsi="Arial" w:cs="Arial"/>
                            <w:b/>
                            <w:bCs/>
                            <w:color w:val="464646"/>
                            <w:kern w:val="36"/>
                            <w:sz w:val="60"/>
                            <w:szCs w:val="60"/>
                          </w:rPr>
                          <w:t xml:space="preserve"> </w:t>
                        </w:r>
                        <w:r w:rsidR="005B5711" w:rsidRPr="005B5711">
                          <w:rPr>
                            <w:rFonts w:ascii="Arial" w:eastAsia="Times New Roman" w:hAnsi="Arial" w:cs="Arial"/>
                            <w:b/>
                            <w:bCs/>
                            <w:color w:val="FF0000"/>
                            <w:kern w:val="36"/>
                            <w:sz w:val="60"/>
                            <w:szCs w:val="60"/>
                          </w:rPr>
                          <w:t>– Revised Catalog Copy</w:t>
                        </w:r>
                      </w:p>
                    </w:tc>
                  </w:tr>
                  <w:tr w:rsidR="00A5385F" w:rsidRPr="00A5385F" w14:paraId="167A574C" w14:textId="77777777">
                    <w:trPr>
                      <w:tblCellSpacing w:w="15" w:type="dxa"/>
                    </w:trPr>
                    <w:tc>
                      <w:tcPr>
                        <w:tcW w:w="0" w:type="auto"/>
                        <w:tcMar>
                          <w:top w:w="0" w:type="dxa"/>
                          <w:left w:w="0" w:type="dxa"/>
                          <w:bottom w:w="0" w:type="dxa"/>
                          <w:right w:w="0" w:type="dxa"/>
                        </w:tcMar>
                        <w:hideMark/>
                      </w:tcPr>
                      <w:p w14:paraId="4790BB9D" w14:textId="77777777" w:rsidR="00A5385F" w:rsidRPr="00A5385F" w:rsidRDefault="007171FE" w:rsidP="00A5385F">
                        <w:pPr>
                          <w:spacing w:after="0" w:line="240" w:lineRule="auto"/>
                          <w:rPr>
                            <w:rFonts w:ascii="Arial" w:eastAsia="Times New Roman" w:hAnsi="Arial" w:cs="Arial"/>
                            <w:color w:val="737373"/>
                            <w:sz w:val="26"/>
                            <w:szCs w:val="26"/>
                          </w:rPr>
                        </w:pPr>
                        <w:r>
                          <w:rPr>
                            <w:rFonts w:ascii="Arial" w:eastAsia="Times New Roman" w:hAnsi="Arial" w:cs="Arial"/>
                            <w:color w:val="737373"/>
                            <w:sz w:val="26"/>
                            <w:szCs w:val="26"/>
                          </w:rPr>
                          <w:pict w14:anchorId="5659A228">
                            <v:rect id="_x0000_i1032" style="width:0;height:0" o:hralign="center" o:hrstd="t" o:hr="t" fillcolor="#a0a0a0" stroked="f"/>
                          </w:pict>
                        </w:r>
                      </w:p>
                    </w:tc>
                  </w:tr>
                </w:tbl>
                <w:p w14:paraId="6E73A93E" w14:textId="3A35B860" w:rsidR="00A5385F" w:rsidRPr="00A5385F" w:rsidRDefault="00A5385F" w:rsidP="00A5385F">
                  <w:pPr>
                    <w:pStyle w:val="ListParagraph"/>
                    <w:numPr>
                      <w:ilvl w:val="0"/>
                      <w:numId w:val="7"/>
                    </w:num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Return to: </w:t>
                  </w:r>
                  <w:hyperlink r:id="rId56" w:history="1">
                    <w:r w:rsidRPr="00A5385F">
                      <w:rPr>
                        <w:rFonts w:ascii="Arial" w:eastAsia="Times New Roman" w:hAnsi="Arial" w:cs="Arial"/>
                        <w:color w:val="0096C1"/>
                        <w:sz w:val="26"/>
                        <w:szCs w:val="26"/>
                        <w:u w:val="single"/>
                        <w:bdr w:val="none" w:sz="0" w:space="0" w:color="auto" w:frame="1"/>
                      </w:rPr>
                      <w:t>Graduate Degree Programs</w:t>
                    </w:r>
                  </w:hyperlink>
                </w:p>
                <w:p w14:paraId="1A235CDB" w14:textId="77777777" w:rsidR="00A5385F" w:rsidRPr="00A5385F" w:rsidRDefault="00A5385F" w:rsidP="00A5385F">
                  <w:pPr>
                    <w:pStyle w:val="ListParagraph"/>
                    <w:numPr>
                      <w:ilvl w:val="0"/>
                      <w:numId w:val="7"/>
                    </w:numPr>
                    <w:spacing w:after="0" w:line="240" w:lineRule="auto"/>
                    <w:textAlignment w:val="baseline"/>
                    <w:rPr>
                      <w:rFonts w:ascii="inherit" w:eastAsia="Times New Roman" w:hAnsi="inherit" w:cs="Arial"/>
                      <w:color w:val="737373"/>
                      <w:sz w:val="26"/>
                      <w:szCs w:val="26"/>
                    </w:rPr>
                  </w:pPr>
                </w:p>
                <w:p w14:paraId="663096EC" w14:textId="3972A7A7" w:rsid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b/>
                      <w:bCs/>
                      <w:color w:val="737373"/>
                      <w:sz w:val="26"/>
                      <w:szCs w:val="26"/>
                      <w:bdr w:val="none" w:sz="0" w:space="0" w:color="auto" w:frame="1"/>
                    </w:rPr>
                    <w:t>Program Mission:</w:t>
                  </w:r>
                  <w:r w:rsidRPr="00A5385F">
                    <w:rPr>
                      <w:rFonts w:ascii="inherit" w:eastAsia="Times New Roman" w:hAnsi="inherit" w:cs="Arial"/>
                      <w:color w:val="737373"/>
                      <w:sz w:val="26"/>
                      <w:szCs w:val="26"/>
                    </w:rPr>
                    <w:t xml:space="preserve"> The online Master of Arts in Aging Studies program is designed to provide </w:t>
                  </w:r>
                  <w:r>
                    <w:rPr>
                      <w:rFonts w:ascii="inherit" w:eastAsia="Times New Roman" w:hAnsi="inherit" w:cs="Arial"/>
                      <w:color w:val="FF0000"/>
                      <w:sz w:val="26"/>
                      <w:szCs w:val="26"/>
                    </w:rPr>
                    <w:t>an interdisciplinary</w:t>
                  </w:r>
                  <w:r w:rsidRPr="00A5385F">
                    <w:rPr>
                      <w:rFonts w:ascii="inherit" w:eastAsia="Times New Roman" w:hAnsi="inherit" w:cs="Arial"/>
                      <w:color w:val="737373"/>
                      <w:sz w:val="26"/>
                      <w:szCs w:val="26"/>
                    </w:rPr>
                    <w:t xml:space="preserve"> </w:t>
                  </w:r>
                  <w:r w:rsidRPr="00A5385F">
                    <w:rPr>
                      <w:rFonts w:ascii="inherit" w:eastAsia="Times New Roman" w:hAnsi="inherit" w:cs="Arial"/>
                      <w:strike/>
                      <w:color w:val="FF0000"/>
                      <w:sz w:val="26"/>
                      <w:szCs w:val="26"/>
                    </w:rPr>
                    <w:t>a multidisciplinary</w:t>
                  </w:r>
                  <w:r w:rsidRPr="00A5385F">
                    <w:rPr>
                      <w:rFonts w:ascii="inherit" w:eastAsia="Times New Roman" w:hAnsi="inherit" w:cs="Arial"/>
                      <w:color w:val="FF0000"/>
                      <w:sz w:val="26"/>
                      <w:szCs w:val="26"/>
                    </w:rPr>
                    <w:t xml:space="preserve"> </w:t>
                  </w:r>
                  <w:r w:rsidRPr="00A5385F">
                    <w:rPr>
                      <w:rFonts w:ascii="inherit" w:eastAsia="Times New Roman" w:hAnsi="inherit" w:cs="Arial"/>
                      <w:color w:val="737373"/>
                      <w:sz w:val="26"/>
                      <w:szCs w:val="26"/>
                    </w:rPr>
                    <w:t xml:space="preserve">education for future and current professionals in </w:t>
                  </w:r>
                  <w:r w:rsidR="003A5905" w:rsidRPr="003A5905">
                    <w:rPr>
                      <w:rFonts w:ascii="inherit" w:eastAsia="Times New Roman" w:hAnsi="inherit" w:cs="Arial"/>
                      <w:color w:val="FF0000"/>
                      <w:sz w:val="26"/>
                      <w:szCs w:val="26"/>
                    </w:rPr>
                    <w:t>aging/</w:t>
                  </w:r>
                  <w:r w:rsidRPr="00A5385F">
                    <w:rPr>
                      <w:rFonts w:ascii="inherit" w:eastAsia="Times New Roman" w:hAnsi="inherit" w:cs="Arial"/>
                      <w:color w:val="737373"/>
                      <w:sz w:val="26"/>
                      <w:szCs w:val="26"/>
                    </w:rPr>
                    <w:t xml:space="preserve">gerontology. </w:t>
                  </w:r>
                  <w:r w:rsidRPr="00E00501">
                    <w:rPr>
                      <w:rFonts w:ascii="inherit" w:eastAsia="Times New Roman" w:hAnsi="inherit" w:cs="Arial"/>
                      <w:strike/>
                      <w:color w:val="FF0000"/>
                      <w:sz w:val="26"/>
                      <w:szCs w:val="26"/>
                    </w:rPr>
                    <w:t>Opportunities are available for</w:t>
                  </w:r>
                  <w:r w:rsidRPr="00E00501">
                    <w:rPr>
                      <w:rFonts w:ascii="inherit" w:eastAsia="Times New Roman" w:hAnsi="inherit" w:cs="Arial"/>
                      <w:color w:val="FF0000"/>
                      <w:sz w:val="26"/>
                      <w:szCs w:val="26"/>
                    </w:rPr>
                    <w:t xml:space="preserve"> </w:t>
                  </w:r>
                  <w:r w:rsidR="00E00501">
                    <w:rPr>
                      <w:rFonts w:ascii="inherit" w:eastAsia="Times New Roman" w:hAnsi="inherit" w:cs="Arial"/>
                      <w:color w:val="FF0000"/>
                      <w:sz w:val="26"/>
                      <w:szCs w:val="26"/>
                    </w:rPr>
                    <w:t>S</w:t>
                  </w:r>
                  <w:r w:rsidRPr="00A5385F">
                    <w:rPr>
                      <w:rFonts w:ascii="inherit" w:eastAsia="Times New Roman" w:hAnsi="inherit" w:cs="Arial"/>
                      <w:color w:val="737373"/>
                      <w:sz w:val="26"/>
                      <w:szCs w:val="26"/>
                    </w:rPr>
                    <w:t xml:space="preserve">tudents </w:t>
                  </w:r>
                  <w:r w:rsidR="00E00501" w:rsidRPr="00E00501">
                    <w:rPr>
                      <w:rFonts w:ascii="inherit" w:eastAsia="Times New Roman" w:hAnsi="inherit" w:cs="Arial"/>
                      <w:color w:val="FF0000"/>
                      <w:sz w:val="26"/>
                      <w:szCs w:val="26"/>
                    </w:rPr>
                    <w:t>will</w:t>
                  </w:r>
                  <w:r w:rsidR="00E00501">
                    <w:rPr>
                      <w:rFonts w:ascii="inherit" w:eastAsia="Times New Roman" w:hAnsi="inherit" w:cs="Arial"/>
                      <w:color w:val="737373"/>
                      <w:sz w:val="26"/>
                      <w:szCs w:val="26"/>
                    </w:rPr>
                    <w:t xml:space="preserve"> </w:t>
                  </w:r>
                  <w:r w:rsidRPr="00E00501">
                    <w:rPr>
                      <w:rFonts w:ascii="inherit" w:eastAsia="Times New Roman" w:hAnsi="inherit" w:cs="Arial"/>
                      <w:strike/>
                      <w:color w:val="FF0000"/>
                      <w:sz w:val="26"/>
                      <w:szCs w:val="26"/>
                    </w:rPr>
                    <w:t>to</w:t>
                  </w:r>
                  <w:r w:rsidRPr="00A5385F">
                    <w:rPr>
                      <w:rFonts w:ascii="inherit" w:eastAsia="Times New Roman" w:hAnsi="inherit" w:cs="Arial"/>
                      <w:color w:val="737373"/>
                      <w:sz w:val="26"/>
                      <w:szCs w:val="26"/>
                    </w:rPr>
                    <w:t xml:space="preserve"> </w:t>
                  </w:r>
                  <w:r w:rsidRPr="00E00501">
                    <w:rPr>
                      <w:rFonts w:ascii="inherit" w:eastAsia="Times New Roman" w:hAnsi="inherit" w:cs="Arial"/>
                      <w:strike/>
                      <w:color w:val="FF0000"/>
                      <w:sz w:val="26"/>
                      <w:szCs w:val="26"/>
                    </w:rPr>
                    <w:t>gain</w:t>
                  </w:r>
                  <w:r w:rsidRPr="00A5385F">
                    <w:rPr>
                      <w:rFonts w:ascii="inherit" w:eastAsia="Times New Roman" w:hAnsi="inherit" w:cs="Arial"/>
                      <w:color w:val="737373"/>
                      <w:sz w:val="26"/>
                      <w:szCs w:val="26"/>
                    </w:rPr>
                    <w:t xml:space="preserve"> </w:t>
                  </w:r>
                  <w:r w:rsidR="00E00501" w:rsidRPr="00E00501">
                    <w:rPr>
                      <w:rFonts w:ascii="inherit" w:eastAsia="Times New Roman" w:hAnsi="inherit" w:cs="Arial"/>
                      <w:color w:val="FF0000"/>
                      <w:sz w:val="26"/>
                      <w:szCs w:val="26"/>
                    </w:rPr>
                    <w:t>acquire</w:t>
                  </w:r>
                  <w:r w:rsidR="00E00501">
                    <w:rPr>
                      <w:rFonts w:ascii="inherit" w:eastAsia="Times New Roman" w:hAnsi="inherit" w:cs="Arial"/>
                      <w:color w:val="737373"/>
                      <w:sz w:val="26"/>
                      <w:szCs w:val="26"/>
                    </w:rPr>
                    <w:t xml:space="preserve"> </w:t>
                  </w:r>
                  <w:r w:rsidRPr="00E00501">
                    <w:rPr>
                      <w:rFonts w:ascii="inherit" w:eastAsia="Times New Roman" w:hAnsi="inherit" w:cs="Arial"/>
                      <w:strike/>
                      <w:color w:val="FF0000"/>
                      <w:sz w:val="26"/>
                      <w:szCs w:val="26"/>
                    </w:rPr>
                    <w:t>exposure to</w:t>
                  </w:r>
                  <w:r w:rsidRPr="00E00501">
                    <w:rPr>
                      <w:rFonts w:ascii="inherit" w:eastAsia="Times New Roman" w:hAnsi="inherit" w:cs="Arial"/>
                      <w:color w:val="FF0000"/>
                      <w:sz w:val="26"/>
                      <w:szCs w:val="26"/>
                    </w:rPr>
                    <w:t xml:space="preserve"> </w:t>
                  </w:r>
                  <w:r w:rsidRPr="00A5385F">
                    <w:rPr>
                      <w:rFonts w:ascii="inherit" w:eastAsia="Times New Roman" w:hAnsi="inherit" w:cs="Arial"/>
                      <w:color w:val="737373"/>
                      <w:sz w:val="26"/>
                      <w:szCs w:val="26"/>
                    </w:rPr>
                    <w:t>specialized</w:t>
                  </w:r>
                  <w:r w:rsidR="004F2CC8">
                    <w:rPr>
                      <w:rFonts w:ascii="inherit" w:eastAsia="Times New Roman" w:hAnsi="inherit" w:cs="Arial"/>
                      <w:color w:val="737373"/>
                      <w:sz w:val="26"/>
                      <w:szCs w:val="26"/>
                    </w:rPr>
                    <w:t xml:space="preserve"> </w:t>
                  </w:r>
                  <w:r w:rsidRPr="00A5385F">
                    <w:rPr>
                      <w:rFonts w:ascii="inherit" w:eastAsia="Times New Roman" w:hAnsi="inherit" w:cs="Arial"/>
                      <w:color w:val="737373"/>
                      <w:sz w:val="26"/>
                      <w:szCs w:val="26"/>
                    </w:rPr>
                    <w:t xml:space="preserve">expertise </w:t>
                  </w:r>
                  <w:r w:rsidRPr="003A5905">
                    <w:rPr>
                      <w:rFonts w:ascii="inherit" w:eastAsia="Times New Roman" w:hAnsi="inherit" w:cs="Arial"/>
                      <w:color w:val="FF0000"/>
                      <w:sz w:val="26"/>
                      <w:szCs w:val="26"/>
                    </w:rPr>
                    <w:t xml:space="preserve">in </w:t>
                  </w:r>
                  <w:r w:rsidR="003A5905" w:rsidRPr="003A5905">
                    <w:rPr>
                      <w:rFonts w:ascii="inherit" w:eastAsia="Times New Roman" w:hAnsi="inherit" w:cs="Arial"/>
                      <w:color w:val="FF0000"/>
                      <w:sz w:val="26"/>
                      <w:szCs w:val="26"/>
                    </w:rPr>
                    <w:t xml:space="preserve">older adulthood, processes of aging, and later life stages through </w:t>
                  </w:r>
                  <w:r w:rsidR="003A5905">
                    <w:rPr>
                      <w:rFonts w:ascii="inherit" w:eastAsia="Times New Roman" w:hAnsi="inherit" w:cs="Arial"/>
                      <w:color w:val="FF0000"/>
                      <w:sz w:val="26"/>
                      <w:szCs w:val="26"/>
                    </w:rPr>
                    <w:t xml:space="preserve">the </w:t>
                  </w:r>
                  <w:r w:rsidR="003A5905" w:rsidRPr="003A5905">
                    <w:rPr>
                      <w:rFonts w:ascii="inherit" w:eastAsia="Times New Roman" w:hAnsi="inherit" w:cs="Arial"/>
                      <w:color w:val="FF0000"/>
                      <w:sz w:val="26"/>
                      <w:szCs w:val="26"/>
                    </w:rPr>
                    <w:t xml:space="preserve">study of </w:t>
                  </w:r>
                  <w:r w:rsidRPr="00A5385F">
                    <w:rPr>
                      <w:rFonts w:ascii="inherit" w:eastAsia="Times New Roman" w:hAnsi="inherit" w:cs="Arial"/>
                      <w:color w:val="737373"/>
                      <w:sz w:val="26"/>
                      <w:szCs w:val="26"/>
                    </w:rPr>
                    <w:t xml:space="preserve">gerontological theory, research, </w:t>
                  </w:r>
                  <w:r w:rsidR="003A5905" w:rsidRPr="003A5905">
                    <w:rPr>
                      <w:rFonts w:ascii="inherit" w:eastAsia="Times New Roman" w:hAnsi="inherit" w:cs="Arial"/>
                      <w:color w:val="FF0000"/>
                      <w:sz w:val="26"/>
                      <w:szCs w:val="26"/>
                    </w:rPr>
                    <w:t>professional</w:t>
                  </w:r>
                  <w:r w:rsidR="003A5905">
                    <w:rPr>
                      <w:rFonts w:ascii="inherit" w:eastAsia="Times New Roman" w:hAnsi="inherit" w:cs="Arial"/>
                      <w:color w:val="737373"/>
                      <w:sz w:val="26"/>
                      <w:szCs w:val="26"/>
                    </w:rPr>
                    <w:t xml:space="preserve"> </w:t>
                  </w:r>
                  <w:r w:rsidRPr="00A5385F">
                    <w:rPr>
                      <w:rFonts w:ascii="inherit" w:eastAsia="Times New Roman" w:hAnsi="inherit" w:cs="Arial"/>
                      <w:color w:val="737373"/>
                      <w:sz w:val="26"/>
                      <w:szCs w:val="26"/>
                    </w:rPr>
                    <w:t xml:space="preserve">practice, </w:t>
                  </w:r>
                  <w:r w:rsidRPr="00A5385F">
                    <w:rPr>
                      <w:rFonts w:ascii="inherit" w:eastAsia="Times New Roman" w:hAnsi="inherit" w:cs="Arial"/>
                      <w:strike/>
                      <w:color w:val="FF0000"/>
                      <w:sz w:val="26"/>
                      <w:szCs w:val="26"/>
                    </w:rPr>
                    <w:t>social</w:t>
                  </w:r>
                  <w:r w:rsidRPr="00A5385F">
                    <w:rPr>
                      <w:rFonts w:ascii="inherit" w:eastAsia="Times New Roman" w:hAnsi="inherit" w:cs="Arial"/>
                      <w:color w:val="737373"/>
                      <w:sz w:val="26"/>
                      <w:szCs w:val="26"/>
                    </w:rPr>
                    <w:t xml:space="preserve"> policy </w:t>
                  </w:r>
                  <w:r w:rsidRPr="00A5385F">
                    <w:rPr>
                      <w:rFonts w:ascii="inherit" w:eastAsia="Times New Roman" w:hAnsi="inherit" w:cs="Arial"/>
                      <w:strike/>
                      <w:color w:val="FF0000"/>
                      <w:sz w:val="26"/>
                      <w:szCs w:val="26"/>
                    </w:rPr>
                    <w:t>issues</w:t>
                  </w:r>
                  <w:r w:rsidRPr="00A5385F">
                    <w:rPr>
                      <w:rFonts w:ascii="inherit" w:eastAsia="Times New Roman" w:hAnsi="inherit" w:cs="Arial"/>
                      <w:color w:val="737373"/>
                      <w:sz w:val="26"/>
                      <w:szCs w:val="26"/>
                    </w:rPr>
                    <w:t xml:space="preserve">, and </w:t>
                  </w:r>
                  <w:r w:rsidRPr="00A5385F">
                    <w:rPr>
                      <w:rFonts w:ascii="inherit" w:eastAsia="Times New Roman" w:hAnsi="inherit" w:cs="Arial"/>
                      <w:strike/>
                      <w:color w:val="FF0000"/>
                      <w:sz w:val="26"/>
                      <w:szCs w:val="26"/>
                    </w:rPr>
                    <w:t>the process of</w:t>
                  </w:r>
                  <w:r w:rsidRPr="00A5385F">
                    <w:rPr>
                      <w:rFonts w:ascii="inherit" w:eastAsia="Times New Roman" w:hAnsi="inherit" w:cs="Arial"/>
                      <w:color w:val="FF0000"/>
                      <w:sz w:val="26"/>
                      <w:szCs w:val="26"/>
                    </w:rPr>
                    <w:t xml:space="preserve"> </w:t>
                  </w:r>
                  <w:r w:rsidRPr="003A5905">
                    <w:rPr>
                      <w:rFonts w:ascii="inherit" w:eastAsia="Times New Roman" w:hAnsi="inherit" w:cs="Arial"/>
                      <w:strike/>
                      <w:color w:val="FF0000"/>
                      <w:sz w:val="26"/>
                      <w:szCs w:val="26"/>
                    </w:rPr>
                    <w:t>aging in a</w:t>
                  </w:r>
                  <w:r w:rsidRPr="003A5905">
                    <w:rPr>
                      <w:rFonts w:ascii="inherit" w:eastAsia="Times New Roman" w:hAnsi="inherit" w:cs="Arial"/>
                      <w:color w:val="FF0000"/>
                      <w:sz w:val="26"/>
                      <w:szCs w:val="26"/>
                    </w:rPr>
                    <w:t xml:space="preserve"> </w:t>
                  </w:r>
                  <w:r w:rsidRPr="003A5905">
                    <w:rPr>
                      <w:rFonts w:ascii="inherit" w:eastAsia="Times New Roman" w:hAnsi="inherit" w:cs="Arial"/>
                      <w:strike/>
                      <w:color w:val="FF0000"/>
                      <w:sz w:val="26"/>
                      <w:szCs w:val="26"/>
                    </w:rPr>
                    <w:t>global and</w:t>
                  </w:r>
                  <w:r w:rsidRPr="003A5905">
                    <w:rPr>
                      <w:rFonts w:ascii="inherit" w:eastAsia="Times New Roman" w:hAnsi="inherit" w:cs="Arial"/>
                      <w:color w:val="FF0000"/>
                      <w:sz w:val="26"/>
                      <w:szCs w:val="26"/>
                    </w:rPr>
                    <w:t xml:space="preserve"> </w:t>
                  </w:r>
                  <w:r w:rsidRPr="00A5385F">
                    <w:rPr>
                      <w:rFonts w:ascii="inherit" w:eastAsia="Times New Roman" w:hAnsi="inherit" w:cs="Arial"/>
                      <w:color w:val="737373"/>
                      <w:sz w:val="26"/>
                      <w:szCs w:val="26"/>
                    </w:rPr>
                    <w:t>cultural</w:t>
                  </w:r>
                  <w:r w:rsidRPr="003A5905">
                    <w:rPr>
                      <w:rFonts w:ascii="inherit" w:eastAsia="Times New Roman" w:hAnsi="inherit" w:cs="Arial"/>
                      <w:strike/>
                      <w:color w:val="FF0000"/>
                      <w:sz w:val="26"/>
                      <w:szCs w:val="26"/>
                    </w:rPr>
                    <w:t>ly</w:t>
                  </w:r>
                  <w:r w:rsidRPr="00A5385F">
                    <w:rPr>
                      <w:rFonts w:ascii="inherit" w:eastAsia="Times New Roman" w:hAnsi="inherit" w:cs="Arial"/>
                      <w:color w:val="737373"/>
                      <w:sz w:val="26"/>
                      <w:szCs w:val="26"/>
                    </w:rPr>
                    <w:t xml:space="preserve"> </w:t>
                  </w:r>
                  <w:proofErr w:type="spellStart"/>
                  <w:r w:rsidRPr="003A5905">
                    <w:rPr>
                      <w:rFonts w:ascii="inherit" w:eastAsia="Times New Roman" w:hAnsi="inherit" w:cs="Arial"/>
                      <w:color w:val="FF0000"/>
                      <w:sz w:val="26"/>
                      <w:szCs w:val="26"/>
                    </w:rPr>
                    <w:t>divers</w:t>
                  </w:r>
                  <w:r w:rsidR="003A5905">
                    <w:rPr>
                      <w:rFonts w:ascii="inherit" w:eastAsia="Times New Roman" w:hAnsi="inherit" w:cs="Arial"/>
                      <w:color w:val="FF0000"/>
                      <w:sz w:val="26"/>
                      <w:szCs w:val="26"/>
                    </w:rPr>
                    <w:t>ity</w:t>
                  </w:r>
                  <w:r w:rsidRPr="003A5905">
                    <w:rPr>
                      <w:rFonts w:ascii="inherit" w:eastAsia="Times New Roman" w:hAnsi="inherit" w:cs="Arial"/>
                      <w:strike/>
                      <w:color w:val="FF0000"/>
                      <w:sz w:val="26"/>
                      <w:szCs w:val="26"/>
                    </w:rPr>
                    <w:t>e</w:t>
                  </w:r>
                  <w:proofErr w:type="spellEnd"/>
                  <w:r w:rsidRPr="00A5385F">
                    <w:rPr>
                      <w:rFonts w:ascii="inherit" w:eastAsia="Times New Roman" w:hAnsi="inherit" w:cs="Arial"/>
                      <w:color w:val="737373"/>
                      <w:sz w:val="26"/>
                      <w:szCs w:val="26"/>
                    </w:rPr>
                    <w:t xml:space="preserve"> </w:t>
                  </w:r>
                  <w:r w:rsidRPr="003A5905">
                    <w:rPr>
                      <w:rFonts w:ascii="inherit" w:eastAsia="Times New Roman" w:hAnsi="inherit" w:cs="Arial"/>
                      <w:strike/>
                      <w:color w:val="FF0000"/>
                      <w:sz w:val="26"/>
                      <w:szCs w:val="26"/>
                    </w:rPr>
                    <w:t>society</w:t>
                  </w:r>
                  <w:r w:rsidRPr="00A5385F">
                    <w:rPr>
                      <w:rFonts w:ascii="inherit" w:eastAsia="Times New Roman" w:hAnsi="inherit" w:cs="Arial"/>
                      <w:color w:val="737373"/>
                      <w:sz w:val="26"/>
                      <w:szCs w:val="26"/>
                    </w:rPr>
                    <w:t xml:space="preserve">. </w:t>
                  </w:r>
                  <w:r w:rsidRPr="00A5385F">
                    <w:rPr>
                      <w:rFonts w:ascii="inherit" w:eastAsia="Times New Roman" w:hAnsi="inherit" w:cs="Arial"/>
                      <w:strike/>
                      <w:color w:val="FF0000"/>
                      <w:sz w:val="26"/>
                      <w:szCs w:val="26"/>
                    </w:rPr>
                    <w:t>This</w:t>
                  </w:r>
                  <w:r>
                    <w:rPr>
                      <w:rFonts w:ascii="inherit" w:eastAsia="Times New Roman" w:hAnsi="inherit" w:cs="Arial"/>
                      <w:strike/>
                      <w:color w:val="FF0000"/>
                      <w:sz w:val="26"/>
                      <w:szCs w:val="26"/>
                    </w:rPr>
                    <w:t xml:space="preserve"> </w:t>
                  </w:r>
                  <w:r w:rsidRPr="003A5905">
                    <w:rPr>
                      <w:rFonts w:ascii="inherit" w:eastAsia="Times New Roman" w:hAnsi="inherit" w:cs="Arial"/>
                      <w:strike/>
                      <w:color w:val="FF0000"/>
                      <w:sz w:val="26"/>
                      <w:szCs w:val="26"/>
                    </w:rPr>
                    <w:t xml:space="preserve">expertise prepares </w:t>
                  </w:r>
                  <w:r w:rsidR="003A5905">
                    <w:rPr>
                      <w:rFonts w:ascii="inherit" w:eastAsia="Times New Roman" w:hAnsi="inherit" w:cs="Arial"/>
                      <w:strike/>
                      <w:color w:val="FF0000"/>
                      <w:sz w:val="26"/>
                      <w:szCs w:val="26"/>
                    </w:rPr>
                    <w:t>S</w:t>
                  </w:r>
                  <w:r w:rsidRPr="00A5385F">
                    <w:rPr>
                      <w:rFonts w:ascii="inherit" w:eastAsia="Times New Roman" w:hAnsi="inherit" w:cs="Arial"/>
                      <w:color w:val="737373"/>
                      <w:sz w:val="26"/>
                      <w:szCs w:val="26"/>
                    </w:rPr>
                    <w:t xml:space="preserve">tudents </w:t>
                  </w:r>
                  <w:r w:rsidR="003A5905" w:rsidRPr="003A5905">
                    <w:rPr>
                      <w:rFonts w:ascii="inherit" w:eastAsia="Times New Roman" w:hAnsi="inherit" w:cs="Arial"/>
                      <w:color w:val="FF0000"/>
                      <w:sz w:val="26"/>
                      <w:szCs w:val="26"/>
                    </w:rPr>
                    <w:t xml:space="preserve">will be prepared </w:t>
                  </w:r>
                  <w:r w:rsidRPr="00A5385F">
                    <w:rPr>
                      <w:rFonts w:ascii="inherit" w:eastAsia="Times New Roman" w:hAnsi="inherit" w:cs="Arial"/>
                      <w:color w:val="737373"/>
                      <w:sz w:val="26"/>
                      <w:szCs w:val="26"/>
                    </w:rPr>
                    <w:t>for a wide range of careers in the field of aging</w:t>
                  </w:r>
                  <w:r w:rsidR="003A5905" w:rsidRPr="003A5905">
                    <w:rPr>
                      <w:rFonts w:ascii="inherit" w:eastAsia="Times New Roman" w:hAnsi="inherit" w:cs="Arial"/>
                      <w:color w:val="FF0000"/>
                      <w:sz w:val="26"/>
                      <w:szCs w:val="26"/>
                    </w:rPr>
                    <w:t>/gerontology</w:t>
                  </w:r>
                  <w:r w:rsidRPr="00A5385F">
                    <w:rPr>
                      <w:rFonts w:ascii="inherit" w:eastAsia="Times New Roman" w:hAnsi="inherit" w:cs="Arial"/>
                      <w:color w:val="737373"/>
                      <w:sz w:val="26"/>
                      <w:szCs w:val="26"/>
                    </w:rPr>
                    <w:t xml:space="preserve">, including </w:t>
                  </w:r>
                  <w:r w:rsidR="003A5905" w:rsidRPr="003A5905">
                    <w:rPr>
                      <w:rFonts w:ascii="inherit" w:eastAsia="Times New Roman" w:hAnsi="inherit" w:cs="Arial"/>
                      <w:color w:val="FF0000"/>
                      <w:sz w:val="26"/>
                      <w:szCs w:val="26"/>
                    </w:rPr>
                    <w:t xml:space="preserve">positions in </w:t>
                  </w:r>
                  <w:r w:rsidRPr="00A5385F">
                    <w:rPr>
                      <w:rFonts w:ascii="inherit" w:eastAsia="Times New Roman" w:hAnsi="inherit" w:cs="Arial"/>
                      <w:strike/>
                      <w:color w:val="FF0000"/>
                      <w:sz w:val="26"/>
                      <w:szCs w:val="26"/>
                    </w:rPr>
                    <w:t>direct</w:t>
                  </w:r>
                  <w:r w:rsidRPr="00A5385F">
                    <w:rPr>
                      <w:rFonts w:ascii="inherit" w:eastAsia="Times New Roman" w:hAnsi="inherit" w:cs="Arial"/>
                      <w:color w:val="737373"/>
                      <w:sz w:val="26"/>
                      <w:szCs w:val="26"/>
                    </w:rPr>
                    <w:t xml:space="preserve"> </w:t>
                  </w:r>
                  <w:r w:rsidRPr="00A5385F">
                    <w:rPr>
                      <w:rFonts w:ascii="inherit" w:eastAsia="Times New Roman" w:hAnsi="inherit" w:cs="Arial"/>
                      <w:strike/>
                      <w:color w:val="FF0000"/>
                      <w:sz w:val="26"/>
                      <w:szCs w:val="26"/>
                    </w:rPr>
                    <w:t xml:space="preserve">community </w:t>
                  </w:r>
                  <w:r>
                    <w:rPr>
                      <w:rFonts w:ascii="inherit" w:eastAsia="Times New Roman" w:hAnsi="inherit" w:cs="Arial"/>
                      <w:color w:val="FF0000"/>
                      <w:sz w:val="26"/>
                      <w:szCs w:val="26"/>
                    </w:rPr>
                    <w:t xml:space="preserve">human </w:t>
                  </w:r>
                  <w:r w:rsidRPr="00A5385F">
                    <w:rPr>
                      <w:rFonts w:ascii="inherit" w:eastAsia="Times New Roman" w:hAnsi="inherit" w:cs="Arial"/>
                      <w:color w:val="737373"/>
                      <w:sz w:val="26"/>
                      <w:szCs w:val="26"/>
                    </w:rPr>
                    <w:t xml:space="preserve">and social services, program administration, </w:t>
                  </w:r>
                  <w:r>
                    <w:rPr>
                      <w:rFonts w:ascii="inherit" w:eastAsia="Times New Roman" w:hAnsi="inherit" w:cs="Arial"/>
                      <w:color w:val="FF0000"/>
                      <w:sz w:val="26"/>
                      <w:szCs w:val="26"/>
                    </w:rPr>
                    <w:t xml:space="preserve">residential long-term care, </w:t>
                  </w:r>
                  <w:r w:rsidRPr="00A5385F">
                    <w:rPr>
                      <w:rFonts w:ascii="inherit" w:eastAsia="Times New Roman" w:hAnsi="inherit" w:cs="Arial"/>
                      <w:strike/>
                      <w:color w:val="FF0000"/>
                      <w:sz w:val="26"/>
                      <w:szCs w:val="26"/>
                    </w:rPr>
                    <w:t>mental</w:t>
                  </w:r>
                  <w:r w:rsidRPr="00A5385F">
                    <w:rPr>
                      <w:rFonts w:ascii="inherit" w:eastAsia="Times New Roman" w:hAnsi="inherit" w:cs="Arial"/>
                      <w:color w:val="737373"/>
                      <w:sz w:val="26"/>
                      <w:szCs w:val="26"/>
                    </w:rPr>
                    <w:t xml:space="preserve"> </w:t>
                  </w:r>
                  <w:r w:rsidR="003A5905" w:rsidRPr="003A5905">
                    <w:rPr>
                      <w:rFonts w:ascii="inherit" w:eastAsia="Times New Roman" w:hAnsi="inherit" w:cs="Arial"/>
                      <w:color w:val="FF0000"/>
                      <w:sz w:val="26"/>
                      <w:szCs w:val="26"/>
                    </w:rPr>
                    <w:t>geriatric health care programs</w:t>
                  </w:r>
                  <w:r w:rsidRPr="00A5385F">
                    <w:rPr>
                      <w:rFonts w:ascii="inherit" w:eastAsia="Times New Roman" w:hAnsi="inherit" w:cs="Arial"/>
                      <w:color w:val="737373"/>
                      <w:sz w:val="26"/>
                      <w:szCs w:val="26"/>
                    </w:rPr>
                    <w:t>, government services</w:t>
                  </w:r>
                  <w:r>
                    <w:rPr>
                      <w:rFonts w:ascii="inherit" w:eastAsia="Times New Roman" w:hAnsi="inherit" w:cs="Arial"/>
                      <w:color w:val="737373"/>
                      <w:sz w:val="26"/>
                      <w:szCs w:val="26"/>
                    </w:rPr>
                    <w:t xml:space="preserve"> </w:t>
                  </w:r>
                  <w:r>
                    <w:rPr>
                      <w:rFonts w:ascii="inherit" w:eastAsia="Times New Roman" w:hAnsi="inherit" w:cs="Arial"/>
                      <w:color w:val="FF0000"/>
                      <w:sz w:val="26"/>
                      <w:szCs w:val="26"/>
                    </w:rPr>
                    <w:t>and professional organizations</w:t>
                  </w:r>
                  <w:r w:rsidRPr="00A5385F">
                    <w:rPr>
                      <w:rFonts w:ascii="inherit" w:eastAsia="Times New Roman" w:hAnsi="inherit" w:cs="Arial"/>
                      <w:color w:val="737373"/>
                      <w:sz w:val="26"/>
                      <w:szCs w:val="26"/>
                    </w:rPr>
                    <w:t xml:space="preserve">, </w:t>
                  </w:r>
                  <w:r w:rsidR="005B5711">
                    <w:rPr>
                      <w:rFonts w:ascii="inherit" w:eastAsia="Times New Roman" w:hAnsi="inherit" w:cs="Arial"/>
                      <w:color w:val="FF0000"/>
                      <w:sz w:val="26"/>
                      <w:szCs w:val="26"/>
                    </w:rPr>
                    <w:t xml:space="preserve">community outreach and education, </w:t>
                  </w:r>
                  <w:r w:rsidRPr="00A5385F">
                    <w:rPr>
                      <w:rFonts w:ascii="inherit" w:eastAsia="Times New Roman" w:hAnsi="inherit" w:cs="Arial"/>
                      <w:strike/>
                      <w:color w:val="FF0000"/>
                      <w:sz w:val="26"/>
                      <w:szCs w:val="26"/>
                    </w:rPr>
                    <w:t xml:space="preserve">higher education, long-term care,  health and wellness, </w:t>
                  </w:r>
                  <w:r w:rsidRPr="00A5385F">
                    <w:rPr>
                      <w:rFonts w:ascii="inherit" w:eastAsia="Times New Roman" w:hAnsi="inherit" w:cs="Arial"/>
                      <w:color w:val="737373"/>
                      <w:sz w:val="26"/>
                      <w:szCs w:val="26"/>
                    </w:rPr>
                    <w:t>and entrepreneurship.</w:t>
                  </w:r>
                </w:p>
                <w:p w14:paraId="2EF7FF42"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p>
                <w:p w14:paraId="711ACF0C" w14:textId="7B084144" w:rsid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b/>
                      <w:bCs/>
                      <w:color w:val="737373"/>
                      <w:sz w:val="26"/>
                      <w:szCs w:val="26"/>
                      <w:bdr w:val="none" w:sz="0" w:space="0" w:color="auto" w:frame="1"/>
                    </w:rPr>
                    <w:t>Admission Requirements:</w:t>
                  </w:r>
                  <w:r w:rsidRPr="00A5385F">
                    <w:rPr>
                      <w:rFonts w:ascii="inherit" w:eastAsia="Times New Roman" w:hAnsi="inherit" w:cs="Arial"/>
                      <w:color w:val="737373"/>
                      <w:sz w:val="26"/>
                      <w:szCs w:val="26"/>
                    </w:rPr>
                    <w:t> To be eligible for degree candidacy, applicants must meet all of the requirements for admission to the Graduate School (see “</w:t>
                  </w:r>
                  <w:hyperlink r:id="rId57" w:anchor="admi_to_grad_degr_and_cert_prog" w:history="1">
                    <w:r w:rsidRPr="00A5385F">
                      <w:rPr>
                        <w:rFonts w:ascii="Arial" w:eastAsia="Times New Roman" w:hAnsi="Arial" w:cs="Arial"/>
                        <w:color w:val="0096C1"/>
                        <w:sz w:val="26"/>
                        <w:szCs w:val="26"/>
                        <w:u w:val="single"/>
                        <w:bdr w:val="none" w:sz="0" w:space="0" w:color="auto" w:frame="1"/>
                      </w:rPr>
                      <w:t>Admission to Graduate Degree and Certificate Programs</w:t>
                    </w:r>
                  </w:hyperlink>
                  <w:r w:rsidRPr="00A5385F">
                    <w:rPr>
                      <w:rFonts w:ascii="inherit" w:eastAsia="Times New Roman" w:hAnsi="inherit" w:cs="Arial"/>
                      <w:color w:val="737373"/>
                      <w:sz w:val="26"/>
                      <w:szCs w:val="26"/>
                    </w:rPr>
                    <w:t>”).</w:t>
                  </w:r>
                </w:p>
                <w:p w14:paraId="06BCDA0C"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p>
                <w:p w14:paraId="2C85EE1B"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b/>
                      <w:bCs/>
                      <w:color w:val="737373"/>
                      <w:sz w:val="26"/>
                      <w:szCs w:val="26"/>
                      <w:bdr w:val="none" w:sz="0" w:space="0" w:color="auto" w:frame="1"/>
                    </w:rPr>
                    <w:lastRenderedPageBreak/>
                    <w:t>Degree Audit:</w:t>
                  </w:r>
                  <w:r w:rsidRPr="00A5385F">
                    <w:rPr>
                      <w:rFonts w:ascii="inherit" w:eastAsia="Times New Roman" w:hAnsi="inherit" w:cs="Arial"/>
                      <w:color w:val="737373"/>
                      <w:sz w:val="26"/>
                      <w:szCs w:val="26"/>
                    </w:rPr>
                    <w:t> The graduate plan of study is the EIU Degree Audit, which is generated automatically in the Degree Audit Reporting System (DARS) at the time of degree or certificate candidacy. Modifications of the standard EIU Degree Audit are submitted by the graduate coordinator to the certification officer in the Graduate School at the time modifications are approved. The Degree Audit serves as an unofficial summary of requirements for the program. Degree and certificate candidates are advised to review the comprehensive summary of the Degree Audit process specified on the “Requirements for All Degree and Certificate Candidates” section of the Graduate Catalog. Individual programs may require candidates to submit plans of study in addition to the Degree Audit, candidates should consult with the program coordinator.</w:t>
                  </w:r>
                </w:p>
                <w:p w14:paraId="5716E427" w14:textId="1605BA15"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  </w:t>
                  </w:r>
                </w:p>
              </w:tc>
            </w:tr>
            <w:tr w:rsidR="00A5385F" w:rsidRPr="00A5385F" w14:paraId="297298A6" w14:textId="77777777" w:rsidTr="00A5385F">
              <w:trPr>
                <w:tblCellSpacing w:w="15" w:type="dxa"/>
              </w:trPr>
              <w:tc>
                <w:tcPr>
                  <w:tcW w:w="12230" w:type="dxa"/>
                  <w:shd w:val="clear" w:color="auto" w:fill="FFFFFF"/>
                  <w:tcMar>
                    <w:top w:w="0" w:type="dxa"/>
                    <w:left w:w="0" w:type="dxa"/>
                    <w:bottom w:w="0" w:type="dxa"/>
                    <w:right w:w="0" w:type="dxa"/>
                  </w:tcMar>
                  <w:hideMark/>
                </w:tcPr>
                <w:p w14:paraId="1BC17EB1" w14:textId="77777777" w:rsidR="00A5385F" w:rsidRPr="00A5385F" w:rsidRDefault="00A5385F" w:rsidP="00A5385F">
                  <w:pPr>
                    <w:spacing w:after="0" w:line="240" w:lineRule="auto"/>
                    <w:textAlignment w:val="baseline"/>
                    <w:outlineLvl w:val="1"/>
                    <w:rPr>
                      <w:rFonts w:ascii="Arial" w:eastAsia="Times New Roman" w:hAnsi="Arial" w:cs="Arial"/>
                      <w:b/>
                      <w:bCs/>
                      <w:color w:val="414141"/>
                      <w:sz w:val="53"/>
                      <w:szCs w:val="53"/>
                    </w:rPr>
                  </w:pPr>
                  <w:r w:rsidRPr="00A5385F">
                    <w:rPr>
                      <w:rFonts w:ascii="Arial" w:eastAsia="Times New Roman" w:hAnsi="Arial" w:cs="Arial"/>
                      <w:b/>
                      <w:bCs/>
                      <w:color w:val="414141"/>
                      <w:sz w:val="53"/>
                      <w:szCs w:val="53"/>
                    </w:rPr>
                    <w:lastRenderedPageBreak/>
                    <w:t>Degree Requirements</w:t>
                  </w:r>
                </w:p>
                <w:p w14:paraId="692616DA" w14:textId="77777777" w:rsidR="00A5385F" w:rsidRPr="00A5385F" w:rsidRDefault="007171FE" w:rsidP="00A5385F">
                  <w:pPr>
                    <w:spacing w:after="0" w:line="240" w:lineRule="auto"/>
                    <w:textAlignment w:val="baseline"/>
                    <w:rPr>
                      <w:rFonts w:ascii="inherit" w:eastAsia="Times New Roman" w:hAnsi="inherit" w:cs="Arial"/>
                      <w:color w:val="737373"/>
                      <w:sz w:val="26"/>
                      <w:szCs w:val="26"/>
                    </w:rPr>
                  </w:pPr>
                  <w:r>
                    <w:rPr>
                      <w:rFonts w:ascii="inherit" w:eastAsia="Times New Roman" w:hAnsi="inherit" w:cs="Arial"/>
                      <w:color w:val="737373"/>
                      <w:sz w:val="26"/>
                      <w:szCs w:val="26"/>
                    </w:rPr>
                    <w:pict w14:anchorId="14CCAEE0">
                      <v:rect id="_x0000_i1033" style="width:0;height:0" o:hralign="center" o:hrstd="t" o:hr="t" fillcolor="#a0a0a0" stroked="f"/>
                    </w:pict>
                  </w:r>
                </w:p>
                <w:p w14:paraId="75479F21"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Degree requirements include those outlined for the master’s degree by the Graduate School (see “</w:t>
                  </w:r>
                  <w:hyperlink r:id="rId58" w:anchor="requ_for_the_mast_degr" w:history="1">
                    <w:r w:rsidRPr="00A5385F">
                      <w:rPr>
                        <w:rFonts w:ascii="Arial" w:eastAsia="Times New Roman" w:hAnsi="Arial" w:cs="Arial"/>
                        <w:color w:val="0096C1"/>
                        <w:sz w:val="26"/>
                        <w:szCs w:val="26"/>
                        <w:u w:val="single"/>
                        <w:bdr w:val="none" w:sz="0" w:space="0" w:color="auto" w:frame="1"/>
                      </w:rPr>
                      <w:t>Requirements for the Master’s Degree</w:t>
                    </w:r>
                  </w:hyperlink>
                  <w:r w:rsidRPr="00A5385F">
                    <w:rPr>
                      <w:rFonts w:ascii="inherit" w:eastAsia="Times New Roman" w:hAnsi="inherit" w:cs="Arial"/>
                      <w:color w:val="737373"/>
                      <w:sz w:val="26"/>
                      <w:szCs w:val="26"/>
                    </w:rPr>
                    <w:t>”). </w:t>
                  </w:r>
                </w:p>
                <w:p w14:paraId="57B0B171" w14:textId="7E2BF5AD"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 xml:space="preserve">The courses for the degree must total </w:t>
                  </w:r>
                  <w:r w:rsidR="006A4B21" w:rsidRPr="006A4B21">
                    <w:rPr>
                      <w:rFonts w:ascii="inherit" w:eastAsia="Times New Roman" w:hAnsi="inherit" w:cs="Arial"/>
                      <w:color w:val="FF0000"/>
                      <w:sz w:val="26"/>
                      <w:szCs w:val="26"/>
                    </w:rPr>
                    <w:t xml:space="preserve">a minimum of </w:t>
                  </w:r>
                  <w:r w:rsidRPr="00A5385F">
                    <w:rPr>
                      <w:rFonts w:ascii="inherit" w:eastAsia="Times New Roman" w:hAnsi="inherit" w:cs="Arial"/>
                      <w:color w:val="737373"/>
                      <w:sz w:val="26"/>
                      <w:szCs w:val="26"/>
                    </w:rPr>
                    <w:t>33 semester hours.</w:t>
                  </w:r>
                </w:p>
                <w:p w14:paraId="30943104"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b/>
                      <w:bCs/>
                      <w:color w:val="737373"/>
                      <w:sz w:val="26"/>
                      <w:szCs w:val="26"/>
                      <w:bdr w:val="none" w:sz="0" w:space="0" w:color="auto" w:frame="1"/>
                    </w:rPr>
                    <w:t>Required Courses: </w:t>
                  </w:r>
                  <w:r w:rsidRPr="00A5385F">
                    <w:rPr>
                      <w:rFonts w:ascii="inherit" w:eastAsia="Times New Roman" w:hAnsi="inherit" w:cs="Arial"/>
                      <w:color w:val="737373"/>
                      <w:sz w:val="26"/>
                      <w:szCs w:val="26"/>
                    </w:rPr>
                    <w:t>27 credits hours</w:t>
                  </w:r>
                </w:p>
                <w:p w14:paraId="7226AE58" w14:textId="77777777" w:rsidR="00A5385F" w:rsidRPr="006A4B21" w:rsidRDefault="007171FE" w:rsidP="00A5385F">
                  <w:pPr>
                    <w:numPr>
                      <w:ilvl w:val="0"/>
                      <w:numId w:val="4"/>
                    </w:numPr>
                    <w:spacing w:after="0" w:line="240" w:lineRule="auto"/>
                    <w:ind w:left="0"/>
                    <w:textAlignment w:val="baseline"/>
                    <w:rPr>
                      <w:rFonts w:ascii="Arial" w:eastAsia="Times New Roman" w:hAnsi="Arial" w:cs="Arial"/>
                      <w:color w:val="737373"/>
                      <w:sz w:val="26"/>
                      <w:szCs w:val="26"/>
                    </w:rPr>
                  </w:pPr>
                  <w:hyperlink r:id="rId59" w:history="1">
                    <w:r w:rsidR="00A5385F" w:rsidRPr="006A4B21">
                      <w:rPr>
                        <w:rFonts w:ascii="Arial" w:eastAsia="Times New Roman" w:hAnsi="Arial" w:cs="Arial"/>
                        <w:color w:val="0096C1"/>
                        <w:sz w:val="26"/>
                        <w:szCs w:val="26"/>
                        <w:u w:val="single"/>
                        <w:bdr w:val="none" w:sz="0" w:space="0" w:color="auto" w:frame="1"/>
                      </w:rPr>
                      <w:t>CMN 5155 - Communication and Aging</w:t>
                    </w:r>
                  </w:hyperlink>
                  <w:r w:rsidR="00A5385F" w:rsidRPr="006A4B21">
                    <w:rPr>
                      <w:rFonts w:ascii="Arial" w:eastAsia="Times New Roman" w:hAnsi="Arial" w:cs="Arial"/>
                      <w:color w:val="737373"/>
                      <w:sz w:val="26"/>
                      <w:szCs w:val="26"/>
                      <w:bdr w:val="none" w:sz="0" w:space="0" w:color="auto" w:frame="1"/>
                    </w:rPr>
                    <w:t> Credits: 3</w:t>
                  </w:r>
                </w:p>
                <w:p w14:paraId="405346C0" w14:textId="77777777" w:rsidR="00A5385F" w:rsidRPr="006A4B21" w:rsidRDefault="007171FE" w:rsidP="00A5385F">
                  <w:pPr>
                    <w:numPr>
                      <w:ilvl w:val="0"/>
                      <w:numId w:val="4"/>
                    </w:numPr>
                    <w:spacing w:after="0" w:line="240" w:lineRule="auto"/>
                    <w:ind w:left="0"/>
                    <w:textAlignment w:val="baseline"/>
                    <w:rPr>
                      <w:rFonts w:ascii="Arial" w:eastAsia="Times New Roman" w:hAnsi="Arial" w:cs="Arial"/>
                      <w:color w:val="737373"/>
                      <w:sz w:val="26"/>
                      <w:szCs w:val="26"/>
                    </w:rPr>
                  </w:pPr>
                  <w:hyperlink r:id="rId60" w:history="1">
                    <w:r w:rsidR="00A5385F" w:rsidRPr="006A4B21">
                      <w:rPr>
                        <w:rFonts w:ascii="Arial" w:eastAsia="Times New Roman" w:hAnsi="Arial" w:cs="Arial"/>
                        <w:color w:val="0096C1"/>
                        <w:sz w:val="26"/>
                        <w:szCs w:val="26"/>
                        <w:u w:val="single"/>
                        <w:bdr w:val="none" w:sz="0" w:space="0" w:color="auto" w:frame="1"/>
                      </w:rPr>
                      <w:t>EDF 5590 - Educational Response to Third Age Learning</w:t>
                    </w:r>
                  </w:hyperlink>
                  <w:r w:rsidR="00A5385F" w:rsidRPr="006A4B21">
                    <w:rPr>
                      <w:rFonts w:ascii="Arial" w:eastAsia="Times New Roman" w:hAnsi="Arial" w:cs="Arial"/>
                      <w:color w:val="737373"/>
                      <w:sz w:val="26"/>
                      <w:szCs w:val="26"/>
                      <w:bdr w:val="none" w:sz="0" w:space="0" w:color="auto" w:frame="1"/>
                    </w:rPr>
                    <w:t> Credits: 3</w:t>
                  </w:r>
                </w:p>
                <w:p w14:paraId="49187EFA" w14:textId="77777777" w:rsidR="00520996" w:rsidRPr="006A4B21" w:rsidRDefault="007171FE" w:rsidP="00520996">
                  <w:pPr>
                    <w:numPr>
                      <w:ilvl w:val="0"/>
                      <w:numId w:val="4"/>
                    </w:numPr>
                    <w:spacing w:after="0" w:line="240" w:lineRule="auto"/>
                    <w:ind w:left="0"/>
                    <w:textAlignment w:val="baseline"/>
                    <w:rPr>
                      <w:rFonts w:ascii="Arial" w:eastAsia="Times New Roman" w:hAnsi="Arial" w:cs="Arial"/>
                      <w:color w:val="737373"/>
                      <w:sz w:val="26"/>
                      <w:szCs w:val="26"/>
                    </w:rPr>
                  </w:pPr>
                  <w:hyperlink r:id="rId61" w:history="1">
                    <w:r w:rsidR="00520996" w:rsidRPr="006A4B21">
                      <w:rPr>
                        <w:rFonts w:ascii="Arial" w:eastAsia="Times New Roman" w:hAnsi="Arial" w:cs="Arial"/>
                        <w:color w:val="0096C1"/>
                        <w:sz w:val="26"/>
                        <w:szCs w:val="26"/>
                        <w:u w:val="single"/>
                        <w:bdr w:val="none" w:sz="0" w:space="0" w:color="auto" w:frame="1"/>
                      </w:rPr>
                      <w:t>HPR 4890 - Health and Aging.</w:t>
                    </w:r>
                  </w:hyperlink>
                  <w:r w:rsidR="00520996" w:rsidRPr="006A4B21">
                    <w:rPr>
                      <w:rFonts w:ascii="Arial" w:eastAsia="Times New Roman" w:hAnsi="Arial" w:cs="Arial"/>
                      <w:color w:val="737373"/>
                      <w:sz w:val="26"/>
                      <w:szCs w:val="26"/>
                      <w:bdr w:val="none" w:sz="0" w:space="0" w:color="auto" w:frame="1"/>
                    </w:rPr>
                    <w:t> Credits: 3</w:t>
                  </w:r>
                </w:p>
                <w:p w14:paraId="1CDE8938" w14:textId="77777777" w:rsidR="00520996" w:rsidRPr="006A4B21" w:rsidRDefault="007171FE" w:rsidP="00520996">
                  <w:pPr>
                    <w:numPr>
                      <w:ilvl w:val="0"/>
                      <w:numId w:val="4"/>
                    </w:numPr>
                    <w:spacing w:after="0" w:line="240" w:lineRule="auto"/>
                    <w:ind w:left="0"/>
                    <w:textAlignment w:val="baseline"/>
                    <w:rPr>
                      <w:rFonts w:ascii="Arial" w:eastAsia="Times New Roman" w:hAnsi="Arial" w:cs="Arial"/>
                      <w:color w:val="737373"/>
                      <w:sz w:val="26"/>
                      <w:szCs w:val="26"/>
                    </w:rPr>
                  </w:pPr>
                  <w:hyperlink r:id="rId62" w:history="1">
                    <w:r w:rsidR="00520996" w:rsidRPr="006A4B21">
                      <w:rPr>
                        <w:rFonts w:ascii="Arial" w:eastAsia="Times New Roman" w:hAnsi="Arial" w:cs="Arial"/>
                        <w:color w:val="0096C1"/>
                        <w:sz w:val="26"/>
                        <w:szCs w:val="26"/>
                        <w:u w:val="single"/>
                        <w:bdr w:val="none" w:sz="0" w:space="0" w:color="auto" w:frame="1"/>
                      </w:rPr>
                      <w:t>HSL 5100 - Societal Theories of Aging</w:t>
                    </w:r>
                  </w:hyperlink>
                  <w:r w:rsidR="00520996" w:rsidRPr="006A4B21">
                    <w:rPr>
                      <w:rFonts w:ascii="Arial" w:eastAsia="Times New Roman" w:hAnsi="Arial" w:cs="Arial"/>
                      <w:color w:val="737373"/>
                      <w:sz w:val="26"/>
                      <w:szCs w:val="26"/>
                      <w:bdr w:val="none" w:sz="0" w:space="0" w:color="auto" w:frame="1"/>
                    </w:rPr>
                    <w:t> Credits: 3</w:t>
                  </w:r>
                </w:p>
                <w:p w14:paraId="7CBE3872" w14:textId="6EE76A91" w:rsidR="00A5385F" w:rsidRPr="006A4B21" w:rsidRDefault="007171FE" w:rsidP="00A5385F">
                  <w:pPr>
                    <w:numPr>
                      <w:ilvl w:val="0"/>
                      <w:numId w:val="4"/>
                    </w:numPr>
                    <w:spacing w:after="0" w:line="240" w:lineRule="auto"/>
                    <w:ind w:left="0"/>
                    <w:textAlignment w:val="baseline"/>
                    <w:rPr>
                      <w:rFonts w:ascii="Arial" w:eastAsia="Times New Roman" w:hAnsi="Arial" w:cs="Arial"/>
                      <w:color w:val="737373"/>
                      <w:sz w:val="26"/>
                      <w:szCs w:val="26"/>
                    </w:rPr>
                  </w:pPr>
                  <w:hyperlink r:id="rId63" w:history="1">
                    <w:r w:rsidR="00A5385F" w:rsidRPr="006A4B21">
                      <w:rPr>
                        <w:rFonts w:ascii="Arial" w:eastAsia="Times New Roman" w:hAnsi="Arial" w:cs="Arial"/>
                        <w:color w:val="0096C1"/>
                        <w:sz w:val="26"/>
                        <w:szCs w:val="26"/>
                        <w:u w:val="single"/>
                        <w:bdr w:val="none" w:sz="0" w:space="0" w:color="auto" w:frame="1"/>
                      </w:rPr>
                      <w:t>HSL 5400 - Aging Policy in Action</w:t>
                    </w:r>
                  </w:hyperlink>
                  <w:r w:rsidR="00A5385F" w:rsidRPr="006A4B21">
                    <w:rPr>
                      <w:rFonts w:ascii="Arial" w:eastAsia="Times New Roman" w:hAnsi="Arial" w:cs="Arial"/>
                      <w:color w:val="737373"/>
                      <w:sz w:val="26"/>
                      <w:szCs w:val="26"/>
                      <w:bdr w:val="none" w:sz="0" w:space="0" w:color="auto" w:frame="1"/>
                    </w:rPr>
                    <w:t> Credits: 3</w:t>
                  </w:r>
                </w:p>
                <w:p w14:paraId="7050BEB5" w14:textId="77777777" w:rsidR="00A5385F" w:rsidRPr="006A4B21" w:rsidRDefault="007171FE" w:rsidP="00A5385F">
                  <w:pPr>
                    <w:numPr>
                      <w:ilvl w:val="0"/>
                      <w:numId w:val="4"/>
                    </w:numPr>
                    <w:spacing w:after="0" w:line="240" w:lineRule="auto"/>
                    <w:ind w:left="0"/>
                    <w:textAlignment w:val="baseline"/>
                    <w:rPr>
                      <w:rFonts w:ascii="Arial" w:eastAsia="Times New Roman" w:hAnsi="Arial" w:cs="Arial"/>
                      <w:color w:val="737373"/>
                      <w:sz w:val="26"/>
                      <w:szCs w:val="26"/>
                    </w:rPr>
                  </w:pPr>
                  <w:hyperlink r:id="rId64" w:history="1">
                    <w:r w:rsidR="00A5385F" w:rsidRPr="006A4B21">
                      <w:rPr>
                        <w:rFonts w:ascii="Arial" w:eastAsia="Times New Roman" w:hAnsi="Arial" w:cs="Arial"/>
                        <w:color w:val="0096C1"/>
                        <w:sz w:val="26"/>
                        <w:szCs w:val="26"/>
                        <w:u w:val="single"/>
                        <w:bdr w:val="none" w:sz="0" w:space="0" w:color="auto" w:frame="1"/>
                      </w:rPr>
                      <w:t>HSL 5900 - Research Methods</w:t>
                    </w:r>
                  </w:hyperlink>
                  <w:r w:rsidR="00A5385F" w:rsidRPr="006A4B21">
                    <w:rPr>
                      <w:rFonts w:ascii="Arial" w:eastAsia="Times New Roman" w:hAnsi="Arial" w:cs="Arial"/>
                      <w:color w:val="737373"/>
                      <w:sz w:val="26"/>
                      <w:szCs w:val="26"/>
                      <w:bdr w:val="none" w:sz="0" w:space="0" w:color="auto" w:frame="1"/>
                    </w:rPr>
                    <w:t> Credits: 3</w:t>
                  </w:r>
                </w:p>
                <w:p w14:paraId="06F0CD50" w14:textId="77777777" w:rsidR="00A5385F" w:rsidRPr="006A4B21" w:rsidRDefault="007171FE" w:rsidP="00A5385F">
                  <w:pPr>
                    <w:numPr>
                      <w:ilvl w:val="0"/>
                      <w:numId w:val="4"/>
                    </w:numPr>
                    <w:spacing w:after="0" w:line="240" w:lineRule="auto"/>
                    <w:ind w:left="0"/>
                    <w:textAlignment w:val="baseline"/>
                    <w:rPr>
                      <w:rFonts w:ascii="Arial" w:eastAsia="Times New Roman" w:hAnsi="Arial" w:cs="Arial"/>
                      <w:color w:val="737373"/>
                      <w:sz w:val="26"/>
                      <w:szCs w:val="26"/>
                    </w:rPr>
                  </w:pPr>
                  <w:hyperlink r:id="rId65" w:history="1">
                    <w:r w:rsidR="00A5385F" w:rsidRPr="006A4B21">
                      <w:rPr>
                        <w:rFonts w:ascii="Arial" w:eastAsia="Times New Roman" w:hAnsi="Arial" w:cs="Arial"/>
                        <w:color w:val="0096C1"/>
                        <w:sz w:val="26"/>
                        <w:szCs w:val="26"/>
                        <w:u w:val="single"/>
                        <w:bdr w:val="none" w:sz="0" w:space="0" w:color="auto" w:frame="1"/>
                      </w:rPr>
                      <w:t>KSR 5225 - Physical Activity and Aging</w:t>
                    </w:r>
                  </w:hyperlink>
                  <w:r w:rsidR="00A5385F" w:rsidRPr="006A4B21">
                    <w:rPr>
                      <w:rFonts w:ascii="Arial" w:eastAsia="Times New Roman" w:hAnsi="Arial" w:cs="Arial"/>
                      <w:color w:val="737373"/>
                      <w:sz w:val="26"/>
                      <w:szCs w:val="26"/>
                      <w:bdr w:val="none" w:sz="0" w:space="0" w:color="auto" w:frame="1"/>
                    </w:rPr>
                    <w:t> Credits: 3</w:t>
                  </w:r>
                </w:p>
                <w:p w14:paraId="5F013274" w14:textId="77777777" w:rsidR="00A5385F" w:rsidRPr="006A4B21" w:rsidRDefault="007171FE" w:rsidP="00A5385F">
                  <w:pPr>
                    <w:numPr>
                      <w:ilvl w:val="0"/>
                      <w:numId w:val="4"/>
                    </w:numPr>
                    <w:spacing w:after="0" w:line="240" w:lineRule="auto"/>
                    <w:ind w:left="0"/>
                    <w:textAlignment w:val="baseline"/>
                    <w:rPr>
                      <w:rFonts w:ascii="Arial" w:eastAsia="Times New Roman" w:hAnsi="Arial" w:cs="Arial"/>
                      <w:color w:val="737373"/>
                      <w:sz w:val="26"/>
                      <w:szCs w:val="26"/>
                    </w:rPr>
                  </w:pPr>
                  <w:hyperlink r:id="rId66" w:history="1">
                    <w:r w:rsidR="00A5385F" w:rsidRPr="006A4B21">
                      <w:rPr>
                        <w:rFonts w:ascii="Arial" w:eastAsia="Times New Roman" w:hAnsi="Arial" w:cs="Arial"/>
                        <w:color w:val="0096C1"/>
                        <w:sz w:val="26"/>
                        <w:szCs w:val="26"/>
                        <w:u w:val="single"/>
                        <w:bdr w:val="none" w:sz="0" w:space="0" w:color="auto" w:frame="1"/>
                      </w:rPr>
                      <w:t>PSY 5540 - Psychological Processes in the Aged</w:t>
                    </w:r>
                  </w:hyperlink>
                  <w:r w:rsidR="00A5385F" w:rsidRPr="006A4B21">
                    <w:rPr>
                      <w:rFonts w:ascii="Arial" w:eastAsia="Times New Roman" w:hAnsi="Arial" w:cs="Arial"/>
                      <w:color w:val="737373"/>
                      <w:sz w:val="26"/>
                      <w:szCs w:val="26"/>
                      <w:bdr w:val="none" w:sz="0" w:space="0" w:color="auto" w:frame="1"/>
                    </w:rPr>
                    <w:t> Credits: 3</w:t>
                  </w:r>
                </w:p>
                <w:p w14:paraId="679ECF6A" w14:textId="77777777" w:rsidR="00520996" w:rsidRPr="006A4B21" w:rsidRDefault="007171FE" w:rsidP="00520996">
                  <w:pPr>
                    <w:numPr>
                      <w:ilvl w:val="0"/>
                      <w:numId w:val="4"/>
                    </w:numPr>
                    <w:spacing w:after="0" w:line="240" w:lineRule="auto"/>
                    <w:ind w:left="0"/>
                    <w:textAlignment w:val="baseline"/>
                    <w:rPr>
                      <w:rFonts w:ascii="Arial" w:eastAsia="Times New Roman" w:hAnsi="Arial" w:cs="Arial"/>
                      <w:color w:val="737373"/>
                      <w:sz w:val="26"/>
                      <w:szCs w:val="26"/>
                    </w:rPr>
                  </w:pPr>
                  <w:hyperlink r:id="rId67" w:history="1">
                    <w:r w:rsidR="00520996" w:rsidRPr="006A4B21">
                      <w:rPr>
                        <w:rFonts w:ascii="Arial" w:eastAsia="Times New Roman" w:hAnsi="Arial" w:cs="Arial"/>
                        <w:color w:val="0096C1"/>
                        <w:sz w:val="26"/>
                        <w:szCs w:val="26"/>
                        <w:u w:val="single"/>
                        <w:bdr w:val="none" w:sz="0" w:space="0" w:color="auto" w:frame="1"/>
                      </w:rPr>
                      <w:t>HSL 5950 - Thesis</w:t>
                    </w:r>
                  </w:hyperlink>
                  <w:r w:rsidR="00520996" w:rsidRPr="006A4B21">
                    <w:rPr>
                      <w:rFonts w:ascii="Arial" w:eastAsia="Times New Roman" w:hAnsi="Arial" w:cs="Arial"/>
                      <w:color w:val="737373"/>
                      <w:sz w:val="26"/>
                      <w:szCs w:val="26"/>
                      <w:bdr w:val="none" w:sz="0" w:space="0" w:color="auto" w:frame="1"/>
                    </w:rPr>
                    <w:t> Credits: 3 to 6</w:t>
                  </w:r>
                </w:p>
                <w:p w14:paraId="211BB7B7" w14:textId="77777777" w:rsidR="00520996" w:rsidRPr="006A4B21" w:rsidRDefault="00520996" w:rsidP="00520996">
                  <w:pPr>
                    <w:numPr>
                      <w:ilvl w:val="0"/>
                      <w:numId w:val="4"/>
                    </w:numPr>
                    <w:spacing w:after="0" w:line="240" w:lineRule="auto"/>
                    <w:ind w:left="0"/>
                    <w:textAlignment w:val="baseline"/>
                    <w:rPr>
                      <w:rFonts w:ascii="Arial" w:eastAsia="Times New Roman" w:hAnsi="Arial" w:cs="Arial"/>
                      <w:color w:val="737373"/>
                      <w:sz w:val="26"/>
                      <w:szCs w:val="26"/>
                    </w:rPr>
                  </w:pPr>
                  <w:r w:rsidRPr="006A4B21">
                    <w:rPr>
                      <w:rFonts w:ascii="Arial" w:eastAsia="Times New Roman" w:hAnsi="Arial" w:cs="Arial"/>
                      <w:color w:val="737373"/>
                      <w:sz w:val="26"/>
                      <w:szCs w:val="26"/>
                    </w:rPr>
                    <w:t>OR</w:t>
                  </w:r>
                </w:p>
                <w:p w14:paraId="2807891B" w14:textId="47E9CD7B" w:rsidR="00A5385F" w:rsidRPr="006A4B21" w:rsidRDefault="007171FE" w:rsidP="00A5385F">
                  <w:pPr>
                    <w:numPr>
                      <w:ilvl w:val="0"/>
                      <w:numId w:val="4"/>
                    </w:numPr>
                    <w:spacing w:after="0" w:line="240" w:lineRule="auto"/>
                    <w:ind w:left="0"/>
                    <w:textAlignment w:val="baseline"/>
                    <w:rPr>
                      <w:rFonts w:ascii="Arial" w:eastAsia="Times New Roman" w:hAnsi="Arial" w:cs="Arial"/>
                      <w:color w:val="737373"/>
                      <w:sz w:val="26"/>
                      <w:szCs w:val="26"/>
                    </w:rPr>
                  </w:pPr>
                  <w:hyperlink r:id="rId68" w:history="1">
                    <w:r w:rsidR="00A5385F" w:rsidRPr="006A4B21">
                      <w:rPr>
                        <w:rFonts w:ascii="Arial" w:eastAsia="Times New Roman" w:hAnsi="Arial" w:cs="Arial"/>
                        <w:color w:val="0096C1"/>
                        <w:sz w:val="26"/>
                        <w:szCs w:val="26"/>
                        <w:u w:val="single"/>
                        <w:bdr w:val="none" w:sz="0" w:space="0" w:color="auto" w:frame="1"/>
                      </w:rPr>
                      <w:t>HSL 5985 - Aging Studies Internship</w:t>
                    </w:r>
                  </w:hyperlink>
                  <w:r w:rsidR="00A5385F" w:rsidRPr="006A4B21">
                    <w:rPr>
                      <w:rFonts w:ascii="Arial" w:eastAsia="Times New Roman" w:hAnsi="Arial" w:cs="Arial"/>
                      <w:color w:val="737373"/>
                      <w:sz w:val="26"/>
                      <w:szCs w:val="26"/>
                      <w:bdr w:val="none" w:sz="0" w:space="0" w:color="auto" w:frame="1"/>
                    </w:rPr>
                    <w:t> Credits: 3</w:t>
                  </w:r>
                </w:p>
                <w:p w14:paraId="17F399A3" w14:textId="77777777" w:rsidR="00A5385F" w:rsidRPr="006A4B21" w:rsidRDefault="00A5385F" w:rsidP="00A5385F">
                  <w:pPr>
                    <w:numPr>
                      <w:ilvl w:val="0"/>
                      <w:numId w:val="4"/>
                    </w:numPr>
                    <w:spacing w:after="0" w:line="240" w:lineRule="auto"/>
                    <w:ind w:left="0"/>
                    <w:textAlignment w:val="baseline"/>
                    <w:rPr>
                      <w:rFonts w:ascii="Arial" w:eastAsia="Times New Roman" w:hAnsi="Arial" w:cs="Arial"/>
                      <w:color w:val="737373"/>
                      <w:sz w:val="26"/>
                      <w:szCs w:val="26"/>
                    </w:rPr>
                  </w:pPr>
                  <w:r w:rsidRPr="006A4B21">
                    <w:rPr>
                      <w:rFonts w:ascii="Arial" w:eastAsia="Times New Roman" w:hAnsi="Arial" w:cs="Arial"/>
                      <w:color w:val="737373"/>
                      <w:sz w:val="26"/>
                      <w:szCs w:val="26"/>
                    </w:rPr>
                    <w:t>OR</w:t>
                  </w:r>
                </w:p>
                <w:p w14:paraId="7759B22A" w14:textId="67D57F1C" w:rsidR="00A5385F" w:rsidRPr="00A5385F" w:rsidRDefault="007171FE" w:rsidP="00A5385F">
                  <w:pPr>
                    <w:numPr>
                      <w:ilvl w:val="0"/>
                      <w:numId w:val="4"/>
                    </w:numPr>
                    <w:spacing w:after="0" w:line="240" w:lineRule="auto"/>
                    <w:ind w:left="0"/>
                    <w:textAlignment w:val="baseline"/>
                    <w:rPr>
                      <w:rFonts w:ascii="inherit" w:eastAsia="Times New Roman" w:hAnsi="inherit" w:cs="Arial"/>
                      <w:color w:val="737373"/>
                      <w:sz w:val="26"/>
                      <w:szCs w:val="26"/>
                    </w:rPr>
                  </w:pPr>
                  <w:hyperlink r:id="rId69" w:history="1">
                    <w:r w:rsidR="00A5385F" w:rsidRPr="006A4B21">
                      <w:rPr>
                        <w:rFonts w:ascii="Arial" w:eastAsia="Times New Roman" w:hAnsi="Arial" w:cs="Arial"/>
                        <w:color w:val="0096C1"/>
                        <w:sz w:val="26"/>
                        <w:szCs w:val="26"/>
                        <w:u w:val="single"/>
                        <w:bdr w:val="none" w:sz="0" w:space="0" w:color="auto" w:frame="1"/>
                      </w:rPr>
                      <w:t xml:space="preserve">HSL </w:t>
                    </w:r>
                    <w:r w:rsidR="00A5385F" w:rsidRPr="006A4B21">
                      <w:rPr>
                        <w:rFonts w:ascii="Arial" w:eastAsia="Times New Roman" w:hAnsi="Arial" w:cs="Arial"/>
                        <w:color w:val="FF0000"/>
                        <w:sz w:val="26"/>
                        <w:szCs w:val="26"/>
                        <w:u w:val="single"/>
                        <w:bdr w:val="none" w:sz="0" w:space="0" w:color="auto" w:frame="1"/>
                      </w:rPr>
                      <w:t>599</w:t>
                    </w:r>
                    <w:r w:rsidR="00520996" w:rsidRPr="006A4B21">
                      <w:rPr>
                        <w:rFonts w:ascii="Arial" w:eastAsia="Times New Roman" w:hAnsi="Arial" w:cs="Arial"/>
                        <w:color w:val="FF0000"/>
                        <w:sz w:val="26"/>
                        <w:szCs w:val="26"/>
                        <w:u w:val="single"/>
                        <w:bdr w:val="none" w:sz="0" w:space="0" w:color="auto" w:frame="1"/>
                      </w:rPr>
                      <w:t>2</w:t>
                    </w:r>
                    <w:r w:rsidR="00A5385F" w:rsidRPr="006A4B21">
                      <w:rPr>
                        <w:rFonts w:ascii="Arial" w:eastAsia="Times New Roman" w:hAnsi="Arial" w:cs="Arial"/>
                        <w:strike/>
                        <w:color w:val="FF0000"/>
                        <w:sz w:val="26"/>
                        <w:szCs w:val="26"/>
                        <w:u w:val="single"/>
                        <w:bdr w:val="none" w:sz="0" w:space="0" w:color="auto" w:frame="1"/>
                      </w:rPr>
                      <w:t>0</w:t>
                    </w:r>
                    <w:r w:rsidR="00A5385F" w:rsidRPr="006A4B21">
                      <w:rPr>
                        <w:rFonts w:ascii="Arial" w:eastAsia="Times New Roman" w:hAnsi="Arial" w:cs="Arial"/>
                        <w:color w:val="0096C1"/>
                        <w:sz w:val="26"/>
                        <w:szCs w:val="26"/>
                        <w:u w:val="single"/>
                        <w:bdr w:val="none" w:sz="0" w:space="0" w:color="auto" w:frame="1"/>
                      </w:rPr>
                      <w:t xml:space="preserve"> - </w:t>
                    </w:r>
                    <w:r w:rsidR="00A5385F" w:rsidRPr="006A4B21">
                      <w:rPr>
                        <w:rFonts w:ascii="Arial" w:eastAsia="Times New Roman" w:hAnsi="Arial" w:cs="Arial"/>
                        <w:strike/>
                        <w:color w:val="FF0000"/>
                        <w:sz w:val="26"/>
                        <w:szCs w:val="26"/>
                        <w:u w:val="single"/>
                        <w:bdr w:val="none" w:sz="0" w:space="0" w:color="auto" w:frame="1"/>
                      </w:rPr>
                      <w:t>Human Services Program Administration</w:t>
                    </w:r>
                    <w:r w:rsidR="00A5385F" w:rsidRPr="006A4B21">
                      <w:rPr>
                        <w:rFonts w:ascii="Arial" w:eastAsia="Times New Roman" w:hAnsi="Arial" w:cs="Arial"/>
                        <w:color w:val="0096C1"/>
                        <w:sz w:val="26"/>
                        <w:szCs w:val="26"/>
                        <w:u w:val="single"/>
                        <w:bdr w:val="none" w:sz="0" w:space="0" w:color="auto" w:frame="1"/>
                      </w:rPr>
                      <w:t xml:space="preserve"> </w:t>
                    </w:r>
                    <w:r w:rsidR="00520996" w:rsidRPr="006A4B21">
                      <w:rPr>
                        <w:rFonts w:ascii="Arial" w:eastAsia="Times New Roman" w:hAnsi="Arial" w:cs="Arial"/>
                        <w:color w:val="FF0000"/>
                        <w:sz w:val="26"/>
                        <w:szCs w:val="26"/>
                        <w:u w:val="single"/>
                        <w:bdr w:val="none" w:sz="0" w:space="0" w:color="auto" w:frame="1"/>
                      </w:rPr>
                      <w:t xml:space="preserve">Aging Studies </w:t>
                    </w:r>
                    <w:r w:rsidR="00A5385F" w:rsidRPr="006A4B21">
                      <w:rPr>
                        <w:rFonts w:ascii="Arial" w:eastAsia="Times New Roman" w:hAnsi="Arial" w:cs="Arial"/>
                        <w:color w:val="0096C1"/>
                        <w:sz w:val="26"/>
                        <w:szCs w:val="26"/>
                        <w:u w:val="single"/>
                        <w:bdr w:val="none" w:sz="0" w:space="0" w:color="auto" w:frame="1"/>
                      </w:rPr>
                      <w:t>Independent Study.</w:t>
                    </w:r>
                  </w:hyperlink>
                  <w:r w:rsidR="00A5385F" w:rsidRPr="006A4B21">
                    <w:rPr>
                      <w:rFonts w:ascii="Arial" w:eastAsia="Times New Roman" w:hAnsi="Arial" w:cs="Arial"/>
                      <w:color w:val="737373"/>
                      <w:sz w:val="26"/>
                      <w:szCs w:val="26"/>
                      <w:bdr w:val="none" w:sz="0" w:space="0" w:color="auto" w:frame="1"/>
                    </w:rPr>
                    <w:t> Credits: 1 to 6</w:t>
                  </w:r>
                </w:p>
                <w:p w14:paraId="5F674C61" w14:textId="77777777" w:rsidR="00520996" w:rsidRDefault="00520996" w:rsidP="00A5385F">
                  <w:pPr>
                    <w:spacing w:after="0" w:line="240" w:lineRule="auto"/>
                    <w:textAlignment w:val="baseline"/>
                    <w:outlineLvl w:val="2"/>
                    <w:rPr>
                      <w:rFonts w:ascii="Arial" w:eastAsia="Times New Roman" w:hAnsi="Arial" w:cs="Arial"/>
                      <w:b/>
                      <w:bCs/>
                      <w:color w:val="333333"/>
                      <w:sz w:val="42"/>
                      <w:szCs w:val="42"/>
                    </w:rPr>
                  </w:pPr>
                </w:p>
                <w:p w14:paraId="4714FF0D" w14:textId="047A359C" w:rsidR="00A5385F" w:rsidRPr="00A5385F" w:rsidRDefault="00A5385F" w:rsidP="00A5385F">
                  <w:pPr>
                    <w:spacing w:after="0" w:line="240" w:lineRule="auto"/>
                    <w:textAlignment w:val="baseline"/>
                    <w:outlineLvl w:val="2"/>
                    <w:rPr>
                      <w:rFonts w:ascii="Arial" w:eastAsia="Times New Roman" w:hAnsi="Arial" w:cs="Arial"/>
                      <w:b/>
                      <w:bCs/>
                      <w:color w:val="333333"/>
                      <w:sz w:val="42"/>
                      <w:szCs w:val="42"/>
                    </w:rPr>
                  </w:pPr>
                  <w:r w:rsidRPr="00A5385F">
                    <w:rPr>
                      <w:rFonts w:ascii="Arial" w:eastAsia="Times New Roman" w:hAnsi="Arial" w:cs="Arial"/>
                      <w:b/>
                      <w:bCs/>
                      <w:color w:val="333333"/>
                      <w:sz w:val="42"/>
                      <w:szCs w:val="42"/>
                    </w:rPr>
                    <w:t>Elective Courses</w:t>
                  </w:r>
                </w:p>
                <w:p w14:paraId="0B897110" w14:textId="77777777" w:rsidR="00A5385F" w:rsidRPr="00A5385F" w:rsidRDefault="007171FE" w:rsidP="00A5385F">
                  <w:pPr>
                    <w:spacing w:after="0" w:line="240" w:lineRule="auto"/>
                    <w:textAlignment w:val="baseline"/>
                    <w:rPr>
                      <w:rFonts w:ascii="inherit" w:eastAsia="Times New Roman" w:hAnsi="inherit" w:cs="Arial"/>
                      <w:color w:val="737373"/>
                      <w:sz w:val="26"/>
                      <w:szCs w:val="26"/>
                    </w:rPr>
                  </w:pPr>
                  <w:r>
                    <w:rPr>
                      <w:rFonts w:ascii="inherit" w:eastAsia="Times New Roman" w:hAnsi="inherit" w:cs="Arial"/>
                      <w:color w:val="737373"/>
                      <w:sz w:val="26"/>
                      <w:szCs w:val="26"/>
                    </w:rPr>
                    <w:pict w14:anchorId="0B5D8498">
                      <v:rect id="_x0000_i1034" style="width:0;height:0" o:hralign="center" o:hrstd="t" o:hr="t" fillcolor="#a0a0a0" stroked="f"/>
                    </w:pict>
                  </w:r>
                </w:p>
                <w:p w14:paraId="32C33666" w14:textId="77777777" w:rsidR="00A5385F" w:rsidRPr="006A4B21" w:rsidRDefault="00A5385F" w:rsidP="00A5385F">
                  <w:pPr>
                    <w:spacing w:before="150" w:after="150" w:line="240" w:lineRule="auto"/>
                    <w:textAlignment w:val="baseline"/>
                    <w:rPr>
                      <w:rFonts w:ascii="Arial" w:eastAsia="Times New Roman" w:hAnsi="Arial" w:cs="Arial"/>
                      <w:color w:val="737373"/>
                      <w:sz w:val="26"/>
                      <w:szCs w:val="26"/>
                    </w:rPr>
                  </w:pPr>
                  <w:r w:rsidRPr="006A4B21">
                    <w:rPr>
                      <w:rFonts w:ascii="Arial" w:eastAsia="Times New Roman" w:hAnsi="Arial" w:cs="Arial"/>
                      <w:color w:val="737373"/>
                      <w:sz w:val="26"/>
                      <w:szCs w:val="26"/>
                    </w:rPr>
                    <w:t>Select 6 credit hours</w:t>
                  </w:r>
                </w:p>
                <w:p w14:paraId="060ABAC1" w14:textId="18EA139C" w:rsidR="00A5385F" w:rsidRPr="006A4B21" w:rsidRDefault="007171FE" w:rsidP="00A5385F">
                  <w:pPr>
                    <w:numPr>
                      <w:ilvl w:val="0"/>
                      <w:numId w:val="5"/>
                    </w:numPr>
                    <w:spacing w:after="0" w:line="240" w:lineRule="auto"/>
                    <w:ind w:left="0"/>
                    <w:textAlignment w:val="baseline"/>
                    <w:rPr>
                      <w:rFonts w:ascii="Arial" w:eastAsia="Times New Roman" w:hAnsi="Arial" w:cs="Arial"/>
                      <w:strike/>
                      <w:color w:val="FF0000"/>
                      <w:sz w:val="26"/>
                      <w:szCs w:val="26"/>
                    </w:rPr>
                  </w:pPr>
                  <w:hyperlink r:id="rId70" w:history="1">
                    <w:r w:rsidR="00A5385F" w:rsidRPr="006A4B21">
                      <w:rPr>
                        <w:rFonts w:ascii="Arial" w:eastAsia="Times New Roman" w:hAnsi="Arial" w:cs="Arial"/>
                        <w:strike/>
                        <w:color w:val="FF0000"/>
                        <w:sz w:val="26"/>
                        <w:szCs w:val="26"/>
                        <w:u w:val="single"/>
                        <w:bdr w:val="none" w:sz="0" w:space="0" w:color="auto" w:frame="1"/>
                      </w:rPr>
                      <w:t>BIO 4834 - Neurobiology.</w:t>
                    </w:r>
                  </w:hyperlink>
                  <w:r w:rsidR="00A5385F" w:rsidRPr="006A4B21">
                    <w:rPr>
                      <w:rFonts w:ascii="Arial" w:eastAsia="Times New Roman" w:hAnsi="Arial" w:cs="Arial"/>
                      <w:strike/>
                      <w:color w:val="FF0000"/>
                      <w:sz w:val="26"/>
                      <w:szCs w:val="26"/>
                      <w:bdr w:val="none" w:sz="0" w:space="0" w:color="auto" w:frame="1"/>
                    </w:rPr>
                    <w:t> Credits: 3</w:t>
                  </w:r>
                </w:p>
                <w:p w14:paraId="3A0AF8B2" w14:textId="21BAEC0E" w:rsidR="00520996" w:rsidRPr="006A4B21" w:rsidRDefault="00520996" w:rsidP="00520996">
                  <w:pPr>
                    <w:spacing w:after="0" w:line="240" w:lineRule="auto"/>
                    <w:textAlignment w:val="baseline"/>
                    <w:rPr>
                      <w:rFonts w:ascii="Arial" w:eastAsia="Times New Roman" w:hAnsi="Arial" w:cs="Arial"/>
                      <w:color w:val="FF0000"/>
                      <w:sz w:val="26"/>
                      <w:szCs w:val="26"/>
                    </w:rPr>
                  </w:pPr>
                  <w:r w:rsidRPr="006A4B21">
                    <w:rPr>
                      <w:rFonts w:ascii="Arial" w:eastAsia="Times New Roman" w:hAnsi="Arial" w:cs="Arial"/>
                      <w:color w:val="FF0000"/>
                      <w:sz w:val="26"/>
                      <w:szCs w:val="26"/>
                      <w:u w:val="single"/>
                    </w:rPr>
                    <w:t xml:space="preserve">BIO 5434 </w:t>
                  </w:r>
                  <w:r w:rsidR="006A4B21" w:rsidRPr="006A4B21">
                    <w:rPr>
                      <w:rFonts w:ascii="Arial" w:eastAsia="Times New Roman" w:hAnsi="Arial" w:cs="Arial"/>
                      <w:color w:val="FF0000"/>
                      <w:sz w:val="26"/>
                      <w:szCs w:val="26"/>
                      <w:u w:val="single"/>
                    </w:rPr>
                    <w:t>–</w:t>
                  </w:r>
                  <w:r w:rsidRPr="006A4B21">
                    <w:rPr>
                      <w:rFonts w:ascii="Arial" w:eastAsia="Times New Roman" w:hAnsi="Arial" w:cs="Arial"/>
                      <w:color w:val="FF0000"/>
                      <w:sz w:val="26"/>
                      <w:szCs w:val="26"/>
                      <w:u w:val="single"/>
                    </w:rPr>
                    <w:t xml:space="preserve"> Neurobiology</w:t>
                  </w:r>
                  <w:r w:rsidR="006A4B21" w:rsidRPr="006A4B21">
                    <w:rPr>
                      <w:rFonts w:ascii="Arial" w:eastAsia="Times New Roman" w:hAnsi="Arial" w:cs="Arial"/>
                      <w:color w:val="FF0000"/>
                      <w:sz w:val="26"/>
                      <w:szCs w:val="26"/>
                    </w:rPr>
                    <w:t xml:space="preserve"> Credits: 3</w:t>
                  </w:r>
                </w:p>
                <w:p w14:paraId="66FF1080" w14:textId="7DE555E8" w:rsidR="00520996" w:rsidRPr="006A4B21" w:rsidRDefault="00520996" w:rsidP="00520996">
                  <w:pPr>
                    <w:spacing w:after="0" w:line="240" w:lineRule="auto"/>
                    <w:textAlignment w:val="baseline"/>
                    <w:rPr>
                      <w:rFonts w:ascii="Arial" w:eastAsia="Times New Roman" w:hAnsi="Arial" w:cs="Arial"/>
                      <w:color w:val="FF0000"/>
                      <w:sz w:val="26"/>
                      <w:szCs w:val="26"/>
                    </w:rPr>
                  </w:pPr>
                  <w:r w:rsidRPr="006A4B21">
                    <w:rPr>
                      <w:rFonts w:ascii="Arial" w:eastAsia="Times New Roman" w:hAnsi="Arial" w:cs="Arial"/>
                      <w:color w:val="FF0000"/>
                      <w:sz w:val="26"/>
                      <w:szCs w:val="26"/>
                      <w:u w:val="single"/>
                    </w:rPr>
                    <w:t>BIO 5435 - Advanced Neurobiology</w:t>
                  </w:r>
                  <w:r w:rsidR="006A4B21" w:rsidRPr="006A4B21">
                    <w:rPr>
                      <w:rFonts w:ascii="Arial" w:eastAsia="Times New Roman" w:hAnsi="Arial" w:cs="Arial"/>
                      <w:color w:val="FF0000"/>
                      <w:sz w:val="26"/>
                      <w:szCs w:val="26"/>
                    </w:rPr>
                    <w:t xml:space="preserve"> Credits: 3</w:t>
                  </w:r>
                </w:p>
                <w:p w14:paraId="6AA310F9" w14:textId="77777777" w:rsidR="0056530D" w:rsidRPr="0056530D" w:rsidRDefault="007171FE" w:rsidP="0056530D">
                  <w:pPr>
                    <w:numPr>
                      <w:ilvl w:val="0"/>
                      <w:numId w:val="6"/>
                    </w:numPr>
                    <w:spacing w:after="0" w:line="240" w:lineRule="auto"/>
                    <w:ind w:left="0"/>
                    <w:textAlignment w:val="baseline"/>
                    <w:rPr>
                      <w:rFonts w:ascii="Arial" w:eastAsia="Times New Roman" w:hAnsi="Arial" w:cs="Arial"/>
                      <w:color w:val="FF0000"/>
                      <w:sz w:val="26"/>
                      <w:szCs w:val="26"/>
                    </w:rPr>
                  </w:pPr>
                  <w:hyperlink r:id="rId71" w:history="1">
                    <w:r w:rsidR="0056530D" w:rsidRPr="0056530D">
                      <w:rPr>
                        <w:rFonts w:ascii="Arial" w:eastAsia="Times New Roman" w:hAnsi="Arial" w:cs="Arial"/>
                        <w:color w:val="FF0000"/>
                        <w:sz w:val="26"/>
                        <w:szCs w:val="26"/>
                        <w:u w:val="single"/>
                        <w:bdr w:val="none" w:sz="0" w:space="0" w:color="auto" w:frame="1"/>
                      </w:rPr>
                      <w:t>HCM 4910 - Applied Health Communication</w:t>
                    </w:r>
                  </w:hyperlink>
                  <w:r w:rsidR="0056530D" w:rsidRPr="0056530D">
                    <w:rPr>
                      <w:rFonts w:ascii="Arial" w:eastAsia="Times New Roman" w:hAnsi="Arial" w:cs="Arial"/>
                      <w:color w:val="FF0000"/>
                      <w:sz w:val="26"/>
                      <w:szCs w:val="26"/>
                      <w:bdr w:val="none" w:sz="0" w:space="0" w:color="auto" w:frame="1"/>
                    </w:rPr>
                    <w:t> Credits: 3</w:t>
                  </w:r>
                </w:p>
                <w:p w14:paraId="0AC7B5BE" w14:textId="1B7A0962" w:rsidR="006A4B21" w:rsidRPr="006A4B21" w:rsidRDefault="00520996" w:rsidP="006A4B21">
                  <w:pPr>
                    <w:spacing w:after="0" w:line="240" w:lineRule="auto"/>
                    <w:textAlignment w:val="baseline"/>
                    <w:rPr>
                      <w:rFonts w:ascii="Arial" w:eastAsia="Times New Roman" w:hAnsi="Arial" w:cs="Arial"/>
                      <w:color w:val="FF0000"/>
                      <w:sz w:val="26"/>
                      <w:szCs w:val="26"/>
                    </w:rPr>
                  </w:pPr>
                  <w:r w:rsidRPr="006A4B21">
                    <w:rPr>
                      <w:rFonts w:ascii="Arial" w:eastAsia="Times New Roman" w:hAnsi="Arial" w:cs="Arial"/>
                      <w:color w:val="FF0000"/>
                      <w:sz w:val="26"/>
                      <w:szCs w:val="26"/>
                      <w:u w:val="single"/>
                    </w:rPr>
                    <w:t>HPR 4770 - Health Services Administration</w:t>
                  </w:r>
                  <w:r w:rsidR="006A4B21">
                    <w:rPr>
                      <w:rFonts w:ascii="Arial" w:eastAsia="Times New Roman" w:hAnsi="Arial" w:cs="Arial"/>
                      <w:color w:val="FF0000"/>
                      <w:sz w:val="26"/>
                      <w:szCs w:val="26"/>
                    </w:rPr>
                    <w:t xml:space="preserve"> Credits: 3</w:t>
                  </w:r>
                </w:p>
                <w:p w14:paraId="35FAEECD" w14:textId="1337D462" w:rsidR="00520996" w:rsidRPr="006A4B21" w:rsidRDefault="00520996" w:rsidP="006A4B21">
                  <w:pPr>
                    <w:spacing w:after="0" w:line="240" w:lineRule="auto"/>
                    <w:textAlignment w:val="baseline"/>
                    <w:rPr>
                      <w:rFonts w:ascii="Arial" w:eastAsia="Times New Roman" w:hAnsi="Arial" w:cs="Arial"/>
                      <w:color w:val="FF0000"/>
                      <w:sz w:val="26"/>
                      <w:szCs w:val="26"/>
                    </w:rPr>
                  </w:pPr>
                  <w:r w:rsidRPr="006A4B21">
                    <w:rPr>
                      <w:rFonts w:ascii="Arial" w:eastAsia="Times New Roman" w:hAnsi="Arial" w:cs="Arial"/>
                      <w:color w:val="FF0000"/>
                      <w:sz w:val="26"/>
                      <w:szCs w:val="26"/>
                      <w:u w:val="single"/>
                    </w:rPr>
                    <w:t>HPR 4800 - Drugs and Society</w:t>
                  </w:r>
                  <w:r w:rsidR="006A4B21">
                    <w:rPr>
                      <w:rFonts w:ascii="Arial" w:eastAsia="Times New Roman" w:hAnsi="Arial" w:cs="Arial"/>
                      <w:color w:val="FF0000"/>
                      <w:sz w:val="26"/>
                      <w:szCs w:val="26"/>
                    </w:rPr>
                    <w:t xml:space="preserve"> Credits: 3</w:t>
                  </w:r>
                </w:p>
                <w:p w14:paraId="1B358279" w14:textId="60357992" w:rsidR="00520996" w:rsidRPr="006A4B21" w:rsidRDefault="00520996" w:rsidP="006A4B21">
                  <w:pPr>
                    <w:spacing w:after="0" w:line="240" w:lineRule="auto"/>
                    <w:textAlignment w:val="baseline"/>
                    <w:rPr>
                      <w:rFonts w:ascii="Arial" w:eastAsia="Times New Roman" w:hAnsi="Arial" w:cs="Arial"/>
                      <w:color w:val="FF0000"/>
                      <w:sz w:val="26"/>
                      <w:szCs w:val="26"/>
                    </w:rPr>
                  </w:pPr>
                  <w:r w:rsidRPr="006A4B21">
                    <w:rPr>
                      <w:rFonts w:ascii="Arial" w:eastAsia="Times New Roman" w:hAnsi="Arial" w:cs="Arial"/>
                      <w:color w:val="FF0000"/>
                      <w:sz w:val="26"/>
                      <w:szCs w:val="26"/>
                      <w:u w:val="single"/>
                    </w:rPr>
                    <w:t>HPR 4810 - Community Resources and Chemical Dependency</w:t>
                  </w:r>
                  <w:r w:rsidR="006A4B21">
                    <w:rPr>
                      <w:rFonts w:ascii="Arial" w:eastAsia="Times New Roman" w:hAnsi="Arial" w:cs="Arial"/>
                      <w:color w:val="FF0000"/>
                      <w:sz w:val="26"/>
                      <w:szCs w:val="26"/>
                    </w:rPr>
                    <w:t xml:space="preserve"> Credits: 3</w:t>
                  </w:r>
                </w:p>
                <w:p w14:paraId="78A08463" w14:textId="66D37D92" w:rsidR="00520996" w:rsidRPr="006A4B21" w:rsidRDefault="00520996" w:rsidP="006A4B21">
                  <w:pPr>
                    <w:spacing w:after="0" w:line="240" w:lineRule="auto"/>
                    <w:textAlignment w:val="baseline"/>
                    <w:rPr>
                      <w:rFonts w:ascii="Arial" w:eastAsia="Times New Roman" w:hAnsi="Arial" w:cs="Arial"/>
                      <w:color w:val="737373"/>
                      <w:sz w:val="26"/>
                      <w:szCs w:val="26"/>
                    </w:rPr>
                  </w:pPr>
                  <w:r w:rsidRPr="006A4B21">
                    <w:rPr>
                      <w:rFonts w:ascii="Arial" w:eastAsia="Times New Roman" w:hAnsi="Arial" w:cs="Arial"/>
                      <w:color w:val="FF0000"/>
                      <w:sz w:val="26"/>
                      <w:szCs w:val="26"/>
                      <w:u w:val="single"/>
                    </w:rPr>
                    <w:t>HPR 4830 - Perspectives on Health and Humor</w:t>
                  </w:r>
                  <w:r w:rsidR="006A4B21">
                    <w:rPr>
                      <w:rFonts w:ascii="Arial" w:eastAsia="Times New Roman" w:hAnsi="Arial" w:cs="Arial"/>
                      <w:color w:val="FF0000"/>
                      <w:sz w:val="26"/>
                      <w:szCs w:val="26"/>
                    </w:rPr>
                    <w:t xml:space="preserve"> Credits: 3</w:t>
                  </w:r>
                </w:p>
                <w:p w14:paraId="6ADD46AE" w14:textId="748E8948" w:rsidR="00A5385F" w:rsidRPr="006A4B21" w:rsidRDefault="007171FE" w:rsidP="00A5385F">
                  <w:pPr>
                    <w:numPr>
                      <w:ilvl w:val="0"/>
                      <w:numId w:val="5"/>
                    </w:numPr>
                    <w:spacing w:after="0" w:line="240" w:lineRule="auto"/>
                    <w:ind w:left="0"/>
                    <w:textAlignment w:val="baseline"/>
                    <w:rPr>
                      <w:rFonts w:ascii="Arial" w:eastAsia="Times New Roman" w:hAnsi="Arial" w:cs="Arial"/>
                      <w:color w:val="737373"/>
                      <w:sz w:val="26"/>
                      <w:szCs w:val="26"/>
                    </w:rPr>
                  </w:pPr>
                  <w:hyperlink r:id="rId72" w:history="1">
                    <w:r w:rsidR="00A5385F" w:rsidRPr="006A4B21">
                      <w:rPr>
                        <w:rFonts w:ascii="Arial" w:eastAsia="Times New Roman" w:hAnsi="Arial" w:cs="Arial"/>
                        <w:color w:val="0096C1"/>
                        <w:sz w:val="26"/>
                        <w:szCs w:val="26"/>
                        <w:u w:val="single"/>
                        <w:bdr w:val="none" w:sz="0" w:space="0" w:color="auto" w:frame="1"/>
                      </w:rPr>
                      <w:t>HPR 5600 - Essentials of International Health</w:t>
                    </w:r>
                  </w:hyperlink>
                  <w:r w:rsidR="00A5385F" w:rsidRPr="006A4B21">
                    <w:rPr>
                      <w:rFonts w:ascii="Arial" w:eastAsia="Times New Roman" w:hAnsi="Arial" w:cs="Arial"/>
                      <w:color w:val="737373"/>
                      <w:sz w:val="26"/>
                      <w:szCs w:val="26"/>
                      <w:bdr w:val="none" w:sz="0" w:space="0" w:color="auto" w:frame="1"/>
                    </w:rPr>
                    <w:t> Credits: 3</w:t>
                  </w:r>
                </w:p>
                <w:p w14:paraId="281E86BB" w14:textId="39D6B8C5" w:rsidR="00091B16" w:rsidRPr="006A4B21" w:rsidRDefault="00091B16" w:rsidP="00A5385F">
                  <w:pPr>
                    <w:numPr>
                      <w:ilvl w:val="0"/>
                      <w:numId w:val="5"/>
                    </w:numPr>
                    <w:spacing w:after="0" w:line="240" w:lineRule="auto"/>
                    <w:ind w:left="0"/>
                    <w:textAlignment w:val="baseline"/>
                    <w:rPr>
                      <w:rFonts w:ascii="Arial" w:eastAsia="Times New Roman" w:hAnsi="Arial" w:cs="Arial"/>
                      <w:color w:val="737373"/>
                      <w:sz w:val="26"/>
                      <w:szCs w:val="26"/>
                      <w:u w:val="single"/>
                    </w:rPr>
                  </w:pPr>
                  <w:r w:rsidRPr="006A4B21">
                    <w:rPr>
                      <w:rFonts w:ascii="Arial" w:eastAsia="Times New Roman" w:hAnsi="Arial" w:cs="Arial"/>
                      <w:color w:val="FF0000"/>
                      <w:sz w:val="26"/>
                      <w:szCs w:val="26"/>
                      <w:u w:val="single"/>
                    </w:rPr>
                    <w:t>HPR 5700 - Theories and Principles of Health Behavior</w:t>
                  </w:r>
                  <w:r w:rsidR="006A4B21">
                    <w:rPr>
                      <w:rFonts w:ascii="Arial" w:eastAsia="Times New Roman" w:hAnsi="Arial" w:cs="Arial"/>
                      <w:color w:val="FF0000"/>
                      <w:sz w:val="26"/>
                      <w:szCs w:val="26"/>
                    </w:rPr>
                    <w:t xml:space="preserve"> Credits: 3</w:t>
                  </w:r>
                </w:p>
                <w:p w14:paraId="45ED61F1" w14:textId="7A828353" w:rsidR="00A5385F" w:rsidRPr="006A4B21" w:rsidRDefault="007171FE" w:rsidP="00A5385F">
                  <w:pPr>
                    <w:numPr>
                      <w:ilvl w:val="0"/>
                      <w:numId w:val="5"/>
                    </w:numPr>
                    <w:spacing w:after="0" w:line="240" w:lineRule="auto"/>
                    <w:ind w:left="0"/>
                    <w:textAlignment w:val="baseline"/>
                    <w:rPr>
                      <w:rFonts w:ascii="Arial" w:eastAsia="Times New Roman" w:hAnsi="Arial" w:cs="Arial"/>
                      <w:color w:val="737373"/>
                      <w:sz w:val="26"/>
                      <w:szCs w:val="26"/>
                    </w:rPr>
                  </w:pPr>
                  <w:hyperlink r:id="rId73" w:history="1">
                    <w:r w:rsidR="00A5385F" w:rsidRPr="006A4B21">
                      <w:rPr>
                        <w:rFonts w:ascii="Arial" w:eastAsia="Times New Roman" w:hAnsi="Arial" w:cs="Arial"/>
                        <w:color w:val="0096C1"/>
                        <w:sz w:val="26"/>
                        <w:szCs w:val="26"/>
                        <w:u w:val="single"/>
                        <w:bdr w:val="none" w:sz="0" w:space="0" w:color="auto" w:frame="1"/>
                      </w:rPr>
                      <w:t>HPR 5750 - Health Program Planning and Evaluation</w:t>
                    </w:r>
                  </w:hyperlink>
                  <w:r w:rsidR="00A5385F" w:rsidRPr="006A4B21">
                    <w:rPr>
                      <w:rFonts w:ascii="Arial" w:eastAsia="Times New Roman" w:hAnsi="Arial" w:cs="Arial"/>
                      <w:color w:val="737373"/>
                      <w:sz w:val="26"/>
                      <w:szCs w:val="26"/>
                      <w:bdr w:val="none" w:sz="0" w:space="0" w:color="auto" w:frame="1"/>
                    </w:rPr>
                    <w:t> Credits: 3</w:t>
                  </w:r>
                </w:p>
                <w:p w14:paraId="7BF4FC43" w14:textId="78AD32F4" w:rsidR="00091B16" w:rsidRPr="006A4B21" w:rsidRDefault="00091B16" w:rsidP="00A5385F">
                  <w:pPr>
                    <w:numPr>
                      <w:ilvl w:val="0"/>
                      <w:numId w:val="5"/>
                    </w:numPr>
                    <w:spacing w:after="0" w:line="240" w:lineRule="auto"/>
                    <w:ind w:left="0"/>
                    <w:textAlignment w:val="baseline"/>
                    <w:rPr>
                      <w:rFonts w:ascii="Arial" w:eastAsia="Times New Roman" w:hAnsi="Arial" w:cs="Arial"/>
                      <w:color w:val="FF0000"/>
                      <w:sz w:val="26"/>
                      <w:szCs w:val="26"/>
                      <w:u w:val="single"/>
                    </w:rPr>
                  </w:pPr>
                  <w:r w:rsidRPr="006A4B21">
                    <w:rPr>
                      <w:rFonts w:ascii="Arial" w:eastAsia="Times New Roman" w:hAnsi="Arial" w:cs="Arial"/>
                      <w:color w:val="FF0000"/>
                      <w:sz w:val="26"/>
                      <w:szCs w:val="26"/>
                      <w:u w:val="single"/>
                    </w:rPr>
                    <w:t>HPR 5765 - Epidemiology in Public Health</w:t>
                  </w:r>
                  <w:r w:rsidR="006A4B21">
                    <w:rPr>
                      <w:rFonts w:ascii="Arial" w:eastAsia="Times New Roman" w:hAnsi="Arial" w:cs="Arial"/>
                      <w:color w:val="FF0000"/>
                      <w:sz w:val="26"/>
                      <w:szCs w:val="26"/>
                    </w:rPr>
                    <w:t xml:space="preserve"> Credits: 3</w:t>
                  </w:r>
                </w:p>
                <w:p w14:paraId="3ED34792" w14:textId="77777777" w:rsidR="00A5385F" w:rsidRPr="006A4B21" w:rsidRDefault="007171FE" w:rsidP="00A5385F">
                  <w:pPr>
                    <w:numPr>
                      <w:ilvl w:val="0"/>
                      <w:numId w:val="5"/>
                    </w:numPr>
                    <w:spacing w:after="0" w:line="240" w:lineRule="auto"/>
                    <w:ind w:left="0"/>
                    <w:textAlignment w:val="baseline"/>
                    <w:rPr>
                      <w:rFonts w:ascii="Arial" w:eastAsia="Times New Roman" w:hAnsi="Arial" w:cs="Arial"/>
                      <w:color w:val="737373"/>
                      <w:sz w:val="26"/>
                      <w:szCs w:val="26"/>
                    </w:rPr>
                  </w:pPr>
                  <w:hyperlink r:id="rId74" w:history="1">
                    <w:r w:rsidR="00A5385F" w:rsidRPr="006A4B21">
                      <w:rPr>
                        <w:rFonts w:ascii="Arial" w:eastAsia="Times New Roman" w:hAnsi="Arial" w:cs="Arial"/>
                        <w:color w:val="0096C1"/>
                        <w:sz w:val="26"/>
                        <w:szCs w:val="26"/>
                        <w:u w:val="single"/>
                        <w:bdr w:val="none" w:sz="0" w:space="0" w:color="auto" w:frame="1"/>
                      </w:rPr>
                      <w:t>HPR 5770 - Leadership and Ethics for Health Professionals</w:t>
                    </w:r>
                  </w:hyperlink>
                  <w:r w:rsidR="00A5385F" w:rsidRPr="006A4B21">
                    <w:rPr>
                      <w:rFonts w:ascii="Arial" w:eastAsia="Times New Roman" w:hAnsi="Arial" w:cs="Arial"/>
                      <w:color w:val="737373"/>
                      <w:sz w:val="26"/>
                      <w:szCs w:val="26"/>
                      <w:bdr w:val="none" w:sz="0" w:space="0" w:color="auto" w:frame="1"/>
                    </w:rPr>
                    <w:t> Credits: 3</w:t>
                  </w:r>
                </w:p>
                <w:p w14:paraId="62790B8B" w14:textId="77777777" w:rsidR="006A4B21" w:rsidRPr="006A4B21" w:rsidRDefault="006A4B21" w:rsidP="006A4B21">
                  <w:pPr>
                    <w:numPr>
                      <w:ilvl w:val="0"/>
                      <w:numId w:val="5"/>
                    </w:numPr>
                    <w:spacing w:after="0" w:line="240" w:lineRule="auto"/>
                    <w:ind w:left="0"/>
                    <w:textAlignment w:val="baseline"/>
                    <w:rPr>
                      <w:rFonts w:ascii="Arial" w:eastAsia="Times New Roman" w:hAnsi="Arial" w:cs="Arial"/>
                      <w:color w:val="FF0000"/>
                      <w:sz w:val="26"/>
                      <w:szCs w:val="26"/>
                      <w:u w:val="single"/>
                    </w:rPr>
                  </w:pPr>
                  <w:r w:rsidRPr="006A4B21">
                    <w:rPr>
                      <w:rFonts w:ascii="Arial" w:eastAsia="Times New Roman" w:hAnsi="Arial" w:cs="Arial"/>
                      <w:color w:val="FF0000"/>
                      <w:sz w:val="26"/>
                      <w:szCs w:val="26"/>
                      <w:u w:val="single"/>
                    </w:rPr>
                    <w:t>HSL 4775 - Human Services Programs and Resource Management</w:t>
                  </w:r>
                  <w:r w:rsidRPr="006A4B21">
                    <w:rPr>
                      <w:rFonts w:ascii="Arial" w:eastAsia="Times New Roman" w:hAnsi="Arial" w:cs="Arial"/>
                      <w:color w:val="FF0000"/>
                      <w:sz w:val="26"/>
                      <w:szCs w:val="26"/>
                    </w:rPr>
                    <w:t xml:space="preserve"> Credits: 3</w:t>
                  </w:r>
                </w:p>
                <w:p w14:paraId="58BCBD25" w14:textId="77777777" w:rsidR="006A4B21" w:rsidRPr="006A4B21" w:rsidRDefault="007171FE" w:rsidP="006A4B21">
                  <w:pPr>
                    <w:numPr>
                      <w:ilvl w:val="0"/>
                      <w:numId w:val="5"/>
                    </w:numPr>
                    <w:spacing w:after="0" w:line="240" w:lineRule="auto"/>
                    <w:ind w:left="0"/>
                    <w:textAlignment w:val="baseline"/>
                    <w:rPr>
                      <w:rFonts w:ascii="Arial" w:eastAsia="Times New Roman" w:hAnsi="Arial" w:cs="Arial"/>
                      <w:color w:val="737373"/>
                      <w:sz w:val="26"/>
                      <w:szCs w:val="26"/>
                    </w:rPr>
                  </w:pPr>
                  <w:hyperlink r:id="rId75" w:history="1">
                    <w:r w:rsidR="006A4B21" w:rsidRPr="006A4B21">
                      <w:rPr>
                        <w:rFonts w:ascii="Arial" w:eastAsia="Times New Roman" w:hAnsi="Arial" w:cs="Arial"/>
                        <w:color w:val="0096C1"/>
                        <w:sz w:val="26"/>
                        <w:szCs w:val="26"/>
                        <w:u w:val="single"/>
                        <w:bdr w:val="none" w:sz="0" w:space="0" w:color="auto" w:frame="1"/>
                      </w:rPr>
                      <w:t>HSL 4820 - Death and Dying</w:t>
                    </w:r>
                  </w:hyperlink>
                  <w:r w:rsidR="006A4B21" w:rsidRPr="006A4B21">
                    <w:rPr>
                      <w:rFonts w:ascii="Arial" w:eastAsia="Times New Roman" w:hAnsi="Arial" w:cs="Arial"/>
                      <w:color w:val="737373"/>
                      <w:sz w:val="26"/>
                      <w:szCs w:val="26"/>
                      <w:bdr w:val="none" w:sz="0" w:space="0" w:color="auto" w:frame="1"/>
                    </w:rPr>
                    <w:t> Credits: 3</w:t>
                  </w:r>
                </w:p>
                <w:p w14:paraId="5BB112A0" w14:textId="77777777" w:rsidR="006A4B21" w:rsidRPr="006A4B21" w:rsidRDefault="006A4B21" w:rsidP="006A4B21">
                  <w:pPr>
                    <w:numPr>
                      <w:ilvl w:val="0"/>
                      <w:numId w:val="5"/>
                    </w:numPr>
                    <w:spacing w:after="0" w:line="240" w:lineRule="auto"/>
                    <w:ind w:left="0"/>
                    <w:textAlignment w:val="baseline"/>
                    <w:rPr>
                      <w:rFonts w:ascii="Arial" w:eastAsia="Times New Roman" w:hAnsi="Arial" w:cs="Arial"/>
                      <w:color w:val="FF0000"/>
                      <w:sz w:val="26"/>
                      <w:szCs w:val="26"/>
                      <w:u w:val="single"/>
                    </w:rPr>
                  </w:pPr>
                  <w:r w:rsidRPr="006A4B21">
                    <w:rPr>
                      <w:rFonts w:ascii="Arial" w:eastAsia="Times New Roman" w:hAnsi="Arial" w:cs="Arial"/>
                      <w:color w:val="FF0000"/>
                      <w:sz w:val="26"/>
                      <w:szCs w:val="26"/>
                      <w:u w:val="single"/>
                    </w:rPr>
                    <w:t>HSL 4845 - Family Stress and Resilience</w:t>
                  </w:r>
                  <w:r>
                    <w:rPr>
                      <w:rFonts w:ascii="Arial" w:eastAsia="Times New Roman" w:hAnsi="Arial" w:cs="Arial"/>
                      <w:color w:val="FF0000"/>
                      <w:sz w:val="26"/>
                      <w:szCs w:val="26"/>
                    </w:rPr>
                    <w:t xml:space="preserve"> Credits: 3</w:t>
                  </w:r>
                </w:p>
                <w:p w14:paraId="33246A54" w14:textId="77777777" w:rsidR="006A4B21" w:rsidRPr="006A4B21" w:rsidRDefault="006A4B21" w:rsidP="006A4B21">
                  <w:pPr>
                    <w:numPr>
                      <w:ilvl w:val="0"/>
                      <w:numId w:val="5"/>
                    </w:numPr>
                    <w:spacing w:after="0" w:line="240" w:lineRule="auto"/>
                    <w:ind w:left="0"/>
                    <w:textAlignment w:val="baseline"/>
                    <w:rPr>
                      <w:rFonts w:ascii="Arial" w:eastAsia="Times New Roman" w:hAnsi="Arial" w:cs="Arial"/>
                      <w:color w:val="FF0000"/>
                      <w:sz w:val="26"/>
                      <w:szCs w:val="26"/>
                      <w:u w:val="single"/>
                    </w:rPr>
                  </w:pPr>
                  <w:r w:rsidRPr="006A4B21">
                    <w:rPr>
                      <w:rFonts w:ascii="Arial" w:eastAsia="Times New Roman" w:hAnsi="Arial" w:cs="Arial"/>
                      <w:color w:val="FF0000"/>
                      <w:sz w:val="26"/>
                      <w:szCs w:val="26"/>
                      <w:u w:val="single"/>
                    </w:rPr>
                    <w:t>HSL 4850 - Human Services Programs: Community, Culture and Intersectionality</w:t>
                  </w:r>
                  <w:r>
                    <w:rPr>
                      <w:rFonts w:ascii="Arial" w:eastAsia="Times New Roman" w:hAnsi="Arial" w:cs="Arial"/>
                      <w:color w:val="FF0000"/>
                      <w:sz w:val="26"/>
                      <w:szCs w:val="26"/>
                    </w:rPr>
                    <w:t xml:space="preserve"> Credits: 3</w:t>
                  </w:r>
                </w:p>
                <w:p w14:paraId="170FE911" w14:textId="77777777" w:rsidR="006A4B21" w:rsidRPr="006A4B21" w:rsidRDefault="007171FE" w:rsidP="006A4B21">
                  <w:pPr>
                    <w:numPr>
                      <w:ilvl w:val="0"/>
                      <w:numId w:val="5"/>
                    </w:numPr>
                    <w:spacing w:after="0" w:line="240" w:lineRule="auto"/>
                    <w:ind w:left="0"/>
                    <w:textAlignment w:val="baseline"/>
                    <w:rPr>
                      <w:rFonts w:ascii="Arial" w:eastAsia="Times New Roman" w:hAnsi="Arial" w:cs="Arial"/>
                      <w:color w:val="737373"/>
                      <w:sz w:val="26"/>
                      <w:szCs w:val="26"/>
                    </w:rPr>
                  </w:pPr>
                  <w:hyperlink r:id="rId76" w:history="1">
                    <w:r w:rsidR="006A4B21" w:rsidRPr="006A4B21">
                      <w:rPr>
                        <w:rFonts w:ascii="Arial" w:eastAsia="Times New Roman" w:hAnsi="Arial" w:cs="Arial"/>
                        <w:color w:val="0096C1"/>
                        <w:sz w:val="26"/>
                        <w:szCs w:val="26"/>
                        <w:u w:val="single"/>
                        <w:bdr w:val="none" w:sz="0" w:space="0" w:color="auto" w:frame="1"/>
                      </w:rPr>
                      <w:t>HSL 4846 - Aging and the Family.</w:t>
                    </w:r>
                  </w:hyperlink>
                  <w:r w:rsidR="006A4B21" w:rsidRPr="006A4B21">
                    <w:rPr>
                      <w:rFonts w:ascii="Arial" w:eastAsia="Times New Roman" w:hAnsi="Arial" w:cs="Arial"/>
                      <w:color w:val="737373"/>
                      <w:sz w:val="26"/>
                      <w:szCs w:val="26"/>
                      <w:bdr w:val="none" w:sz="0" w:space="0" w:color="auto" w:frame="1"/>
                    </w:rPr>
                    <w:t> Credits: 3</w:t>
                  </w:r>
                </w:p>
                <w:p w14:paraId="586CEEC4" w14:textId="77777777" w:rsidR="006A4B21" w:rsidRPr="006A4B21" w:rsidRDefault="007171FE" w:rsidP="006A4B21">
                  <w:pPr>
                    <w:numPr>
                      <w:ilvl w:val="0"/>
                      <w:numId w:val="5"/>
                    </w:numPr>
                    <w:spacing w:after="0" w:line="240" w:lineRule="auto"/>
                    <w:ind w:left="0"/>
                    <w:textAlignment w:val="baseline"/>
                    <w:rPr>
                      <w:rFonts w:ascii="Arial" w:eastAsia="Times New Roman" w:hAnsi="Arial" w:cs="Arial"/>
                      <w:color w:val="737373"/>
                      <w:sz w:val="26"/>
                      <w:szCs w:val="26"/>
                    </w:rPr>
                  </w:pPr>
                  <w:hyperlink r:id="rId77" w:history="1">
                    <w:r w:rsidR="006A4B21" w:rsidRPr="006A4B21">
                      <w:rPr>
                        <w:rFonts w:ascii="Arial" w:eastAsia="Times New Roman" w:hAnsi="Arial" w:cs="Arial"/>
                        <w:color w:val="0096C1"/>
                        <w:sz w:val="26"/>
                        <w:szCs w:val="26"/>
                        <w:u w:val="single"/>
                        <w:bdr w:val="none" w:sz="0" w:space="0" w:color="auto" w:frame="1"/>
                      </w:rPr>
                      <w:t>HSL 5450 - Leadership and Administration in Human Services Programming</w:t>
                    </w:r>
                  </w:hyperlink>
                  <w:r w:rsidR="006A4B21" w:rsidRPr="006A4B21">
                    <w:rPr>
                      <w:rFonts w:ascii="Arial" w:eastAsia="Times New Roman" w:hAnsi="Arial" w:cs="Arial"/>
                      <w:color w:val="737373"/>
                      <w:sz w:val="26"/>
                      <w:szCs w:val="26"/>
                      <w:bdr w:val="none" w:sz="0" w:space="0" w:color="auto" w:frame="1"/>
                    </w:rPr>
                    <w:t> Credits: 3</w:t>
                  </w:r>
                </w:p>
                <w:p w14:paraId="6610BAE1" w14:textId="77777777" w:rsidR="006A4B21" w:rsidRPr="006A4B21" w:rsidRDefault="007171FE" w:rsidP="006A4B21">
                  <w:pPr>
                    <w:numPr>
                      <w:ilvl w:val="0"/>
                      <w:numId w:val="5"/>
                    </w:numPr>
                    <w:spacing w:after="0" w:line="240" w:lineRule="auto"/>
                    <w:ind w:left="0"/>
                    <w:textAlignment w:val="baseline"/>
                    <w:rPr>
                      <w:rFonts w:ascii="Arial" w:eastAsia="Times New Roman" w:hAnsi="Arial" w:cs="Arial"/>
                      <w:color w:val="737373"/>
                      <w:sz w:val="26"/>
                      <w:szCs w:val="26"/>
                    </w:rPr>
                  </w:pPr>
                  <w:hyperlink r:id="rId78" w:history="1">
                    <w:r w:rsidR="006A4B21" w:rsidRPr="006A4B21">
                      <w:rPr>
                        <w:rFonts w:ascii="Arial" w:eastAsia="Times New Roman" w:hAnsi="Arial" w:cs="Arial"/>
                        <w:color w:val="0096C1"/>
                        <w:sz w:val="26"/>
                        <w:szCs w:val="26"/>
                        <w:u w:val="single"/>
                        <w:bdr w:val="none" w:sz="0" w:space="0" w:color="auto" w:frame="1"/>
                      </w:rPr>
                      <w:t>HSL 5846 - Public Policy and Grant Writing for Human Services Programming</w:t>
                    </w:r>
                  </w:hyperlink>
                  <w:r w:rsidR="006A4B21" w:rsidRPr="006A4B21">
                    <w:rPr>
                      <w:rFonts w:ascii="Arial" w:eastAsia="Times New Roman" w:hAnsi="Arial" w:cs="Arial"/>
                      <w:color w:val="737373"/>
                      <w:sz w:val="26"/>
                      <w:szCs w:val="26"/>
                      <w:bdr w:val="none" w:sz="0" w:space="0" w:color="auto" w:frame="1"/>
                    </w:rPr>
                    <w:t> Credits: 3</w:t>
                  </w:r>
                </w:p>
                <w:p w14:paraId="4A6D90E4" w14:textId="4737C1DD" w:rsidR="00A5385F" w:rsidRPr="006A4B21" w:rsidRDefault="007171FE" w:rsidP="00A5385F">
                  <w:pPr>
                    <w:numPr>
                      <w:ilvl w:val="0"/>
                      <w:numId w:val="5"/>
                    </w:numPr>
                    <w:spacing w:after="0" w:line="240" w:lineRule="auto"/>
                    <w:ind w:left="0"/>
                    <w:textAlignment w:val="baseline"/>
                    <w:rPr>
                      <w:rFonts w:ascii="Arial" w:eastAsia="Times New Roman" w:hAnsi="Arial" w:cs="Arial"/>
                      <w:color w:val="737373"/>
                      <w:sz w:val="26"/>
                      <w:szCs w:val="26"/>
                    </w:rPr>
                  </w:pPr>
                  <w:hyperlink r:id="rId79" w:history="1">
                    <w:r w:rsidR="00A5385F" w:rsidRPr="006A4B21">
                      <w:rPr>
                        <w:rFonts w:ascii="Arial" w:eastAsia="Times New Roman" w:hAnsi="Arial" w:cs="Arial"/>
                        <w:color w:val="0096C1"/>
                        <w:sz w:val="26"/>
                        <w:szCs w:val="26"/>
                        <w:u w:val="single"/>
                        <w:bdr w:val="none" w:sz="0" w:space="0" w:color="auto" w:frame="1"/>
                      </w:rPr>
                      <w:t>PLS 4793 - Civic and Nonprofit Leadership</w:t>
                    </w:r>
                  </w:hyperlink>
                  <w:r w:rsidR="00A5385F" w:rsidRPr="006A4B21">
                    <w:rPr>
                      <w:rFonts w:ascii="Arial" w:eastAsia="Times New Roman" w:hAnsi="Arial" w:cs="Arial"/>
                      <w:color w:val="737373"/>
                      <w:sz w:val="26"/>
                      <w:szCs w:val="26"/>
                      <w:bdr w:val="none" w:sz="0" w:space="0" w:color="auto" w:frame="1"/>
                    </w:rPr>
                    <w:t> Credits: 3</w:t>
                  </w:r>
                </w:p>
                <w:p w14:paraId="685C6766" w14:textId="77777777" w:rsidR="00A5385F" w:rsidRPr="006A4B21" w:rsidRDefault="007171FE" w:rsidP="00A5385F">
                  <w:pPr>
                    <w:numPr>
                      <w:ilvl w:val="0"/>
                      <w:numId w:val="5"/>
                    </w:numPr>
                    <w:spacing w:after="0" w:line="240" w:lineRule="auto"/>
                    <w:ind w:left="0"/>
                    <w:textAlignment w:val="baseline"/>
                    <w:rPr>
                      <w:rFonts w:ascii="Arial" w:eastAsia="Times New Roman" w:hAnsi="Arial" w:cs="Arial"/>
                      <w:color w:val="737373"/>
                      <w:sz w:val="26"/>
                      <w:szCs w:val="26"/>
                    </w:rPr>
                  </w:pPr>
                  <w:hyperlink r:id="rId80" w:history="1">
                    <w:r w:rsidR="00A5385F" w:rsidRPr="006A4B21">
                      <w:rPr>
                        <w:rFonts w:ascii="Arial" w:eastAsia="Times New Roman" w:hAnsi="Arial" w:cs="Arial"/>
                        <w:color w:val="0096C1"/>
                        <w:sz w:val="26"/>
                        <w:szCs w:val="26"/>
                        <w:u w:val="single"/>
                        <w:bdr w:val="none" w:sz="0" w:space="0" w:color="auto" w:frame="1"/>
                      </w:rPr>
                      <w:t>PLS 4873 - Human Resource Management in Public and Nonprofit Organizations</w:t>
                    </w:r>
                  </w:hyperlink>
                  <w:r w:rsidR="00A5385F" w:rsidRPr="006A4B21">
                    <w:rPr>
                      <w:rFonts w:ascii="Arial" w:eastAsia="Times New Roman" w:hAnsi="Arial" w:cs="Arial"/>
                      <w:color w:val="737373"/>
                      <w:sz w:val="26"/>
                      <w:szCs w:val="26"/>
                      <w:bdr w:val="none" w:sz="0" w:space="0" w:color="auto" w:frame="1"/>
                    </w:rPr>
                    <w:t> Credits: 3</w:t>
                  </w:r>
                </w:p>
                <w:p w14:paraId="3BF79576" w14:textId="6179297D" w:rsidR="00A5385F" w:rsidRPr="006A4B21" w:rsidRDefault="007171FE" w:rsidP="00A5385F">
                  <w:pPr>
                    <w:numPr>
                      <w:ilvl w:val="0"/>
                      <w:numId w:val="5"/>
                    </w:numPr>
                    <w:spacing w:after="0" w:line="240" w:lineRule="auto"/>
                    <w:ind w:left="0"/>
                    <w:textAlignment w:val="baseline"/>
                    <w:rPr>
                      <w:rFonts w:ascii="Arial" w:eastAsia="Times New Roman" w:hAnsi="Arial" w:cs="Arial"/>
                      <w:color w:val="737373"/>
                      <w:sz w:val="26"/>
                      <w:szCs w:val="26"/>
                    </w:rPr>
                  </w:pPr>
                  <w:hyperlink r:id="rId81" w:history="1">
                    <w:r w:rsidR="00A5385F" w:rsidRPr="006A4B21">
                      <w:rPr>
                        <w:rFonts w:ascii="Arial" w:eastAsia="Times New Roman" w:hAnsi="Arial" w:cs="Arial"/>
                        <w:color w:val="0096C1"/>
                        <w:sz w:val="26"/>
                        <w:szCs w:val="26"/>
                        <w:u w:val="single"/>
                        <w:bdr w:val="none" w:sz="0" w:space="0" w:color="auto" w:frame="1"/>
                      </w:rPr>
                      <w:t>PLS 4893 - Budgeting in Government and Nonprofit Organizations</w:t>
                    </w:r>
                  </w:hyperlink>
                  <w:r w:rsidR="00A5385F" w:rsidRPr="006A4B21">
                    <w:rPr>
                      <w:rFonts w:ascii="Arial" w:eastAsia="Times New Roman" w:hAnsi="Arial" w:cs="Arial"/>
                      <w:color w:val="737373"/>
                      <w:sz w:val="26"/>
                      <w:szCs w:val="26"/>
                      <w:bdr w:val="none" w:sz="0" w:space="0" w:color="auto" w:frame="1"/>
                    </w:rPr>
                    <w:t> Credits: 3</w:t>
                  </w:r>
                </w:p>
                <w:p w14:paraId="00399C45" w14:textId="55A2D7AA" w:rsidR="00091B16" w:rsidRPr="006A4B21" w:rsidRDefault="00091B16" w:rsidP="00A5385F">
                  <w:pPr>
                    <w:numPr>
                      <w:ilvl w:val="0"/>
                      <w:numId w:val="5"/>
                    </w:numPr>
                    <w:spacing w:after="0" w:line="240" w:lineRule="auto"/>
                    <w:ind w:left="0"/>
                    <w:textAlignment w:val="baseline"/>
                    <w:rPr>
                      <w:rFonts w:ascii="Arial" w:eastAsia="Times New Roman" w:hAnsi="Arial" w:cs="Arial"/>
                      <w:color w:val="FF0000"/>
                      <w:sz w:val="26"/>
                      <w:szCs w:val="26"/>
                      <w:u w:val="single"/>
                    </w:rPr>
                  </w:pPr>
                  <w:r w:rsidRPr="006A4B21">
                    <w:rPr>
                      <w:rFonts w:ascii="Arial" w:eastAsia="Times New Roman" w:hAnsi="Arial" w:cs="Arial"/>
                      <w:color w:val="FF0000"/>
                      <w:sz w:val="26"/>
                      <w:szCs w:val="26"/>
                      <w:u w:val="single"/>
                    </w:rPr>
                    <w:lastRenderedPageBreak/>
                    <w:t>PSY 5545 - Techniques for Geriatric Management</w:t>
                  </w:r>
                  <w:r w:rsidR="006A4B21">
                    <w:rPr>
                      <w:rFonts w:ascii="Arial" w:eastAsia="Times New Roman" w:hAnsi="Arial" w:cs="Arial"/>
                      <w:color w:val="FF0000"/>
                      <w:sz w:val="26"/>
                      <w:szCs w:val="26"/>
                    </w:rPr>
                    <w:t xml:space="preserve"> Credits: 3</w:t>
                  </w:r>
                </w:p>
                <w:p w14:paraId="0CF4373F" w14:textId="7AEEB816" w:rsidR="00091B16" w:rsidRPr="006A4B21" w:rsidRDefault="00091B16" w:rsidP="00A5385F">
                  <w:pPr>
                    <w:numPr>
                      <w:ilvl w:val="0"/>
                      <w:numId w:val="5"/>
                    </w:numPr>
                    <w:spacing w:after="0" w:line="240" w:lineRule="auto"/>
                    <w:ind w:left="0"/>
                    <w:textAlignment w:val="baseline"/>
                    <w:rPr>
                      <w:rFonts w:ascii="Arial" w:eastAsia="Times New Roman" w:hAnsi="Arial" w:cs="Arial"/>
                      <w:color w:val="FF0000"/>
                      <w:sz w:val="26"/>
                      <w:szCs w:val="26"/>
                      <w:u w:val="single"/>
                    </w:rPr>
                  </w:pPr>
                  <w:r w:rsidRPr="006A4B21">
                    <w:rPr>
                      <w:rFonts w:ascii="Arial" w:eastAsia="Times New Roman" w:hAnsi="Arial" w:cs="Arial"/>
                      <w:color w:val="FF0000"/>
                      <w:sz w:val="26"/>
                      <w:szCs w:val="26"/>
                      <w:u w:val="single"/>
                    </w:rPr>
                    <w:t>REC 4950 - Leisure and Aging</w:t>
                  </w:r>
                  <w:r w:rsidR="006A4B21">
                    <w:rPr>
                      <w:rFonts w:ascii="Arial" w:eastAsia="Times New Roman" w:hAnsi="Arial" w:cs="Arial"/>
                      <w:color w:val="FF0000"/>
                      <w:sz w:val="26"/>
                      <w:szCs w:val="26"/>
                    </w:rPr>
                    <w:t xml:space="preserve"> Credits: 3</w:t>
                  </w:r>
                </w:p>
                <w:p w14:paraId="3E43AA12" w14:textId="77777777" w:rsidR="006A4B21" w:rsidRDefault="006A4B21" w:rsidP="00A5385F">
                  <w:pPr>
                    <w:spacing w:after="0" w:line="240" w:lineRule="auto"/>
                    <w:textAlignment w:val="baseline"/>
                    <w:outlineLvl w:val="2"/>
                    <w:rPr>
                      <w:rFonts w:ascii="Arial" w:eastAsia="Times New Roman" w:hAnsi="Arial" w:cs="Arial"/>
                      <w:b/>
                      <w:bCs/>
                      <w:color w:val="333333"/>
                      <w:sz w:val="42"/>
                      <w:szCs w:val="42"/>
                    </w:rPr>
                  </w:pPr>
                </w:p>
                <w:p w14:paraId="242DAECE" w14:textId="59CD9115" w:rsidR="00A5385F" w:rsidRPr="00A5385F" w:rsidRDefault="00A5385F" w:rsidP="00A5385F">
                  <w:pPr>
                    <w:spacing w:after="0" w:line="240" w:lineRule="auto"/>
                    <w:textAlignment w:val="baseline"/>
                    <w:outlineLvl w:val="2"/>
                    <w:rPr>
                      <w:rFonts w:ascii="Arial" w:eastAsia="Times New Roman" w:hAnsi="Arial" w:cs="Arial"/>
                      <w:b/>
                      <w:bCs/>
                      <w:color w:val="333333"/>
                      <w:sz w:val="42"/>
                      <w:szCs w:val="42"/>
                    </w:rPr>
                  </w:pPr>
                  <w:r w:rsidRPr="00A5385F">
                    <w:rPr>
                      <w:rFonts w:ascii="Arial" w:eastAsia="Times New Roman" w:hAnsi="Arial" w:cs="Arial"/>
                      <w:b/>
                      <w:bCs/>
                      <w:color w:val="333333"/>
                      <w:sz w:val="42"/>
                      <w:szCs w:val="42"/>
                    </w:rPr>
                    <w:t>Online Format</w:t>
                  </w:r>
                </w:p>
                <w:p w14:paraId="0797CDA3" w14:textId="77777777" w:rsidR="00A5385F" w:rsidRPr="00A5385F" w:rsidRDefault="007171FE" w:rsidP="00A5385F">
                  <w:pPr>
                    <w:spacing w:after="0" w:line="240" w:lineRule="auto"/>
                    <w:textAlignment w:val="baseline"/>
                    <w:rPr>
                      <w:rFonts w:ascii="inherit" w:eastAsia="Times New Roman" w:hAnsi="inherit" w:cs="Arial"/>
                      <w:color w:val="737373"/>
                      <w:sz w:val="26"/>
                      <w:szCs w:val="26"/>
                    </w:rPr>
                  </w:pPr>
                  <w:r>
                    <w:rPr>
                      <w:rFonts w:ascii="inherit" w:eastAsia="Times New Roman" w:hAnsi="inherit" w:cs="Arial"/>
                      <w:color w:val="737373"/>
                      <w:sz w:val="26"/>
                      <w:szCs w:val="26"/>
                    </w:rPr>
                    <w:pict w14:anchorId="1DB47E0F">
                      <v:rect id="_x0000_i1035" style="width:0;height:0" o:hralign="center" o:hrstd="t" o:hr="t" fillcolor="#a0a0a0" stroked="f"/>
                    </w:pict>
                  </w:r>
                </w:p>
                <w:p w14:paraId="65B88D8D" w14:textId="72039EA2"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 xml:space="preserve">The </w:t>
                  </w:r>
                  <w:r w:rsidRPr="006A4B21">
                    <w:rPr>
                      <w:rFonts w:ascii="inherit" w:eastAsia="Times New Roman" w:hAnsi="inherit" w:cs="Arial"/>
                      <w:strike/>
                      <w:color w:val="FF0000"/>
                      <w:sz w:val="26"/>
                      <w:szCs w:val="26"/>
                    </w:rPr>
                    <w:t>entire</w:t>
                  </w:r>
                  <w:r w:rsidRPr="00A5385F">
                    <w:rPr>
                      <w:rFonts w:ascii="inherit" w:eastAsia="Times New Roman" w:hAnsi="inherit" w:cs="Arial"/>
                      <w:color w:val="737373"/>
                      <w:sz w:val="26"/>
                      <w:szCs w:val="26"/>
                    </w:rPr>
                    <w:t xml:space="preserve"> graduate degree program is completed in the form of online courses to fulfill the required </w:t>
                  </w:r>
                  <w:r w:rsidR="006A4B21" w:rsidRPr="006A4B21">
                    <w:rPr>
                      <w:rFonts w:ascii="inherit" w:eastAsia="Times New Roman" w:hAnsi="inherit" w:cs="Arial"/>
                      <w:color w:val="FF0000"/>
                      <w:sz w:val="26"/>
                      <w:szCs w:val="26"/>
                    </w:rPr>
                    <w:t>minimum</w:t>
                  </w:r>
                  <w:r w:rsidR="006A4B21">
                    <w:rPr>
                      <w:rFonts w:ascii="inherit" w:eastAsia="Times New Roman" w:hAnsi="inherit" w:cs="Arial"/>
                      <w:color w:val="737373"/>
                      <w:sz w:val="26"/>
                      <w:szCs w:val="26"/>
                    </w:rPr>
                    <w:t xml:space="preserve"> </w:t>
                  </w:r>
                  <w:r w:rsidRPr="00A5385F">
                    <w:rPr>
                      <w:rFonts w:ascii="inherit" w:eastAsia="Times New Roman" w:hAnsi="inherit" w:cs="Arial"/>
                      <w:color w:val="737373"/>
                      <w:sz w:val="26"/>
                      <w:szCs w:val="26"/>
                    </w:rPr>
                    <w:t xml:space="preserve">total of 33 credit hours. All required courses are offered online on a regular basis. A limited number of courses are also available in the face-to-face, on-campus format for students interested in this </w:t>
                  </w:r>
                  <w:r w:rsidRPr="005B5711">
                    <w:rPr>
                      <w:rFonts w:ascii="inherit" w:eastAsia="Times New Roman" w:hAnsi="inherit" w:cs="Arial"/>
                      <w:strike/>
                      <w:color w:val="FF0000"/>
                      <w:sz w:val="26"/>
                      <w:szCs w:val="26"/>
                    </w:rPr>
                    <w:t>option</w:t>
                  </w:r>
                  <w:r w:rsidR="005B5711">
                    <w:rPr>
                      <w:rFonts w:ascii="inherit" w:eastAsia="Times New Roman" w:hAnsi="inherit" w:cs="Arial"/>
                      <w:color w:val="FF0000"/>
                      <w:sz w:val="26"/>
                      <w:szCs w:val="26"/>
                    </w:rPr>
                    <w:t xml:space="preserve"> format</w:t>
                  </w:r>
                  <w:r w:rsidRPr="00A5385F">
                    <w:rPr>
                      <w:rFonts w:ascii="inherit" w:eastAsia="Times New Roman" w:hAnsi="inherit" w:cs="Arial"/>
                      <w:color w:val="737373"/>
                      <w:sz w:val="26"/>
                      <w:szCs w:val="26"/>
                    </w:rPr>
                    <w:t>.</w:t>
                  </w:r>
                </w:p>
                <w:p w14:paraId="741B41EC" w14:textId="77777777"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 </w:t>
                  </w:r>
                </w:p>
                <w:p w14:paraId="6D72C348" w14:textId="0CDE5645" w:rsidR="00A5385F" w:rsidRPr="00A5385F" w:rsidRDefault="00A5385F" w:rsidP="006A4B21">
                  <w:pPr>
                    <w:spacing w:before="150" w:after="150" w:line="240" w:lineRule="auto"/>
                    <w:textAlignment w:val="baseline"/>
                    <w:rPr>
                      <w:rFonts w:ascii="Arial" w:eastAsia="Times New Roman" w:hAnsi="Arial" w:cs="Arial"/>
                      <w:b/>
                      <w:bCs/>
                      <w:color w:val="414141"/>
                      <w:sz w:val="53"/>
                      <w:szCs w:val="53"/>
                    </w:rPr>
                  </w:pPr>
                  <w:r w:rsidRPr="00A5385F">
                    <w:rPr>
                      <w:rFonts w:ascii="Arial" w:eastAsia="Times New Roman" w:hAnsi="Arial" w:cs="Arial"/>
                      <w:b/>
                      <w:bCs/>
                      <w:color w:val="414141"/>
                      <w:sz w:val="53"/>
                      <w:szCs w:val="53"/>
                    </w:rPr>
                    <w:t>Graduate Assistantships</w:t>
                  </w:r>
                </w:p>
                <w:p w14:paraId="66BA954B" w14:textId="77777777" w:rsidR="00A5385F" w:rsidRPr="00A5385F" w:rsidRDefault="007171FE" w:rsidP="00A5385F">
                  <w:pPr>
                    <w:spacing w:after="0" w:line="240" w:lineRule="auto"/>
                    <w:textAlignment w:val="baseline"/>
                    <w:rPr>
                      <w:rFonts w:ascii="inherit" w:eastAsia="Times New Roman" w:hAnsi="inherit" w:cs="Arial"/>
                      <w:color w:val="737373"/>
                      <w:sz w:val="26"/>
                      <w:szCs w:val="26"/>
                    </w:rPr>
                  </w:pPr>
                  <w:r>
                    <w:rPr>
                      <w:rFonts w:ascii="inherit" w:eastAsia="Times New Roman" w:hAnsi="inherit" w:cs="Arial"/>
                      <w:color w:val="737373"/>
                      <w:sz w:val="26"/>
                      <w:szCs w:val="26"/>
                    </w:rPr>
                    <w:pict w14:anchorId="3054B9D3">
                      <v:rect id="_x0000_i1036" style="width:0;height:0" o:hralign="center" o:hrstd="t" o:hr="t" fillcolor="#a0a0a0" stroked="f"/>
                    </w:pict>
                  </w:r>
                </w:p>
                <w:p w14:paraId="1EFE4D11" w14:textId="77777777"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Applications for graduate assistantships in Aging Studies are located at </w:t>
                  </w:r>
                  <w:hyperlink r:id="rId82" w:history="1">
                    <w:r w:rsidRPr="00A5385F">
                      <w:rPr>
                        <w:rFonts w:ascii="Arial" w:eastAsia="Times New Roman" w:hAnsi="Arial" w:cs="Arial"/>
                        <w:color w:val="0096C1"/>
                        <w:sz w:val="26"/>
                        <w:szCs w:val="26"/>
                        <w:u w:val="single"/>
                        <w:bdr w:val="none" w:sz="0" w:space="0" w:color="auto" w:frame="1"/>
                      </w:rPr>
                      <w:t>https://www.eiu.edu/graduate/GAapplication/GAappl.php  </w:t>
                    </w:r>
                  </w:hyperlink>
                </w:p>
                <w:p w14:paraId="1CDF5175" w14:textId="49677E00"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For more information about the MA in Aging Studies</w:t>
                  </w:r>
                  <w:r w:rsidRPr="0056530D">
                    <w:rPr>
                      <w:rFonts w:ascii="inherit" w:eastAsia="Times New Roman" w:hAnsi="inherit" w:cs="Arial"/>
                      <w:strike/>
                      <w:color w:val="FF0000"/>
                      <w:sz w:val="26"/>
                      <w:szCs w:val="26"/>
                    </w:rPr>
                    <w:t>, the Accelerated Graduate Program, or</w:t>
                  </w:r>
                  <w:r w:rsidRPr="0056530D">
                    <w:rPr>
                      <w:rFonts w:ascii="inherit" w:eastAsia="Times New Roman" w:hAnsi="inherit" w:cs="Arial"/>
                      <w:color w:val="FF0000"/>
                      <w:sz w:val="26"/>
                      <w:szCs w:val="26"/>
                    </w:rPr>
                    <w:t xml:space="preserve"> </w:t>
                  </w:r>
                  <w:r w:rsidRPr="00A5385F">
                    <w:rPr>
                      <w:rFonts w:ascii="inherit" w:eastAsia="Times New Roman" w:hAnsi="inherit" w:cs="Arial"/>
                      <w:color w:val="737373"/>
                      <w:sz w:val="26"/>
                      <w:szCs w:val="26"/>
                    </w:rPr>
                    <w:t>Graduate Assistantships, please contact Dr. Kathleen O’Rourke, Aging Studies Graduate Coordinator, at</w:t>
                  </w:r>
                  <w:r w:rsidR="0056530D">
                    <w:rPr>
                      <w:rFonts w:ascii="inherit" w:eastAsia="Times New Roman" w:hAnsi="inherit" w:cs="Arial"/>
                      <w:color w:val="737373"/>
                      <w:sz w:val="26"/>
                      <w:szCs w:val="26"/>
                    </w:rPr>
                    <w:t xml:space="preserve"> </w:t>
                  </w:r>
                  <w:hyperlink r:id="rId83" w:history="1">
                    <w:r w:rsidR="0056530D" w:rsidRPr="0056530D">
                      <w:rPr>
                        <w:rStyle w:val="Hyperlink"/>
                        <w:rFonts w:ascii="inherit" w:eastAsia="Times New Roman" w:hAnsi="inherit" w:cs="Arial"/>
                        <w:color w:val="FF0000"/>
                        <w:sz w:val="26"/>
                        <w:szCs w:val="26"/>
                      </w:rPr>
                      <w:t>kaorourke@eiu.edu</w:t>
                    </w:r>
                  </w:hyperlink>
                  <w:r w:rsidR="005B5711">
                    <w:rPr>
                      <w:rFonts w:ascii="inherit" w:eastAsia="Times New Roman" w:hAnsi="inherit" w:cs="Arial"/>
                      <w:color w:val="FF0000"/>
                      <w:sz w:val="26"/>
                      <w:szCs w:val="26"/>
                    </w:rPr>
                    <w:t>.</w:t>
                  </w:r>
                  <w:r w:rsidR="0056530D">
                    <w:rPr>
                      <w:rFonts w:ascii="inherit" w:eastAsia="Times New Roman" w:hAnsi="inherit" w:cs="Arial"/>
                      <w:color w:val="737373"/>
                      <w:sz w:val="26"/>
                      <w:szCs w:val="26"/>
                    </w:rPr>
                    <w:t xml:space="preserve"> </w:t>
                  </w:r>
                  <w:r w:rsidRPr="00A5385F">
                    <w:rPr>
                      <w:rFonts w:ascii="inherit" w:eastAsia="Times New Roman" w:hAnsi="inherit" w:cs="Arial"/>
                      <w:color w:val="737373"/>
                      <w:sz w:val="26"/>
                      <w:szCs w:val="26"/>
                    </w:rPr>
                    <w:t> </w:t>
                  </w:r>
                  <w:r w:rsidRPr="005B5711">
                    <w:rPr>
                      <w:rFonts w:ascii="inherit" w:eastAsia="Times New Roman" w:hAnsi="inherit" w:cs="Arial"/>
                      <w:strike/>
                      <w:color w:val="FF0000"/>
                      <w:sz w:val="26"/>
                      <w:szCs w:val="26"/>
                    </w:rPr>
                    <w:t>or the Chair of the School of Family and Consumer Sciences Department of Human Services and Community Leadership</w:t>
                  </w:r>
                  <w:r w:rsidRPr="005B5711">
                    <w:rPr>
                      <w:rFonts w:ascii="inherit" w:eastAsia="Times New Roman" w:hAnsi="inherit" w:cs="Arial"/>
                      <w:color w:val="FF0000"/>
                      <w:sz w:val="26"/>
                      <w:szCs w:val="26"/>
                    </w:rPr>
                    <w:t xml:space="preserve"> </w:t>
                  </w:r>
                  <w:r w:rsidRPr="006A4B21">
                    <w:rPr>
                      <w:rFonts w:ascii="inherit" w:eastAsia="Times New Roman" w:hAnsi="inherit" w:cs="Arial"/>
                      <w:strike/>
                      <w:color w:val="FF0000"/>
                      <w:sz w:val="26"/>
                      <w:szCs w:val="26"/>
                    </w:rPr>
                    <w:t xml:space="preserve">in </w:t>
                  </w:r>
                  <w:proofErr w:type="spellStart"/>
                  <w:r w:rsidRPr="006A4B21">
                    <w:rPr>
                      <w:rFonts w:ascii="inherit" w:eastAsia="Times New Roman" w:hAnsi="inherit" w:cs="Arial"/>
                      <w:strike/>
                      <w:color w:val="FF0000"/>
                      <w:sz w:val="26"/>
                      <w:szCs w:val="26"/>
                    </w:rPr>
                    <w:t>Klehm</w:t>
                  </w:r>
                  <w:proofErr w:type="spellEnd"/>
                  <w:r w:rsidRPr="006A4B21">
                    <w:rPr>
                      <w:rFonts w:ascii="inherit" w:eastAsia="Times New Roman" w:hAnsi="inherit" w:cs="Arial"/>
                      <w:strike/>
                      <w:color w:val="FF0000"/>
                      <w:sz w:val="26"/>
                      <w:szCs w:val="26"/>
                    </w:rPr>
                    <w:t xml:space="preserve"> Hall</w:t>
                  </w:r>
                  <w:r w:rsidRPr="005B5711">
                    <w:rPr>
                      <w:rFonts w:ascii="inherit" w:eastAsia="Times New Roman" w:hAnsi="inherit" w:cs="Arial"/>
                      <w:strike/>
                      <w:color w:val="FF0000"/>
                      <w:sz w:val="26"/>
                      <w:szCs w:val="26"/>
                    </w:rPr>
                    <w:t>.</w:t>
                  </w:r>
                </w:p>
                <w:p w14:paraId="45FDC5D6" w14:textId="77777777" w:rsidR="006A4B21" w:rsidRDefault="006A4B21" w:rsidP="00A5385F">
                  <w:pPr>
                    <w:spacing w:after="0" w:line="240" w:lineRule="auto"/>
                    <w:textAlignment w:val="baseline"/>
                    <w:outlineLvl w:val="1"/>
                    <w:rPr>
                      <w:rFonts w:ascii="Arial" w:eastAsia="Times New Roman" w:hAnsi="Arial" w:cs="Arial"/>
                      <w:b/>
                      <w:bCs/>
                      <w:color w:val="414141"/>
                      <w:sz w:val="53"/>
                      <w:szCs w:val="53"/>
                    </w:rPr>
                  </w:pPr>
                </w:p>
                <w:p w14:paraId="62DB7283" w14:textId="77777777" w:rsidR="003235AC" w:rsidRDefault="003235AC" w:rsidP="00A5385F">
                  <w:pPr>
                    <w:spacing w:after="0" w:line="240" w:lineRule="auto"/>
                    <w:textAlignment w:val="baseline"/>
                    <w:outlineLvl w:val="1"/>
                    <w:rPr>
                      <w:rFonts w:ascii="Arial" w:eastAsia="Times New Roman" w:hAnsi="Arial" w:cs="Arial"/>
                      <w:b/>
                      <w:bCs/>
                      <w:color w:val="414141"/>
                      <w:sz w:val="53"/>
                      <w:szCs w:val="53"/>
                    </w:rPr>
                  </w:pPr>
                </w:p>
                <w:p w14:paraId="17C4ECD9" w14:textId="77777777" w:rsidR="003235AC" w:rsidRDefault="003235AC" w:rsidP="00A5385F">
                  <w:pPr>
                    <w:spacing w:after="0" w:line="240" w:lineRule="auto"/>
                    <w:textAlignment w:val="baseline"/>
                    <w:outlineLvl w:val="1"/>
                    <w:rPr>
                      <w:rFonts w:ascii="Arial" w:eastAsia="Times New Roman" w:hAnsi="Arial" w:cs="Arial"/>
                      <w:b/>
                      <w:bCs/>
                      <w:color w:val="414141"/>
                      <w:sz w:val="53"/>
                      <w:szCs w:val="53"/>
                    </w:rPr>
                  </w:pPr>
                </w:p>
                <w:p w14:paraId="78BF11D4" w14:textId="77777777" w:rsidR="003235AC" w:rsidRDefault="003235AC" w:rsidP="00A5385F">
                  <w:pPr>
                    <w:spacing w:after="0" w:line="240" w:lineRule="auto"/>
                    <w:textAlignment w:val="baseline"/>
                    <w:outlineLvl w:val="1"/>
                    <w:rPr>
                      <w:rFonts w:ascii="Arial" w:eastAsia="Times New Roman" w:hAnsi="Arial" w:cs="Arial"/>
                      <w:b/>
                      <w:bCs/>
                      <w:color w:val="414141"/>
                      <w:sz w:val="53"/>
                      <w:szCs w:val="53"/>
                    </w:rPr>
                  </w:pPr>
                </w:p>
                <w:p w14:paraId="3E44A589" w14:textId="48A03AD4" w:rsidR="00A5385F" w:rsidRPr="00A5385F" w:rsidRDefault="00A5385F" w:rsidP="00A5385F">
                  <w:pPr>
                    <w:spacing w:after="0" w:line="240" w:lineRule="auto"/>
                    <w:textAlignment w:val="baseline"/>
                    <w:outlineLvl w:val="1"/>
                    <w:rPr>
                      <w:rFonts w:ascii="Arial" w:eastAsia="Times New Roman" w:hAnsi="Arial" w:cs="Arial"/>
                      <w:b/>
                      <w:bCs/>
                      <w:color w:val="414141"/>
                      <w:sz w:val="53"/>
                      <w:szCs w:val="53"/>
                    </w:rPr>
                  </w:pPr>
                  <w:r w:rsidRPr="00A5385F">
                    <w:rPr>
                      <w:rFonts w:ascii="Arial" w:eastAsia="Times New Roman" w:hAnsi="Arial" w:cs="Arial"/>
                      <w:b/>
                      <w:bCs/>
                      <w:color w:val="414141"/>
                      <w:sz w:val="53"/>
                      <w:szCs w:val="53"/>
                    </w:rPr>
                    <w:lastRenderedPageBreak/>
                    <w:t>Accelerated Graduate Program</w:t>
                  </w:r>
                </w:p>
                <w:p w14:paraId="6A8F3CCD" w14:textId="77777777" w:rsidR="00A5385F" w:rsidRPr="00A5385F" w:rsidRDefault="007171FE" w:rsidP="00A5385F">
                  <w:pPr>
                    <w:spacing w:after="0" w:line="240" w:lineRule="auto"/>
                    <w:textAlignment w:val="baseline"/>
                    <w:rPr>
                      <w:rFonts w:ascii="inherit" w:eastAsia="Times New Roman" w:hAnsi="inherit" w:cs="Arial"/>
                      <w:color w:val="737373"/>
                      <w:sz w:val="26"/>
                      <w:szCs w:val="26"/>
                    </w:rPr>
                  </w:pPr>
                  <w:r>
                    <w:rPr>
                      <w:rFonts w:ascii="inherit" w:eastAsia="Times New Roman" w:hAnsi="inherit" w:cs="Arial"/>
                      <w:color w:val="737373"/>
                      <w:sz w:val="26"/>
                      <w:szCs w:val="26"/>
                    </w:rPr>
                    <w:pict w14:anchorId="3D69AC38">
                      <v:rect id="_x0000_i1037" style="width:0;height:0" o:hralign="center" o:hrstd="t" o:hr="t" fillcolor="#a0a0a0" stroked="f"/>
                    </w:pict>
                  </w:r>
                </w:p>
                <w:p w14:paraId="141C81FB" w14:textId="77777777"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Admission to the accelerated MA in Aging Studies requires that a student have completed a minimum of 60 hours of undergraduate course credit and have a minimum undergraduate cumulative GPA of 3.25. In addition, applicants must have completed a minimum of 15 hours in their respective major.</w:t>
                  </w:r>
                </w:p>
                <w:p w14:paraId="24B3372D" w14:textId="24CC5B1D" w:rsidR="00A5385F" w:rsidRPr="00A5385F" w:rsidRDefault="00A5385F" w:rsidP="00A5385F">
                  <w:pPr>
                    <w:spacing w:after="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 xml:space="preserve">To apply for the accelerated MA in Aging Studies, </w:t>
                  </w:r>
                  <w:r w:rsidRPr="0056530D">
                    <w:rPr>
                      <w:rFonts w:ascii="inherit" w:eastAsia="Times New Roman" w:hAnsi="inherit" w:cs="Arial"/>
                      <w:strike/>
                      <w:color w:val="FF0000"/>
                      <w:sz w:val="26"/>
                      <w:szCs w:val="26"/>
                    </w:rPr>
                    <w:t xml:space="preserve">applicants meeting the above requirements must submit two letters of recommendation from instructors, and a letter of intent.  All items should be submitted to </w:t>
                  </w:r>
                  <w:r w:rsidR="0056530D">
                    <w:rPr>
                      <w:rFonts w:ascii="inherit" w:eastAsia="Times New Roman" w:hAnsi="inherit" w:cs="Arial"/>
                      <w:color w:val="FF0000"/>
                      <w:sz w:val="26"/>
                      <w:szCs w:val="26"/>
                    </w:rPr>
                    <w:t xml:space="preserve">contact Dr. Kathleen O’Rourke, </w:t>
                  </w:r>
                  <w:r w:rsidRPr="0056530D">
                    <w:rPr>
                      <w:rFonts w:ascii="inherit" w:eastAsia="Times New Roman" w:hAnsi="inherit" w:cs="Arial"/>
                      <w:strike/>
                      <w:color w:val="FF0000"/>
                      <w:sz w:val="26"/>
                      <w:szCs w:val="26"/>
                    </w:rPr>
                    <w:t>the</w:t>
                  </w:r>
                  <w:r w:rsidRPr="00A5385F">
                    <w:rPr>
                      <w:rFonts w:ascii="inherit" w:eastAsia="Times New Roman" w:hAnsi="inherit" w:cs="Arial"/>
                      <w:color w:val="737373"/>
                      <w:sz w:val="26"/>
                      <w:szCs w:val="26"/>
                    </w:rPr>
                    <w:t xml:space="preserve"> Aging Studies Graduate Coordinator</w:t>
                  </w:r>
                  <w:r w:rsidR="0056530D">
                    <w:rPr>
                      <w:rFonts w:ascii="inherit" w:eastAsia="Times New Roman" w:hAnsi="inherit" w:cs="Arial"/>
                      <w:color w:val="FF0000"/>
                      <w:sz w:val="26"/>
                      <w:szCs w:val="26"/>
                    </w:rPr>
                    <w:t xml:space="preserve">, at </w:t>
                  </w:r>
                  <w:hyperlink r:id="rId84" w:history="1">
                    <w:r w:rsidR="0056530D" w:rsidRPr="0056530D">
                      <w:rPr>
                        <w:rStyle w:val="Hyperlink"/>
                        <w:rFonts w:ascii="inherit" w:eastAsia="Times New Roman" w:hAnsi="inherit" w:cs="Arial"/>
                        <w:color w:val="FF0000"/>
                        <w:sz w:val="26"/>
                        <w:szCs w:val="26"/>
                      </w:rPr>
                      <w:t>kaorourke@eiu.edu</w:t>
                    </w:r>
                  </w:hyperlink>
                  <w:r w:rsidR="0056530D">
                    <w:rPr>
                      <w:rFonts w:ascii="inherit" w:eastAsia="Times New Roman" w:hAnsi="inherit" w:cs="Arial"/>
                      <w:color w:val="FF0000"/>
                      <w:sz w:val="26"/>
                      <w:szCs w:val="26"/>
                    </w:rPr>
                    <w:t xml:space="preserve"> </w:t>
                  </w:r>
                  <w:r w:rsidRPr="00A5385F">
                    <w:rPr>
                      <w:rFonts w:ascii="inherit" w:eastAsia="Times New Roman" w:hAnsi="inherit" w:cs="Arial"/>
                      <w:color w:val="737373"/>
                      <w:sz w:val="26"/>
                      <w:szCs w:val="26"/>
                    </w:rPr>
                    <w:t xml:space="preserve"> and </w:t>
                  </w:r>
                  <w:r w:rsidRPr="0056530D">
                    <w:rPr>
                      <w:rFonts w:ascii="inherit" w:eastAsia="Times New Roman" w:hAnsi="inherit" w:cs="Arial"/>
                      <w:strike/>
                      <w:color w:val="FF0000"/>
                      <w:sz w:val="26"/>
                      <w:szCs w:val="26"/>
                    </w:rPr>
                    <w:t xml:space="preserve">you must also </w:t>
                  </w:r>
                  <w:r w:rsidRPr="00A5385F">
                    <w:rPr>
                      <w:rFonts w:ascii="inherit" w:eastAsia="Times New Roman" w:hAnsi="inherit" w:cs="Arial"/>
                      <w:color w:val="737373"/>
                      <w:sz w:val="26"/>
                      <w:szCs w:val="26"/>
                    </w:rPr>
                    <w:t>complete the Graduate School’s Accelerated Program </w:t>
                  </w:r>
                  <w:hyperlink r:id="rId85" w:history="1">
                    <w:r w:rsidRPr="00A5385F">
                      <w:rPr>
                        <w:rFonts w:ascii="Arial" w:eastAsia="Times New Roman" w:hAnsi="Arial" w:cs="Arial"/>
                        <w:color w:val="0096C1"/>
                        <w:sz w:val="26"/>
                        <w:szCs w:val="26"/>
                        <w:u w:val="single"/>
                        <w:bdr w:val="none" w:sz="0" w:space="0" w:color="auto" w:frame="1"/>
                      </w:rPr>
                      <w:t>Application.</w:t>
                    </w:r>
                  </w:hyperlink>
                </w:p>
                <w:p w14:paraId="0A588DA5" w14:textId="77777777" w:rsidR="00A5385F" w:rsidRPr="00A5385F" w:rsidRDefault="00A5385F" w:rsidP="00A5385F">
                  <w:pPr>
                    <w:spacing w:before="150" w:after="150" w:line="240" w:lineRule="auto"/>
                    <w:textAlignment w:val="baseline"/>
                    <w:rPr>
                      <w:rFonts w:ascii="inherit" w:eastAsia="Times New Roman" w:hAnsi="inherit" w:cs="Arial"/>
                      <w:color w:val="737373"/>
                      <w:sz w:val="26"/>
                      <w:szCs w:val="26"/>
                    </w:rPr>
                  </w:pPr>
                  <w:r w:rsidRPr="00A5385F">
                    <w:rPr>
                      <w:rFonts w:ascii="inherit" w:eastAsia="Times New Roman" w:hAnsi="inherit" w:cs="Arial"/>
                      <w:color w:val="737373"/>
                      <w:sz w:val="26"/>
                      <w:szCs w:val="26"/>
                    </w:rPr>
                    <w:t>Shared credit options: (maximum of 9 hours)</w:t>
                  </w:r>
                </w:p>
                <w:p w14:paraId="66233929" w14:textId="77777777" w:rsidR="0056530D" w:rsidRPr="00E00501" w:rsidRDefault="007171FE" w:rsidP="0056530D">
                  <w:pPr>
                    <w:numPr>
                      <w:ilvl w:val="0"/>
                      <w:numId w:val="4"/>
                    </w:numPr>
                    <w:spacing w:after="0" w:line="240" w:lineRule="auto"/>
                    <w:ind w:left="0"/>
                    <w:textAlignment w:val="baseline"/>
                    <w:rPr>
                      <w:rFonts w:ascii="Arial" w:eastAsia="Times New Roman" w:hAnsi="Arial" w:cs="Arial"/>
                      <w:color w:val="FF0000"/>
                      <w:sz w:val="26"/>
                      <w:szCs w:val="26"/>
                    </w:rPr>
                  </w:pPr>
                  <w:hyperlink r:id="rId86" w:history="1">
                    <w:r w:rsidR="0056530D" w:rsidRPr="00E00501">
                      <w:rPr>
                        <w:rFonts w:ascii="Arial" w:eastAsia="Times New Roman" w:hAnsi="Arial" w:cs="Arial"/>
                        <w:color w:val="FF0000"/>
                        <w:sz w:val="26"/>
                        <w:szCs w:val="26"/>
                        <w:u w:val="single"/>
                        <w:bdr w:val="none" w:sz="0" w:space="0" w:color="auto" w:frame="1"/>
                      </w:rPr>
                      <w:t>CMN 5155 - Communication and Aging</w:t>
                    </w:r>
                  </w:hyperlink>
                  <w:r w:rsidR="0056530D" w:rsidRPr="00E00501">
                    <w:rPr>
                      <w:rFonts w:ascii="Arial" w:eastAsia="Times New Roman" w:hAnsi="Arial" w:cs="Arial"/>
                      <w:color w:val="FF0000"/>
                      <w:sz w:val="26"/>
                      <w:szCs w:val="26"/>
                      <w:bdr w:val="none" w:sz="0" w:space="0" w:color="auto" w:frame="1"/>
                    </w:rPr>
                    <w:t> Credits: 3</w:t>
                  </w:r>
                </w:p>
                <w:p w14:paraId="023EB3AF" w14:textId="0C2DFB19" w:rsidR="00A5385F" w:rsidRPr="00E00501" w:rsidRDefault="007171FE" w:rsidP="00A5385F">
                  <w:pPr>
                    <w:numPr>
                      <w:ilvl w:val="0"/>
                      <w:numId w:val="6"/>
                    </w:numPr>
                    <w:spacing w:after="0" w:line="240" w:lineRule="auto"/>
                    <w:ind w:left="0"/>
                    <w:textAlignment w:val="baseline"/>
                    <w:rPr>
                      <w:rFonts w:ascii="Arial" w:eastAsia="Times New Roman" w:hAnsi="Arial" w:cs="Arial"/>
                      <w:color w:val="737373"/>
                      <w:sz w:val="26"/>
                      <w:szCs w:val="26"/>
                    </w:rPr>
                  </w:pPr>
                  <w:hyperlink r:id="rId87" w:history="1">
                    <w:r w:rsidR="00A5385F" w:rsidRPr="00E00501">
                      <w:rPr>
                        <w:rFonts w:ascii="Arial" w:eastAsia="Times New Roman" w:hAnsi="Arial" w:cs="Arial"/>
                        <w:color w:val="0096C1"/>
                        <w:sz w:val="26"/>
                        <w:szCs w:val="26"/>
                        <w:u w:val="single"/>
                        <w:bdr w:val="none" w:sz="0" w:space="0" w:color="auto" w:frame="1"/>
                      </w:rPr>
                      <w:t>EDF 5590 - Educational Response to Third Age Learning</w:t>
                    </w:r>
                  </w:hyperlink>
                  <w:r w:rsidR="00A5385F" w:rsidRPr="00E00501">
                    <w:rPr>
                      <w:rFonts w:ascii="Arial" w:eastAsia="Times New Roman" w:hAnsi="Arial" w:cs="Arial"/>
                      <w:color w:val="737373"/>
                      <w:sz w:val="26"/>
                      <w:szCs w:val="26"/>
                      <w:bdr w:val="none" w:sz="0" w:space="0" w:color="auto" w:frame="1"/>
                    </w:rPr>
                    <w:t> Credits: 3</w:t>
                  </w:r>
                </w:p>
                <w:p w14:paraId="5358ACED" w14:textId="77777777" w:rsidR="003A5905" w:rsidRPr="00E00501" w:rsidRDefault="007171FE" w:rsidP="003A5905">
                  <w:pPr>
                    <w:numPr>
                      <w:ilvl w:val="0"/>
                      <w:numId w:val="6"/>
                    </w:numPr>
                    <w:spacing w:after="0" w:line="240" w:lineRule="auto"/>
                    <w:ind w:left="0"/>
                    <w:textAlignment w:val="baseline"/>
                    <w:rPr>
                      <w:rFonts w:ascii="Arial" w:eastAsia="Times New Roman" w:hAnsi="Arial" w:cs="Arial"/>
                      <w:color w:val="737373"/>
                      <w:sz w:val="26"/>
                      <w:szCs w:val="26"/>
                    </w:rPr>
                  </w:pPr>
                  <w:hyperlink r:id="rId88" w:history="1">
                    <w:r w:rsidR="003A5905" w:rsidRPr="00E00501">
                      <w:rPr>
                        <w:rFonts w:ascii="Arial" w:eastAsia="Times New Roman" w:hAnsi="Arial" w:cs="Arial"/>
                        <w:color w:val="0096C1"/>
                        <w:sz w:val="26"/>
                        <w:szCs w:val="26"/>
                        <w:u w:val="single"/>
                        <w:bdr w:val="none" w:sz="0" w:space="0" w:color="auto" w:frame="1"/>
                      </w:rPr>
                      <w:t>HPR 4890 - Health and Aging.</w:t>
                    </w:r>
                  </w:hyperlink>
                  <w:r w:rsidR="003A5905" w:rsidRPr="00E00501">
                    <w:rPr>
                      <w:rFonts w:ascii="Arial" w:eastAsia="Times New Roman" w:hAnsi="Arial" w:cs="Arial"/>
                      <w:color w:val="737373"/>
                      <w:sz w:val="26"/>
                      <w:szCs w:val="26"/>
                      <w:bdr w:val="none" w:sz="0" w:space="0" w:color="auto" w:frame="1"/>
                    </w:rPr>
                    <w:t> Credits: 3</w:t>
                  </w:r>
                </w:p>
                <w:p w14:paraId="3A7FF1A7" w14:textId="6617CF93" w:rsidR="00A5385F" w:rsidRPr="00E00501" w:rsidRDefault="007171FE" w:rsidP="00A5385F">
                  <w:pPr>
                    <w:numPr>
                      <w:ilvl w:val="0"/>
                      <w:numId w:val="6"/>
                    </w:numPr>
                    <w:spacing w:after="0" w:line="240" w:lineRule="auto"/>
                    <w:ind w:left="0"/>
                    <w:textAlignment w:val="baseline"/>
                    <w:rPr>
                      <w:rFonts w:ascii="Arial" w:eastAsia="Times New Roman" w:hAnsi="Arial" w:cs="Arial"/>
                      <w:color w:val="737373"/>
                      <w:sz w:val="26"/>
                      <w:szCs w:val="26"/>
                    </w:rPr>
                  </w:pPr>
                  <w:hyperlink r:id="rId89" w:history="1">
                    <w:r w:rsidR="00A5385F" w:rsidRPr="00E00501">
                      <w:rPr>
                        <w:rFonts w:ascii="Arial" w:eastAsia="Times New Roman" w:hAnsi="Arial" w:cs="Arial"/>
                        <w:color w:val="0096C1"/>
                        <w:sz w:val="26"/>
                        <w:szCs w:val="26"/>
                        <w:u w:val="single"/>
                        <w:bdr w:val="none" w:sz="0" w:space="0" w:color="auto" w:frame="1"/>
                      </w:rPr>
                      <w:t>HSL 5100 - Societal Theories of Aging</w:t>
                    </w:r>
                  </w:hyperlink>
                  <w:r w:rsidR="00A5385F" w:rsidRPr="00E00501">
                    <w:rPr>
                      <w:rFonts w:ascii="Arial" w:eastAsia="Times New Roman" w:hAnsi="Arial" w:cs="Arial"/>
                      <w:color w:val="737373"/>
                      <w:sz w:val="26"/>
                      <w:szCs w:val="26"/>
                      <w:bdr w:val="none" w:sz="0" w:space="0" w:color="auto" w:frame="1"/>
                    </w:rPr>
                    <w:t> Credits: 3</w:t>
                  </w:r>
                </w:p>
                <w:p w14:paraId="59666C89" w14:textId="77777777" w:rsidR="00A5385F" w:rsidRPr="00E00501" w:rsidRDefault="007171FE" w:rsidP="00A5385F">
                  <w:pPr>
                    <w:numPr>
                      <w:ilvl w:val="0"/>
                      <w:numId w:val="6"/>
                    </w:numPr>
                    <w:spacing w:after="0" w:line="240" w:lineRule="auto"/>
                    <w:ind w:left="0"/>
                    <w:textAlignment w:val="baseline"/>
                    <w:rPr>
                      <w:rFonts w:ascii="Arial" w:eastAsia="Times New Roman" w:hAnsi="Arial" w:cs="Arial"/>
                      <w:color w:val="737373"/>
                      <w:sz w:val="26"/>
                      <w:szCs w:val="26"/>
                    </w:rPr>
                  </w:pPr>
                  <w:hyperlink r:id="rId90" w:history="1">
                    <w:r w:rsidR="00A5385F" w:rsidRPr="00E00501">
                      <w:rPr>
                        <w:rFonts w:ascii="Arial" w:eastAsia="Times New Roman" w:hAnsi="Arial" w:cs="Arial"/>
                        <w:color w:val="0096C1"/>
                        <w:sz w:val="26"/>
                        <w:szCs w:val="26"/>
                        <w:u w:val="single"/>
                        <w:bdr w:val="none" w:sz="0" w:space="0" w:color="auto" w:frame="1"/>
                      </w:rPr>
                      <w:t>HSL 5900 - Research Methods</w:t>
                    </w:r>
                  </w:hyperlink>
                  <w:r w:rsidR="00A5385F" w:rsidRPr="00E00501">
                    <w:rPr>
                      <w:rFonts w:ascii="Arial" w:eastAsia="Times New Roman" w:hAnsi="Arial" w:cs="Arial"/>
                      <w:color w:val="737373"/>
                      <w:sz w:val="26"/>
                      <w:szCs w:val="26"/>
                      <w:bdr w:val="none" w:sz="0" w:space="0" w:color="auto" w:frame="1"/>
                    </w:rPr>
                    <w:t> Credits: 3</w:t>
                  </w:r>
                </w:p>
                <w:p w14:paraId="4DF699A9" w14:textId="77777777" w:rsidR="00A5385F" w:rsidRPr="00E00501" w:rsidRDefault="007171FE" w:rsidP="00A5385F">
                  <w:pPr>
                    <w:numPr>
                      <w:ilvl w:val="0"/>
                      <w:numId w:val="6"/>
                    </w:numPr>
                    <w:spacing w:after="0" w:line="240" w:lineRule="auto"/>
                    <w:ind w:left="0"/>
                    <w:textAlignment w:val="baseline"/>
                    <w:rPr>
                      <w:rFonts w:ascii="Arial" w:eastAsia="Times New Roman" w:hAnsi="Arial" w:cs="Arial"/>
                      <w:color w:val="737373"/>
                      <w:sz w:val="26"/>
                      <w:szCs w:val="26"/>
                    </w:rPr>
                  </w:pPr>
                  <w:hyperlink r:id="rId91" w:history="1">
                    <w:r w:rsidR="00A5385F" w:rsidRPr="00E00501">
                      <w:rPr>
                        <w:rFonts w:ascii="Arial" w:eastAsia="Times New Roman" w:hAnsi="Arial" w:cs="Arial"/>
                        <w:color w:val="0096C1"/>
                        <w:sz w:val="26"/>
                        <w:szCs w:val="26"/>
                        <w:u w:val="single"/>
                        <w:bdr w:val="none" w:sz="0" w:space="0" w:color="auto" w:frame="1"/>
                      </w:rPr>
                      <w:t>KSR 5225 - Physical Activity and Aging</w:t>
                    </w:r>
                  </w:hyperlink>
                  <w:r w:rsidR="00A5385F" w:rsidRPr="00E00501">
                    <w:rPr>
                      <w:rFonts w:ascii="Arial" w:eastAsia="Times New Roman" w:hAnsi="Arial" w:cs="Arial"/>
                      <w:color w:val="737373"/>
                      <w:sz w:val="26"/>
                      <w:szCs w:val="26"/>
                      <w:bdr w:val="none" w:sz="0" w:space="0" w:color="auto" w:frame="1"/>
                    </w:rPr>
                    <w:t> Credits: 3</w:t>
                  </w:r>
                </w:p>
                <w:p w14:paraId="0871D8F1" w14:textId="77777777" w:rsidR="00A5385F" w:rsidRPr="00E00501" w:rsidRDefault="007171FE" w:rsidP="00A5385F">
                  <w:pPr>
                    <w:numPr>
                      <w:ilvl w:val="0"/>
                      <w:numId w:val="6"/>
                    </w:numPr>
                    <w:spacing w:after="0" w:line="240" w:lineRule="auto"/>
                    <w:ind w:left="0"/>
                    <w:textAlignment w:val="baseline"/>
                    <w:rPr>
                      <w:rFonts w:ascii="Arial" w:eastAsia="Times New Roman" w:hAnsi="Arial" w:cs="Arial"/>
                      <w:color w:val="737373"/>
                      <w:sz w:val="26"/>
                      <w:szCs w:val="26"/>
                    </w:rPr>
                  </w:pPr>
                  <w:hyperlink r:id="rId92" w:history="1">
                    <w:r w:rsidR="00A5385F" w:rsidRPr="00E00501">
                      <w:rPr>
                        <w:rFonts w:ascii="Arial" w:eastAsia="Times New Roman" w:hAnsi="Arial" w:cs="Arial"/>
                        <w:color w:val="0096C1"/>
                        <w:sz w:val="26"/>
                        <w:szCs w:val="26"/>
                        <w:u w:val="single"/>
                        <w:bdr w:val="none" w:sz="0" w:space="0" w:color="auto" w:frame="1"/>
                      </w:rPr>
                      <w:t>PSY 5540 - Psychological Processes in the Aged</w:t>
                    </w:r>
                  </w:hyperlink>
                  <w:r w:rsidR="00A5385F" w:rsidRPr="00E00501">
                    <w:rPr>
                      <w:rFonts w:ascii="Arial" w:eastAsia="Times New Roman" w:hAnsi="Arial" w:cs="Arial"/>
                      <w:color w:val="737373"/>
                      <w:sz w:val="26"/>
                      <w:szCs w:val="26"/>
                      <w:bdr w:val="none" w:sz="0" w:space="0" w:color="auto" w:frame="1"/>
                    </w:rPr>
                    <w:t> Credits: 3</w:t>
                  </w:r>
                </w:p>
                <w:p w14:paraId="578FD1E6" w14:textId="3F99755A" w:rsidR="0056530D" w:rsidRPr="0056530D" w:rsidRDefault="00F25900" w:rsidP="00A5385F">
                  <w:pPr>
                    <w:numPr>
                      <w:ilvl w:val="0"/>
                      <w:numId w:val="6"/>
                    </w:numPr>
                    <w:spacing w:after="0" w:line="240" w:lineRule="auto"/>
                    <w:ind w:left="0"/>
                    <w:textAlignment w:val="baseline"/>
                    <w:rPr>
                      <w:rFonts w:ascii="inherit" w:eastAsia="Times New Roman" w:hAnsi="inherit" w:cs="Arial"/>
                      <w:color w:val="FF0000"/>
                      <w:sz w:val="26"/>
                      <w:szCs w:val="26"/>
                    </w:rPr>
                  </w:pPr>
                  <w:r>
                    <w:rPr>
                      <w:rFonts w:ascii="inherit" w:eastAsia="Times New Roman" w:hAnsi="inherit" w:cs="Arial"/>
                      <w:color w:val="FF0000"/>
                      <w:sz w:val="26"/>
                      <w:szCs w:val="26"/>
                    </w:rPr>
                    <w:t>AND/</w:t>
                  </w:r>
                  <w:r w:rsidR="0056530D" w:rsidRPr="0056530D">
                    <w:rPr>
                      <w:rFonts w:ascii="inherit" w:eastAsia="Times New Roman" w:hAnsi="inherit" w:cs="Arial"/>
                      <w:color w:val="FF0000"/>
                      <w:sz w:val="26"/>
                      <w:szCs w:val="26"/>
                    </w:rPr>
                    <w:t>OR</w:t>
                  </w:r>
                </w:p>
                <w:p w14:paraId="129C4249" w14:textId="37BB1C6C" w:rsidR="00A5385F" w:rsidRPr="00A5385F" w:rsidRDefault="0056530D" w:rsidP="00A5385F">
                  <w:pPr>
                    <w:numPr>
                      <w:ilvl w:val="0"/>
                      <w:numId w:val="6"/>
                    </w:numPr>
                    <w:spacing w:after="0" w:line="240" w:lineRule="auto"/>
                    <w:ind w:left="0"/>
                    <w:textAlignment w:val="baseline"/>
                    <w:rPr>
                      <w:rFonts w:ascii="inherit" w:eastAsia="Times New Roman" w:hAnsi="inherit" w:cs="Arial"/>
                      <w:color w:val="737373"/>
                      <w:sz w:val="26"/>
                      <w:szCs w:val="26"/>
                    </w:rPr>
                  </w:pPr>
                  <w:r w:rsidRPr="0056530D">
                    <w:rPr>
                      <w:rFonts w:ascii="inherit" w:eastAsia="Times New Roman" w:hAnsi="inherit" w:cs="Arial"/>
                      <w:color w:val="FF0000"/>
                      <w:sz w:val="26"/>
                      <w:szCs w:val="26"/>
                    </w:rPr>
                    <w:t xml:space="preserve">A </w:t>
                  </w:r>
                  <w:proofErr w:type="spellStart"/>
                  <w:r w:rsidR="00A5385F" w:rsidRPr="0056530D">
                    <w:rPr>
                      <w:rFonts w:ascii="inherit" w:eastAsia="Times New Roman" w:hAnsi="inherit" w:cs="Arial"/>
                      <w:strike/>
                      <w:color w:val="FF0000"/>
                      <w:sz w:val="26"/>
                      <w:szCs w:val="26"/>
                    </w:rPr>
                    <w:t>a</w:t>
                  </w:r>
                  <w:proofErr w:type="spellEnd"/>
                  <w:r w:rsidR="00A5385F" w:rsidRPr="0056530D">
                    <w:rPr>
                      <w:rFonts w:ascii="inherit" w:eastAsia="Times New Roman" w:hAnsi="inherit" w:cs="Arial"/>
                      <w:color w:val="FF0000"/>
                      <w:sz w:val="26"/>
                      <w:szCs w:val="26"/>
                    </w:rPr>
                    <w:t xml:space="preserve"> </w:t>
                  </w:r>
                  <w:r w:rsidR="00A5385F" w:rsidRPr="00A5385F">
                    <w:rPr>
                      <w:rFonts w:ascii="inherit" w:eastAsia="Times New Roman" w:hAnsi="inherit" w:cs="Arial"/>
                      <w:color w:val="737373"/>
                      <w:sz w:val="26"/>
                      <w:szCs w:val="26"/>
                    </w:rPr>
                    <w:t>maximum of 2 courses from the following:</w:t>
                  </w:r>
                </w:p>
                <w:p w14:paraId="0FA7AEDB" w14:textId="77777777" w:rsidR="00A5385F" w:rsidRPr="00E00501" w:rsidRDefault="007171FE" w:rsidP="00A5385F">
                  <w:pPr>
                    <w:numPr>
                      <w:ilvl w:val="0"/>
                      <w:numId w:val="6"/>
                    </w:numPr>
                    <w:spacing w:after="0" w:line="240" w:lineRule="auto"/>
                    <w:ind w:left="0"/>
                    <w:textAlignment w:val="baseline"/>
                    <w:rPr>
                      <w:rFonts w:ascii="Arial" w:eastAsia="Times New Roman" w:hAnsi="Arial" w:cs="Arial"/>
                      <w:strike/>
                      <w:color w:val="FF0000"/>
                      <w:sz w:val="26"/>
                      <w:szCs w:val="26"/>
                    </w:rPr>
                  </w:pPr>
                  <w:hyperlink r:id="rId93" w:history="1">
                    <w:r w:rsidR="00A5385F" w:rsidRPr="00E00501">
                      <w:rPr>
                        <w:rFonts w:ascii="Arial" w:eastAsia="Times New Roman" w:hAnsi="Arial" w:cs="Arial"/>
                        <w:strike/>
                        <w:color w:val="FF0000"/>
                        <w:sz w:val="26"/>
                        <w:szCs w:val="26"/>
                        <w:u w:val="single"/>
                        <w:bdr w:val="none" w:sz="0" w:space="0" w:color="auto" w:frame="1"/>
                      </w:rPr>
                      <w:t>BIO 4833 - Neurobiology of Diseases</w:t>
                    </w:r>
                  </w:hyperlink>
                  <w:r w:rsidR="00A5385F" w:rsidRPr="00E00501">
                    <w:rPr>
                      <w:rFonts w:ascii="Arial" w:eastAsia="Times New Roman" w:hAnsi="Arial" w:cs="Arial"/>
                      <w:strike/>
                      <w:color w:val="FF0000"/>
                      <w:sz w:val="26"/>
                      <w:szCs w:val="26"/>
                      <w:bdr w:val="none" w:sz="0" w:space="0" w:color="auto" w:frame="1"/>
                    </w:rPr>
                    <w:t> Credits: 4</w:t>
                  </w:r>
                </w:p>
                <w:p w14:paraId="2EEBD436" w14:textId="77777777" w:rsidR="00A5385F" w:rsidRPr="00E00501" w:rsidRDefault="007171FE" w:rsidP="00A5385F">
                  <w:pPr>
                    <w:numPr>
                      <w:ilvl w:val="0"/>
                      <w:numId w:val="6"/>
                    </w:numPr>
                    <w:spacing w:after="0" w:line="240" w:lineRule="auto"/>
                    <w:ind w:left="0"/>
                    <w:textAlignment w:val="baseline"/>
                    <w:rPr>
                      <w:rFonts w:ascii="Arial" w:eastAsia="Times New Roman" w:hAnsi="Arial" w:cs="Arial"/>
                      <w:strike/>
                      <w:color w:val="FF0000"/>
                      <w:sz w:val="26"/>
                      <w:szCs w:val="26"/>
                    </w:rPr>
                  </w:pPr>
                  <w:hyperlink r:id="rId94" w:history="1">
                    <w:r w:rsidR="00A5385F" w:rsidRPr="00E00501">
                      <w:rPr>
                        <w:rFonts w:ascii="Arial" w:eastAsia="Times New Roman" w:hAnsi="Arial" w:cs="Arial"/>
                        <w:strike/>
                        <w:color w:val="FF0000"/>
                        <w:sz w:val="26"/>
                        <w:szCs w:val="26"/>
                        <w:u w:val="single"/>
                        <w:bdr w:val="none" w:sz="0" w:space="0" w:color="auto" w:frame="1"/>
                      </w:rPr>
                      <w:t>BIO 5433 - Neurobiology of Diseases</w:t>
                    </w:r>
                  </w:hyperlink>
                  <w:r w:rsidR="00A5385F" w:rsidRPr="00E00501">
                    <w:rPr>
                      <w:rFonts w:ascii="Arial" w:eastAsia="Times New Roman" w:hAnsi="Arial" w:cs="Arial"/>
                      <w:strike/>
                      <w:color w:val="FF0000"/>
                      <w:sz w:val="26"/>
                      <w:szCs w:val="26"/>
                      <w:bdr w:val="none" w:sz="0" w:space="0" w:color="auto" w:frame="1"/>
                    </w:rPr>
                    <w:t> Credits: 4</w:t>
                  </w:r>
                </w:p>
                <w:p w14:paraId="2838EE7D" w14:textId="77777777" w:rsidR="00A5385F" w:rsidRPr="00E00501" w:rsidRDefault="007171FE" w:rsidP="00A5385F">
                  <w:pPr>
                    <w:numPr>
                      <w:ilvl w:val="0"/>
                      <w:numId w:val="6"/>
                    </w:numPr>
                    <w:spacing w:after="0" w:line="240" w:lineRule="auto"/>
                    <w:ind w:left="0"/>
                    <w:textAlignment w:val="baseline"/>
                    <w:rPr>
                      <w:rFonts w:ascii="Arial" w:eastAsia="Times New Roman" w:hAnsi="Arial" w:cs="Arial"/>
                      <w:color w:val="737373"/>
                      <w:sz w:val="26"/>
                      <w:szCs w:val="26"/>
                    </w:rPr>
                  </w:pPr>
                  <w:hyperlink r:id="rId95" w:history="1">
                    <w:r w:rsidR="00A5385F" w:rsidRPr="00E00501">
                      <w:rPr>
                        <w:rFonts w:ascii="Arial" w:eastAsia="Times New Roman" w:hAnsi="Arial" w:cs="Arial"/>
                        <w:color w:val="0096C1"/>
                        <w:sz w:val="26"/>
                        <w:szCs w:val="26"/>
                        <w:u w:val="single"/>
                        <w:bdr w:val="none" w:sz="0" w:space="0" w:color="auto" w:frame="1"/>
                      </w:rPr>
                      <w:t>BIO 4834 - Neurobiology.</w:t>
                    </w:r>
                  </w:hyperlink>
                  <w:r w:rsidR="00A5385F" w:rsidRPr="00E00501">
                    <w:rPr>
                      <w:rFonts w:ascii="Arial" w:eastAsia="Times New Roman" w:hAnsi="Arial" w:cs="Arial"/>
                      <w:color w:val="737373"/>
                      <w:sz w:val="26"/>
                      <w:szCs w:val="26"/>
                      <w:bdr w:val="none" w:sz="0" w:space="0" w:color="auto" w:frame="1"/>
                    </w:rPr>
                    <w:t> Credits: 3</w:t>
                  </w:r>
                </w:p>
                <w:p w14:paraId="142C6A33" w14:textId="77777777" w:rsidR="00F25900" w:rsidRPr="00E00501" w:rsidRDefault="007171FE" w:rsidP="00F25900">
                  <w:pPr>
                    <w:numPr>
                      <w:ilvl w:val="0"/>
                      <w:numId w:val="6"/>
                    </w:numPr>
                    <w:spacing w:after="0" w:line="240" w:lineRule="auto"/>
                    <w:ind w:left="0"/>
                    <w:textAlignment w:val="baseline"/>
                    <w:rPr>
                      <w:rFonts w:ascii="Arial" w:eastAsia="Times New Roman" w:hAnsi="Arial" w:cs="Arial"/>
                      <w:color w:val="737373"/>
                      <w:sz w:val="26"/>
                      <w:szCs w:val="26"/>
                    </w:rPr>
                  </w:pPr>
                  <w:hyperlink r:id="rId96" w:history="1">
                    <w:r w:rsidR="00F25900" w:rsidRPr="00E00501">
                      <w:rPr>
                        <w:rFonts w:ascii="Arial" w:eastAsia="Times New Roman" w:hAnsi="Arial" w:cs="Arial"/>
                        <w:color w:val="0096C1"/>
                        <w:sz w:val="26"/>
                        <w:szCs w:val="26"/>
                        <w:u w:val="single"/>
                        <w:bdr w:val="none" w:sz="0" w:space="0" w:color="auto" w:frame="1"/>
                      </w:rPr>
                      <w:t>BIO 4835 - Advanced Neurobiology</w:t>
                    </w:r>
                  </w:hyperlink>
                  <w:r w:rsidR="00F25900" w:rsidRPr="00E00501">
                    <w:rPr>
                      <w:rFonts w:ascii="Arial" w:eastAsia="Times New Roman" w:hAnsi="Arial" w:cs="Arial"/>
                      <w:color w:val="737373"/>
                      <w:sz w:val="26"/>
                      <w:szCs w:val="26"/>
                      <w:bdr w:val="none" w:sz="0" w:space="0" w:color="auto" w:frame="1"/>
                    </w:rPr>
                    <w:t> Credits: 3</w:t>
                  </w:r>
                </w:p>
                <w:p w14:paraId="2B220734" w14:textId="6428FF5C" w:rsidR="00A5385F" w:rsidRPr="00E00501" w:rsidRDefault="007171FE" w:rsidP="00A5385F">
                  <w:pPr>
                    <w:numPr>
                      <w:ilvl w:val="0"/>
                      <w:numId w:val="6"/>
                    </w:numPr>
                    <w:spacing w:after="0" w:line="240" w:lineRule="auto"/>
                    <w:ind w:left="0"/>
                    <w:textAlignment w:val="baseline"/>
                    <w:rPr>
                      <w:rFonts w:ascii="Arial" w:eastAsia="Times New Roman" w:hAnsi="Arial" w:cs="Arial"/>
                      <w:color w:val="737373"/>
                      <w:sz w:val="26"/>
                      <w:szCs w:val="26"/>
                    </w:rPr>
                  </w:pPr>
                  <w:hyperlink r:id="rId97" w:history="1">
                    <w:r w:rsidR="00A5385F" w:rsidRPr="00E00501">
                      <w:rPr>
                        <w:rFonts w:ascii="Arial" w:eastAsia="Times New Roman" w:hAnsi="Arial" w:cs="Arial"/>
                        <w:color w:val="0096C1"/>
                        <w:sz w:val="26"/>
                        <w:szCs w:val="26"/>
                        <w:u w:val="single"/>
                        <w:bdr w:val="none" w:sz="0" w:space="0" w:color="auto" w:frame="1"/>
                      </w:rPr>
                      <w:t>BIO 5434 - Neurobiology</w:t>
                    </w:r>
                  </w:hyperlink>
                  <w:r w:rsidR="00A5385F" w:rsidRPr="00E00501">
                    <w:rPr>
                      <w:rFonts w:ascii="Arial" w:eastAsia="Times New Roman" w:hAnsi="Arial" w:cs="Arial"/>
                      <w:color w:val="737373"/>
                      <w:sz w:val="26"/>
                      <w:szCs w:val="26"/>
                      <w:bdr w:val="none" w:sz="0" w:space="0" w:color="auto" w:frame="1"/>
                    </w:rPr>
                    <w:t> Credits: 3</w:t>
                  </w:r>
                </w:p>
                <w:p w14:paraId="37C34C07" w14:textId="77777777" w:rsidR="00A5385F" w:rsidRPr="00E00501" w:rsidRDefault="007171FE" w:rsidP="00A5385F">
                  <w:pPr>
                    <w:numPr>
                      <w:ilvl w:val="0"/>
                      <w:numId w:val="6"/>
                    </w:numPr>
                    <w:spacing w:after="0" w:line="240" w:lineRule="auto"/>
                    <w:ind w:left="0"/>
                    <w:textAlignment w:val="baseline"/>
                    <w:rPr>
                      <w:rFonts w:ascii="Arial" w:eastAsia="Times New Roman" w:hAnsi="Arial" w:cs="Arial"/>
                      <w:color w:val="737373"/>
                      <w:sz w:val="26"/>
                      <w:szCs w:val="26"/>
                    </w:rPr>
                  </w:pPr>
                  <w:hyperlink r:id="rId98" w:history="1">
                    <w:r w:rsidR="00A5385F" w:rsidRPr="00E00501">
                      <w:rPr>
                        <w:rFonts w:ascii="Arial" w:eastAsia="Times New Roman" w:hAnsi="Arial" w:cs="Arial"/>
                        <w:color w:val="0096C1"/>
                        <w:sz w:val="26"/>
                        <w:szCs w:val="26"/>
                        <w:u w:val="single"/>
                        <w:bdr w:val="none" w:sz="0" w:space="0" w:color="auto" w:frame="1"/>
                      </w:rPr>
                      <w:t>BIO 5435 - Advanced Neurobiology</w:t>
                    </w:r>
                  </w:hyperlink>
                  <w:r w:rsidR="00A5385F" w:rsidRPr="00E00501">
                    <w:rPr>
                      <w:rFonts w:ascii="Arial" w:eastAsia="Times New Roman" w:hAnsi="Arial" w:cs="Arial"/>
                      <w:color w:val="737373"/>
                      <w:sz w:val="26"/>
                      <w:szCs w:val="26"/>
                      <w:bdr w:val="none" w:sz="0" w:space="0" w:color="auto" w:frame="1"/>
                    </w:rPr>
                    <w:t> Credits: 3</w:t>
                  </w:r>
                </w:p>
                <w:p w14:paraId="13B048FC" w14:textId="77777777" w:rsidR="00E00501" w:rsidRPr="00E00501" w:rsidRDefault="007171FE" w:rsidP="00E00501">
                  <w:pPr>
                    <w:numPr>
                      <w:ilvl w:val="0"/>
                      <w:numId w:val="6"/>
                    </w:numPr>
                    <w:spacing w:after="0" w:line="240" w:lineRule="auto"/>
                    <w:ind w:left="0"/>
                    <w:textAlignment w:val="baseline"/>
                    <w:rPr>
                      <w:rFonts w:ascii="Arial" w:eastAsia="Times New Roman" w:hAnsi="Arial" w:cs="Arial"/>
                      <w:color w:val="737373"/>
                      <w:sz w:val="26"/>
                      <w:szCs w:val="26"/>
                    </w:rPr>
                  </w:pPr>
                  <w:hyperlink r:id="rId99" w:history="1">
                    <w:r w:rsidR="00E00501" w:rsidRPr="00E00501">
                      <w:rPr>
                        <w:rFonts w:ascii="Arial" w:eastAsia="Times New Roman" w:hAnsi="Arial" w:cs="Arial"/>
                        <w:color w:val="0096C1"/>
                        <w:sz w:val="26"/>
                        <w:szCs w:val="26"/>
                        <w:u w:val="single"/>
                        <w:bdr w:val="none" w:sz="0" w:space="0" w:color="auto" w:frame="1"/>
                      </w:rPr>
                      <w:t>HCM 4910 - Applied Health Communication</w:t>
                    </w:r>
                  </w:hyperlink>
                  <w:r w:rsidR="00E00501" w:rsidRPr="00E00501">
                    <w:rPr>
                      <w:rFonts w:ascii="Arial" w:eastAsia="Times New Roman" w:hAnsi="Arial" w:cs="Arial"/>
                      <w:color w:val="737373"/>
                      <w:sz w:val="26"/>
                      <w:szCs w:val="26"/>
                      <w:bdr w:val="none" w:sz="0" w:space="0" w:color="auto" w:frame="1"/>
                    </w:rPr>
                    <w:t> Credits: 3</w:t>
                  </w:r>
                </w:p>
                <w:p w14:paraId="6A9D25DB" w14:textId="77777777" w:rsidR="00E00501" w:rsidRPr="00E00501" w:rsidRDefault="007171FE" w:rsidP="00E00501">
                  <w:pPr>
                    <w:numPr>
                      <w:ilvl w:val="0"/>
                      <w:numId w:val="6"/>
                    </w:numPr>
                    <w:spacing w:after="0" w:line="240" w:lineRule="auto"/>
                    <w:ind w:left="0"/>
                    <w:textAlignment w:val="baseline"/>
                    <w:rPr>
                      <w:rFonts w:ascii="Arial" w:eastAsia="Times New Roman" w:hAnsi="Arial" w:cs="Arial"/>
                      <w:color w:val="737373"/>
                      <w:sz w:val="26"/>
                      <w:szCs w:val="26"/>
                    </w:rPr>
                  </w:pPr>
                  <w:hyperlink r:id="rId100" w:history="1">
                    <w:r w:rsidR="00E00501" w:rsidRPr="00E00501">
                      <w:rPr>
                        <w:rFonts w:ascii="Arial" w:eastAsia="Times New Roman" w:hAnsi="Arial" w:cs="Arial"/>
                        <w:color w:val="0096C1"/>
                        <w:sz w:val="26"/>
                        <w:szCs w:val="26"/>
                        <w:u w:val="single"/>
                        <w:bdr w:val="none" w:sz="0" w:space="0" w:color="auto" w:frame="1"/>
                      </w:rPr>
                      <w:t>HPR 4770 - Health Services Administration.</w:t>
                    </w:r>
                  </w:hyperlink>
                  <w:r w:rsidR="00E00501" w:rsidRPr="00E00501">
                    <w:rPr>
                      <w:rFonts w:ascii="Arial" w:eastAsia="Times New Roman" w:hAnsi="Arial" w:cs="Arial"/>
                      <w:color w:val="737373"/>
                      <w:sz w:val="26"/>
                      <w:szCs w:val="26"/>
                      <w:bdr w:val="none" w:sz="0" w:space="0" w:color="auto" w:frame="1"/>
                    </w:rPr>
                    <w:t> Credits: 3</w:t>
                  </w:r>
                </w:p>
                <w:p w14:paraId="6FBC2D4E" w14:textId="77777777" w:rsidR="00E00501" w:rsidRPr="006A4B21" w:rsidRDefault="00E00501" w:rsidP="00E00501">
                  <w:pPr>
                    <w:spacing w:after="0" w:line="240" w:lineRule="auto"/>
                    <w:textAlignment w:val="baseline"/>
                    <w:rPr>
                      <w:rFonts w:ascii="Arial" w:eastAsia="Times New Roman" w:hAnsi="Arial" w:cs="Arial"/>
                      <w:color w:val="FF0000"/>
                      <w:sz w:val="26"/>
                      <w:szCs w:val="26"/>
                    </w:rPr>
                  </w:pPr>
                  <w:r w:rsidRPr="006A4B21">
                    <w:rPr>
                      <w:rFonts w:ascii="Arial" w:eastAsia="Times New Roman" w:hAnsi="Arial" w:cs="Arial"/>
                      <w:color w:val="FF0000"/>
                      <w:sz w:val="26"/>
                      <w:szCs w:val="26"/>
                      <w:u w:val="single"/>
                    </w:rPr>
                    <w:lastRenderedPageBreak/>
                    <w:t>HPR 4800 - Drugs and Society</w:t>
                  </w:r>
                  <w:r>
                    <w:rPr>
                      <w:rFonts w:ascii="Arial" w:eastAsia="Times New Roman" w:hAnsi="Arial" w:cs="Arial"/>
                      <w:color w:val="FF0000"/>
                      <w:sz w:val="26"/>
                      <w:szCs w:val="26"/>
                    </w:rPr>
                    <w:t xml:space="preserve"> Credits: 3</w:t>
                  </w:r>
                </w:p>
                <w:p w14:paraId="2122F2D6" w14:textId="77777777" w:rsidR="00E00501" w:rsidRPr="006A4B21" w:rsidRDefault="00E00501" w:rsidP="00E00501">
                  <w:pPr>
                    <w:spacing w:after="0" w:line="240" w:lineRule="auto"/>
                    <w:textAlignment w:val="baseline"/>
                    <w:rPr>
                      <w:rFonts w:ascii="Arial" w:eastAsia="Times New Roman" w:hAnsi="Arial" w:cs="Arial"/>
                      <w:color w:val="FF0000"/>
                      <w:sz w:val="26"/>
                      <w:szCs w:val="26"/>
                    </w:rPr>
                  </w:pPr>
                  <w:r w:rsidRPr="006A4B21">
                    <w:rPr>
                      <w:rFonts w:ascii="Arial" w:eastAsia="Times New Roman" w:hAnsi="Arial" w:cs="Arial"/>
                      <w:color w:val="FF0000"/>
                      <w:sz w:val="26"/>
                      <w:szCs w:val="26"/>
                      <w:u w:val="single"/>
                    </w:rPr>
                    <w:t>HPR 4810 - Community Resources and Chemical Dependency</w:t>
                  </w:r>
                  <w:r>
                    <w:rPr>
                      <w:rFonts w:ascii="Arial" w:eastAsia="Times New Roman" w:hAnsi="Arial" w:cs="Arial"/>
                      <w:color w:val="FF0000"/>
                      <w:sz w:val="26"/>
                      <w:szCs w:val="26"/>
                    </w:rPr>
                    <w:t xml:space="preserve"> Credits: 3</w:t>
                  </w:r>
                </w:p>
                <w:p w14:paraId="54CACBFD" w14:textId="77777777" w:rsidR="00E00501" w:rsidRPr="006A4B21" w:rsidRDefault="00E00501" w:rsidP="00E00501">
                  <w:pPr>
                    <w:spacing w:after="0" w:line="240" w:lineRule="auto"/>
                    <w:textAlignment w:val="baseline"/>
                    <w:rPr>
                      <w:rFonts w:ascii="Arial" w:eastAsia="Times New Roman" w:hAnsi="Arial" w:cs="Arial"/>
                      <w:color w:val="737373"/>
                      <w:sz w:val="26"/>
                      <w:szCs w:val="26"/>
                    </w:rPr>
                  </w:pPr>
                  <w:r w:rsidRPr="006A4B21">
                    <w:rPr>
                      <w:rFonts w:ascii="Arial" w:eastAsia="Times New Roman" w:hAnsi="Arial" w:cs="Arial"/>
                      <w:color w:val="FF0000"/>
                      <w:sz w:val="26"/>
                      <w:szCs w:val="26"/>
                      <w:u w:val="single"/>
                    </w:rPr>
                    <w:t>HPR 4830 - Perspectives on Health and Humor</w:t>
                  </w:r>
                  <w:r>
                    <w:rPr>
                      <w:rFonts w:ascii="Arial" w:eastAsia="Times New Roman" w:hAnsi="Arial" w:cs="Arial"/>
                      <w:color w:val="FF0000"/>
                      <w:sz w:val="26"/>
                      <w:szCs w:val="26"/>
                    </w:rPr>
                    <w:t xml:space="preserve"> Credits: 3</w:t>
                  </w:r>
                </w:p>
                <w:p w14:paraId="47E29173" w14:textId="77777777" w:rsidR="00E00501" w:rsidRPr="00E00501" w:rsidRDefault="007171FE" w:rsidP="00E00501">
                  <w:pPr>
                    <w:numPr>
                      <w:ilvl w:val="0"/>
                      <w:numId w:val="5"/>
                    </w:numPr>
                    <w:spacing w:after="0" w:line="240" w:lineRule="auto"/>
                    <w:ind w:left="0"/>
                    <w:textAlignment w:val="baseline"/>
                    <w:rPr>
                      <w:rFonts w:ascii="Arial" w:eastAsia="Times New Roman" w:hAnsi="Arial" w:cs="Arial"/>
                      <w:color w:val="FF0000"/>
                      <w:sz w:val="26"/>
                      <w:szCs w:val="26"/>
                    </w:rPr>
                  </w:pPr>
                  <w:hyperlink r:id="rId101" w:history="1">
                    <w:r w:rsidR="00E00501" w:rsidRPr="00E00501">
                      <w:rPr>
                        <w:rFonts w:ascii="Arial" w:eastAsia="Times New Roman" w:hAnsi="Arial" w:cs="Arial"/>
                        <w:color w:val="FF0000"/>
                        <w:sz w:val="26"/>
                        <w:szCs w:val="26"/>
                        <w:u w:val="single"/>
                        <w:bdr w:val="none" w:sz="0" w:space="0" w:color="auto" w:frame="1"/>
                      </w:rPr>
                      <w:t>HPR 5600 - Essentials of International Health</w:t>
                    </w:r>
                  </w:hyperlink>
                  <w:r w:rsidR="00E00501" w:rsidRPr="00E00501">
                    <w:rPr>
                      <w:rFonts w:ascii="Arial" w:eastAsia="Times New Roman" w:hAnsi="Arial" w:cs="Arial"/>
                      <w:color w:val="FF0000"/>
                      <w:sz w:val="26"/>
                      <w:szCs w:val="26"/>
                      <w:bdr w:val="none" w:sz="0" w:space="0" w:color="auto" w:frame="1"/>
                    </w:rPr>
                    <w:t> Credits: 3</w:t>
                  </w:r>
                </w:p>
                <w:p w14:paraId="29C22E62" w14:textId="27A4DC76" w:rsidR="00E00501" w:rsidRPr="00E00501" w:rsidRDefault="007171FE" w:rsidP="00E00501">
                  <w:pPr>
                    <w:numPr>
                      <w:ilvl w:val="0"/>
                      <w:numId w:val="6"/>
                    </w:numPr>
                    <w:spacing w:after="0" w:line="240" w:lineRule="auto"/>
                    <w:ind w:left="0"/>
                    <w:textAlignment w:val="baseline"/>
                    <w:rPr>
                      <w:rFonts w:ascii="Arial" w:eastAsia="Times New Roman" w:hAnsi="Arial" w:cs="Arial"/>
                      <w:color w:val="737373"/>
                      <w:sz w:val="26"/>
                      <w:szCs w:val="26"/>
                    </w:rPr>
                  </w:pPr>
                  <w:hyperlink r:id="rId102" w:history="1">
                    <w:r w:rsidR="00E00501" w:rsidRPr="00E00501">
                      <w:rPr>
                        <w:rFonts w:ascii="Arial" w:eastAsia="Times New Roman" w:hAnsi="Arial" w:cs="Arial"/>
                        <w:color w:val="0096C1"/>
                        <w:sz w:val="26"/>
                        <w:szCs w:val="26"/>
                        <w:u w:val="single"/>
                        <w:bdr w:val="none" w:sz="0" w:space="0" w:color="auto" w:frame="1"/>
                      </w:rPr>
                      <w:t>HPR 5700 - Theories and Principles of Health Behavior</w:t>
                    </w:r>
                  </w:hyperlink>
                  <w:r w:rsidR="00E00501" w:rsidRPr="00E00501">
                    <w:rPr>
                      <w:rFonts w:ascii="Arial" w:eastAsia="Times New Roman" w:hAnsi="Arial" w:cs="Arial"/>
                      <w:color w:val="737373"/>
                      <w:sz w:val="26"/>
                      <w:szCs w:val="26"/>
                      <w:bdr w:val="none" w:sz="0" w:space="0" w:color="auto" w:frame="1"/>
                    </w:rPr>
                    <w:t> Credits: 3</w:t>
                  </w:r>
                </w:p>
                <w:p w14:paraId="197A27B1" w14:textId="77777777" w:rsidR="00E00501" w:rsidRPr="00E00501" w:rsidRDefault="007171FE" w:rsidP="00E00501">
                  <w:pPr>
                    <w:numPr>
                      <w:ilvl w:val="0"/>
                      <w:numId w:val="6"/>
                    </w:numPr>
                    <w:spacing w:after="0" w:line="240" w:lineRule="auto"/>
                    <w:ind w:left="0"/>
                    <w:textAlignment w:val="baseline"/>
                    <w:rPr>
                      <w:rFonts w:ascii="Arial" w:eastAsia="Times New Roman" w:hAnsi="Arial" w:cs="Arial"/>
                      <w:color w:val="737373"/>
                      <w:sz w:val="26"/>
                      <w:szCs w:val="26"/>
                    </w:rPr>
                  </w:pPr>
                  <w:hyperlink r:id="rId103" w:history="1">
                    <w:r w:rsidR="00E00501" w:rsidRPr="00E00501">
                      <w:rPr>
                        <w:rFonts w:ascii="Arial" w:eastAsia="Times New Roman" w:hAnsi="Arial" w:cs="Arial"/>
                        <w:color w:val="0096C1"/>
                        <w:sz w:val="26"/>
                        <w:szCs w:val="26"/>
                        <w:u w:val="single"/>
                        <w:bdr w:val="none" w:sz="0" w:space="0" w:color="auto" w:frame="1"/>
                      </w:rPr>
                      <w:t>HPR 5750 - Health Program Planning and Evaluation</w:t>
                    </w:r>
                  </w:hyperlink>
                  <w:r w:rsidR="00E00501" w:rsidRPr="00E00501">
                    <w:rPr>
                      <w:rFonts w:ascii="Arial" w:eastAsia="Times New Roman" w:hAnsi="Arial" w:cs="Arial"/>
                      <w:color w:val="737373"/>
                      <w:sz w:val="26"/>
                      <w:szCs w:val="26"/>
                      <w:bdr w:val="none" w:sz="0" w:space="0" w:color="auto" w:frame="1"/>
                    </w:rPr>
                    <w:t> Credits: 3</w:t>
                  </w:r>
                </w:p>
                <w:p w14:paraId="7E516CB7" w14:textId="77777777" w:rsidR="00E00501" w:rsidRPr="00E00501" w:rsidRDefault="007171FE" w:rsidP="00E00501">
                  <w:pPr>
                    <w:numPr>
                      <w:ilvl w:val="0"/>
                      <w:numId w:val="6"/>
                    </w:numPr>
                    <w:spacing w:after="0" w:line="240" w:lineRule="auto"/>
                    <w:ind w:left="0"/>
                    <w:textAlignment w:val="baseline"/>
                    <w:rPr>
                      <w:rFonts w:ascii="Arial" w:eastAsia="Times New Roman" w:hAnsi="Arial" w:cs="Arial"/>
                      <w:color w:val="737373"/>
                      <w:sz w:val="26"/>
                      <w:szCs w:val="26"/>
                    </w:rPr>
                  </w:pPr>
                  <w:hyperlink r:id="rId104" w:history="1">
                    <w:r w:rsidR="00E00501" w:rsidRPr="00E00501">
                      <w:rPr>
                        <w:rFonts w:ascii="Arial" w:eastAsia="Times New Roman" w:hAnsi="Arial" w:cs="Arial"/>
                        <w:color w:val="0099CC"/>
                        <w:sz w:val="26"/>
                        <w:szCs w:val="26"/>
                        <w:u w:val="single"/>
                        <w:bdr w:val="none" w:sz="0" w:space="0" w:color="auto" w:frame="1"/>
                      </w:rPr>
                      <w:t>HPR 5770 - Leadership and Ethics for Health Professionals</w:t>
                    </w:r>
                  </w:hyperlink>
                  <w:r w:rsidR="00E00501" w:rsidRPr="00E00501">
                    <w:rPr>
                      <w:rFonts w:ascii="Arial" w:eastAsia="Times New Roman" w:hAnsi="Arial" w:cs="Arial"/>
                      <w:color w:val="0099CC"/>
                      <w:sz w:val="26"/>
                      <w:szCs w:val="26"/>
                      <w:bdr w:val="none" w:sz="0" w:space="0" w:color="auto" w:frame="1"/>
                    </w:rPr>
                    <w:t> </w:t>
                  </w:r>
                  <w:r w:rsidR="00E00501" w:rsidRPr="00E00501">
                    <w:rPr>
                      <w:rFonts w:ascii="Arial" w:eastAsia="Times New Roman" w:hAnsi="Arial" w:cs="Arial"/>
                      <w:color w:val="737373"/>
                      <w:sz w:val="26"/>
                      <w:szCs w:val="26"/>
                      <w:bdr w:val="none" w:sz="0" w:space="0" w:color="auto" w:frame="1"/>
                    </w:rPr>
                    <w:t>Credits: 3</w:t>
                  </w:r>
                </w:p>
                <w:p w14:paraId="76E247E0" w14:textId="77777777" w:rsidR="00E00501" w:rsidRPr="006A4B21" w:rsidRDefault="00E00501" w:rsidP="00E00501">
                  <w:pPr>
                    <w:numPr>
                      <w:ilvl w:val="0"/>
                      <w:numId w:val="5"/>
                    </w:numPr>
                    <w:spacing w:after="0" w:line="240" w:lineRule="auto"/>
                    <w:ind w:left="0"/>
                    <w:textAlignment w:val="baseline"/>
                    <w:rPr>
                      <w:rFonts w:ascii="Arial" w:eastAsia="Times New Roman" w:hAnsi="Arial" w:cs="Arial"/>
                      <w:color w:val="FF0000"/>
                      <w:sz w:val="26"/>
                      <w:szCs w:val="26"/>
                      <w:u w:val="single"/>
                    </w:rPr>
                  </w:pPr>
                  <w:r w:rsidRPr="006A4B21">
                    <w:rPr>
                      <w:rFonts w:ascii="Arial" w:eastAsia="Times New Roman" w:hAnsi="Arial" w:cs="Arial"/>
                      <w:color w:val="FF0000"/>
                      <w:sz w:val="26"/>
                      <w:szCs w:val="26"/>
                      <w:u w:val="single"/>
                    </w:rPr>
                    <w:t>HSL 4775 - Human Services Programs and Resource Management</w:t>
                  </w:r>
                  <w:r w:rsidRPr="006A4B21">
                    <w:rPr>
                      <w:rFonts w:ascii="Arial" w:eastAsia="Times New Roman" w:hAnsi="Arial" w:cs="Arial"/>
                      <w:color w:val="FF0000"/>
                      <w:sz w:val="26"/>
                      <w:szCs w:val="26"/>
                    </w:rPr>
                    <w:t xml:space="preserve"> Credits: 3</w:t>
                  </w:r>
                </w:p>
                <w:p w14:paraId="61EC5EC0" w14:textId="77777777" w:rsidR="00E00501" w:rsidRPr="006A4B21" w:rsidRDefault="007171FE" w:rsidP="00E00501">
                  <w:pPr>
                    <w:numPr>
                      <w:ilvl w:val="0"/>
                      <w:numId w:val="5"/>
                    </w:numPr>
                    <w:spacing w:after="0" w:line="240" w:lineRule="auto"/>
                    <w:ind w:left="0"/>
                    <w:textAlignment w:val="baseline"/>
                    <w:rPr>
                      <w:rFonts w:ascii="Arial" w:eastAsia="Times New Roman" w:hAnsi="Arial" w:cs="Arial"/>
                      <w:color w:val="737373"/>
                      <w:sz w:val="26"/>
                      <w:szCs w:val="26"/>
                    </w:rPr>
                  </w:pPr>
                  <w:hyperlink r:id="rId105" w:history="1">
                    <w:r w:rsidR="00E00501" w:rsidRPr="006A4B21">
                      <w:rPr>
                        <w:rFonts w:ascii="Arial" w:eastAsia="Times New Roman" w:hAnsi="Arial" w:cs="Arial"/>
                        <w:color w:val="0096C1"/>
                        <w:sz w:val="26"/>
                        <w:szCs w:val="26"/>
                        <w:u w:val="single"/>
                        <w:bdr w:val="none" w:sz="0" w:space="0" w:color="auto" w:frame="1"/>
                      </w:rPr>
                      <w:t>HSL 4820 - Death and Dying</w:t>
                    </w:r>
                  </w:hyperlink>
                  <w:r w:rsidR="00E00501" w:rsidRPr="006A4B21">
                    <w:rPr>
                      <w:rFonts w:ascii="Arial" w:eastAsia="Times New Roman" w:hAnsi="Arial" w:cs="Arial"/>
                      <w:color w:val="737373"/>
                      <w:sz w:val="26"/>
                      <w:szCs w:val="26"/>
                      <w:bdr w:val="none" w:sz="0" w:space="0" w:color="auto" w:frame="1"/>
                    </w:rPr>
                    <w:t> Credits: 3</w:t>
                  </w:r>
                </w:p>
                <w:p w14:paraId="43FBC7B0" w14:textId="77777777" w:rsidR="00E00501" w:rsidRPr="006A4B21" w:rsidRDefault="00E00501" w:rsidP="00E00501">
                  <w:pPr>
                    <w:numPr>
                      <w:ilvl w:val="0"/>
                      <w:numId w:val="5"/>
                    </w:numPr>
                    <w:spacing w:after="0" w:line="240" w:lineRule="auto"/>
                    <w:ind w:left="0"/>
                    <w:textAlignment w:val="baseline"/>
                    <w:rPr>
                      <w:rFonts w:ascii="Arial" w:eastAsia="Times New Roman" w:hAnsi="Arial" w:cs="Arial"/>
                      <w:color w:val="FF0000"/>
                      <w:sz w:val="26"/>
                      <w:szCs w:val="26"/>
                      <w:u w:val="single"/>
                    </w:rPr>
                  </w:pPr>
                  <w:r w:rsidRPr="006A4B21">
                    <w:rPr>
                      <w:rFonts w:ascii="Arial" w:eastAsia="Times New Roman" w:hAnsi="Arial" w:cs="Arial"/>
                      <w:color w:val="FF0000"/>
                      <w:sz w:val="26"/>
                      <w:szCs w:val="26"/>
                      <w:u w:val="single"/>
                    </w:rPr>
                    <w:t>HSL 4845 - Family Stress and Resilience</w:t>
                  </w:r>
                  <w:r>
                    <w:rPr>
                      <w:rFonts w:ascii="Arial" w:eastAsia="Times New Roman" w:hAnsi="Arial" w:cs="Arial"/>
                      <w:color w:val="FF0000"/>
                      <w:sz w:val="26"/>
                      <w:szCs w:val="26"/>
                    </w:rPr>
                    <w:t xml:space="preserve"> Credits: 3</w:t>
                  </w:r>
                </w:p>
                <w:p w14:paraId="2D287FE8" w14:textId="77777777" w:rsidR="00E00501" w:rsidRPr="006A4B21" w:rsidRDefault="00E00501" w:rsidP="00E00501">
                  <w:pPr>
                    <w:numPr>
                      <w:ilvl w:val="0"/>
                      <w:numId w:val="5"/>
                    </w:numPr>
                    <w:spacing w:after="0" w:line="240" w:lineRule="auto"/>
                    <w:ind w:left="0"/>
                    <w:textAlignment w:val="baseline"/>
                    <w:rPr>
                      <w:rFonts w:ascii="Arial" w:eastAsia="Times New Roman" w:hAnsi="Arial" w:cs="Arial"/>
                      <w:color w:val="FF0000"/>
                      <w:sz w:val="26"/>
                      <w:szCs w:val="26"/>
                      <w:u w:val="single"/>
                    </w:rPr>
                  </w:pPr>
                  <w:r w:rsidRPr="006A4B21">
                    <w:rPr>
                      <w:rFonts w:ascii="Arial" w:eastAsia="Times New Roman" w:hAnsi="Arial" w:cs="Arial"/>
                      <w:color w:val="FF0000"/>
                      <w:sz w:val="26"/>
                      <w:szCs w:val="26"/>
                      <w:u w:val="single"/>
                    </w:rPr>
                    <w:t>HSL 4850 - Human Services Programs: Community, Culture and Intersectionality</w:t>
                  </w:r>
                  <w:r>
                    <w:rPr>
                      <w:rFonts w:ascii="Arial" w:eastAsia="Times New Roman" w:hAnsi="Arial" w:cs="Arial"/>
                      <w:color w:val="FF0000"/>
                      <w:sz w:val="26"/>
                      <w:szCs w:val="26"/>
                    </w:rPr>
                    <w:t xml:space="preserve"> Credits: 3</w:t>
                  </w:r>
                </w:p>
                <w:p w14:paraId="2BB8D006" w14:textId="77777777" w:rsidR="00A5385F" w:rsidRPr="00E00501" w:rsidRDefault="007171FE" w:rsidP="00A5385F">
                  <w:pPr>
                    <w:numPr>
                      <w:ilvl w:val="0"/>
                      <w:numId w:val="6"/>
                    </w:numPr>
                    <w:spacing w:after="0" w:line="240" w:lineRule="auto"/>
                    <w:ind w:left="0"/>
                    <w:textAlignment w:val="baseline"/>
                    <w:rPr>
                      <w:rFonts w:ascii="Arial" w:eastAsia="Times New Roman" w:hAnsi="Arial" w:cs="Arial"/>
                      <w:color w:val="737373"/>
                      <w:sz w:val="26"/>
                      <w:szCs w:val="26"/>
                    </w:rPr>
                  </w:pPr>
                  <w:hyperlink r:id="rId106" w:history="1">
                    <w:r w:rsidR="00A5385F" w:rsidRPr="00E00501">
                      <w:rPr>
                        <w:rFonts w:ascii="Arial" w:eastAsia="Times New Roman" w:hAnsi="Arial" w:cs="Arial"/>
                        <w:color w:val="0096C1"/>
                        <w:sz w:val="26"/>
                        <w:szCs w:val="26"/>
                        <w:u w:val="single"/>
                        <w:bdr w:val="none" w:sz="0" w:space="0" w:color="auto" w:frame="1"/>
                      </w:rPr>
                      <w:t>HSL 4846 - Aging and the Family.</w:t>
                    </w:r>
                  </w:hyperlink>
                  <w:r w:rsidR="00A5385F" w:rsidRPr="00E00501">
                    <w:rPr>
                      <w:rFonts w:ascii="Arial" w:eastAsia="Times New Roman" w:hAnsi="Arial" w:cs="Arial"/>
                      <w:color w:val="737373"/>
                      <w:sz w:val="26"/>
                      <w:szCs w:val="26"/>
                      <w:bdr w:val="none" w:sz="0" w:space="0" w:color="auto" w:frame="1"/>
                    </w:rPr>
                    <w:t> Credits: 3</w:t>
                  </w:r>
                </w:p>
                <w:p w14:paraId="79087BB7" w14:textId="4C0C81DB" w:rsidR="00A5385F" w:rsidRPr="00E00501" w:rsidRDefault="007171FE" w:rsidP="00A5385F">
                  <w:pPr>
                    <w:numPr>
                      <w:ilvl w:val="0"/>
                      <w:numId w:val="6"/>
                    </w:numPr>
                    <w:spacing w:after="0" w:line="240" w:lineRule="auto"/>
                    <w:ind w:left="0"/>
                    <w:textAlignment w:val="baseline"/>
                    <w:rPr>
                      <w:rFonts w:ascii="Arial" w:eastAsia="Times New Roman" w:hAnsi="Arial" w:cs="Arial"/>
                      <w:color w:val="737373"/>
                      <w:sz w:val="26"/>
                      <w:szCs w:val="26"/>
                    </w:rPr>
                  </w:pPr>
                  <w:hyperlink r:id="rId107" w:history="1">
                    <w:r w:rsidR="00A5385F" w:rsidRPr="00E00501">
                      <w:rPr>
                        <w:rFonts w:ascii="Arial" w:eastAsia="Times New Roman" w:hAnsi="Arial" w:cs="Arial"/>
                        <w:color w:val="0096C1"/>
                        <w:sz w:val="26"/>
                        <w:szCs w:val="26"/>
                        <w:u w:val="single"/>
                        <w:bdr w:val="none" w:sz="0" w:space="0" w:color="auto" w:frame="1"/>
                      </w:rPr>
                      <w:t>PLS 4793 - Civic and Nonprofit Leadership</w:t>
                    </w:r>
                  </w:hyperlink>
                  <w:r w:rsidR="00A5385F" w:rsidRPr="00E00501">
                    <w:rPr>
                      <w:rFonts w:ascii="Arial" w:eastAsia="Times New Roman" w:hAnsi="Arial" w:cs="Arial"/>
                      <w:color w:val="737373"/>
                      <w:sz w:val="26"/>
                      <w:szCs w:val="26"/>
                      <w:bdr w:val="none" w:sz="0" w:space="0" w:color="auto" w:frame="1"/>
                    </w:rPr>
                    <w:t> Credits: 3</w:t>
                  </w:r>
                </w:p>
                <w:p w14:paraId="557F1E14" w14:textId="77777777" w:rsidR="00A5385F" w:rsidRPr="00E00501" w:rsidRDefault="007171FE" w:rsidP="00A5385F">
                  <w:pPr>
                    <w:numPr>
                      <w:ilvl w:val="0"/>
                      <w:numId w:val="6"/>
                    </w:numPr>
                    <w:spacing w:after="0" w:line="240" w:lineRule="auto"/>
                    <w:ind w:left="0"/>
                    <w:textAlignment w:val="baseline"/>
                    <w:rPr>
                      <w:rFonts w:ascii="Arial" w:eastAsia="Times New Roman" w:hAnsi="Arial" w:cs="Arial"/>
                      <w:color w:val="737373"/>
                      <w:sz w:val="26"/>
                      <w:szCs w:val="26"/>
                    </w:rPr>
                  </w:pPr>
                  <w:hyperlink r:id="rId108" w:history="1">
                    <w:r w:rsidR="00A5385F" w:rsidRPr="00E00501">
                      <w:rPr>
                        <w:rFonts w:ascii="Arial" w:eastAsia="Times New Roman" w:hAnsi="Arial" w:cs="Arial"/>
                        <w:color w:val="0096C1"/>
                        <w:sz w:val="26"/>
                        <w:szCs w:val="26"/>
                        <w:u w:val="single"/>
                        <w:bdr w:val="none" w:sz="0" w:space="0" w:color="auto" w:frame="1"/>
                      </w:rPr>
                      <w:t>PLS 4873 - Human Resource Management in Public and Nonprofit Organizations</w:t>
                    </w:r>
                  </w:hyperlink>
                  <w:r w:rsidR="00A5385F" w:rsidRPr="00E00501">
                    <w:rPr>
                      <w:rFonts w:ascii="Arial" w:eastAsia="Times New Roman" w:hAnsi="Arial" w:cs="Arial"/>
                      <w:color w:val="737373"/>
                      <w:sz w:val="26"/>
                      <w:szCs w:val="26"/>
                      <w:bdr w:val="none" w:sz="0" w:space="0" w:color="auto" w:frame="1"/>
                    </w:rPr>
                    <w:t> Credits: 3</w:t>
                  </w:r>
                </w:p>
                <w:p w14:paraId="08B1D630" w14:textId="77777777" w:rsidR="00A5385F" w:rsidRPr="00A5385F" w:rsidRDefault="007171FE" w:rsidP="00A5385F">
                  <w:pPr>
                    <w:numPr>
                      <w:ilvl w:val="0"/>
                      <w:numId w:val="6"/>
                    </w:numPr>
                    <w:spacing w:after="0" w:line="240" w:lineRule="auto"/>
                    <w:ind w:left="0"/>
                    <w:textAlignment w:val="baseline"/>
                    <w:rPr>
                      <w:rFonts w:ascii="inherit" w:eastAsia="Times New Roman" w:hAnsi="inherit" w:cs="Arial"/>
                      <w:color w:val="737373"/>
                      <w:sz w:val="26"/>
                      <w:szCs w:val="26"/>
                    </w:rPr>
                  </w:pPr>
                  <w:hyperlink r:id="rId109" w:history="1">
                    <w:r w:rsidR="00A5385F" w:rsidRPr="00E00501">
                      <w:rPr>
                        <w:rFonts w:ascii="Arial" w:eastAsia="Times New Roman" w:hAnsi="Arial" w:cs="Arial"/>
                        <w:color w:val="0096C1"/>
                        <w:sz w:val="26"/>
                        <w:szCs w:val="26"/>
                        <w:u w:val="single"/>
                        <w:bdr w:val="none" w:sz="0" w:space="0" w:color="auto" w:frame="1"/>
                      </w:rPr>
                      <w:t>PLS 4893 - Budgeting in Government and Nonprofit Organizations</w:t>
                    </w:r>
                  </w:hyperlink>
                  <w:r w:rsidR="00A5385F" w:rsidRPr="00E00501">
                    <w:rPr>
                      <w:rFonts w:ascii="Arial" w:eastAsia="Times New Roman" w:hAnsi="Arial" w:cs="Arial"/>
                      <w:color w:val="737373"/>
                      <w:sz w:val="26"/>
                      <w:szCs w:val="26"/>
                      <w:bdr w:val="none" w:sz="0" w:space="0" w:color="auto" w:frame="1"/>
                    </w:rPr>
                    <w:t> Credits: 3</w:t>
                  </w:r>
                </w:p>
              </w:tc>
            </w:tr>
          </w:tbl>
          <w:p w14:paraId="4D57EE4E" w14:textId="77777777" w:rsidR="00E00501" w:rsidRPr="006A4B21" w:rsidRDefault="00E00501" w:rsidP="00E00501">
            <w:pPr>
              <w:numPr>
                <w:ilvl w:val="0"/>
                <w:numId w:val="5"/>
              </w:numPr>
              <w:spacing w:after="0" w:line="240" w:lineRule="auto"/>
              <w:ind w:left="0"/>
              <w:textAlignment w:val="baseline"/>
              <w:rPr>
                <w:rFonts w:ascii="Arial" w:eastAsia="Times New Roman" w:hAnsi="Arial" w:cs="Arial"/>
                <w:color w:val="FF0000"/>
                <w:sz w:val="26"/>
                <w:szCs w:val="26"/>
                <w:u w:val="single"/>
              </w:rPr>
            </w:pPr>
            <w:r w:rsidRPr="006A4B21">
              <w:rPr>
                <w:rFonts w:ascii="Arial" w:eastAsia="Times New Roman" w:hAnsi="Arial" w:cs="Arial"/>
                <w:color w:val="FF0000"/>
                <w:sz w:val="26"/>
                <w:szCs w:val="26"/>
                <w:u w:val="single"/>
              </w:rPr>
              <w:lastRenderedPageBreak/>
              <w:t>PSY 5545 - Techniques for Geriatric Management</w:t>
            </w:r>
            <w:r>
              <w:rPr>
                <w:rFonts w:ascii="Arial" w:eastAsia="Times New Roman" w:hAnsi="Arial" w:cs="Arial"/>
                <w:color w:val="FF0000"/>
                <w:sz w:val="26"/>
                <w:szCs w:val="26"/>
              </w:rPr>
              <w:t xml:space="preserve"> Credits: 3</w:t>
            </w:r>
          </w:p>
          <w:p w14:paraId="415E172E" w14:textId="77777777" w:rsidR="00E00501" w:rsidRPr="006A4B21" w:rsidRDefault="00E00501" w:rsidP="00E00501">
            <w:pPr>
              <w:numPr>
                <w:ilvl w:val="0"/>
                <w:numId w:val="5"/>
              </w:numPr>
              <w:spacing w:after="0" w:line="240" w:lineRule="auto"/>
              <w:ind w:left="0"/>
              <w:textAlignment w:val="baseline"/>
              <w:rPr>
                <w:rFonts w:ascii="Arial" w:eastAsia="Times New Roman" w:hAnsi="Arial" w:cs="Arial"/>
                <w:color w:val="FF0000"/>
                <w:sz w:val="26"/>
                <w:szCs w:val="26"/>
                <w:u w:val="single"/>
              </w:rPr>
            </w:pPr>
            <w:r w:rsidRPr="006A4B21">
              <w:rPr>
                <w:rFonts w:ascii="Arial" w:eastAsia="Times New Roman" w:hAnsi="Arial" w:cs="Arial"/>
                <w:color w:val="FF0000"/>
                <w:sz w:val="26"/>
                <w:szCs w:val="26"/>
                <w:u w:val="single"/>
              </w:rPr>
              <w:t>REC 4950 - Leisure and Aging</w:t>
            </w:r>
            <w:r>
              <w:rPr>
                <w:rFonts w:ascii="Arial" w:eastAsia="Times New Roman" w:hAnsi="Arial" w:cs="Arial"/>
                <w:color w:val="FF0000"/>
                <w:sz w:val="26"/>
                <w:szCs w:val="26"/>
              </w:rPr>
              <w:t xml:space="preserve"> Credits: 3</w:t>
            </w:r>
          </w:p>
          <w:p w14:paraId="34172EB9" w14:textId="77777777" w:rsidR="00A5385F" w:rsidRDefault="00A5385F" w:rsidP="00A5385F">
            <w:pPr>
              <w:spacing w:after="0" w:line="240" w:lineRule="auto"/>
              <w:textAlignment w:val="baseline"/>
              <w:rPr>
                <w:rFonts w:ascii="inherit" w:eastAsia="Times New Roman" w:hAnsi="inherit" w:cs="Arial"/>
                <w:color w:val="737373"/>
                <w:sz w:val="26"/>
                <w:szCs w:val="26"/>
                <w:bdr w:val="none" w:sz="0" w:space="0" w:color="auto" w:frame="1"/>
              </w:rPr>
            </w:pPr>
          </w:p>
          <w:p w14:paraId="12BF9631" w14:textId="6726EAEB" w:rsidR="00A5385F" w:rsidRPr="00A5385F" w:rsidRDefault="00A5385F" w:rsidP="00A5385F">
            <w:pPr>
              <w:spacing w:after="0" w:line="240" w:lineRule="auto"/>
              <w:textAlignment w:val="baseline"/>
              <w:rPr>
                <w:rFonts w:ascii="inherit" w:eastAsia="Times New Roman" w:hAnsi="inherit" w:cs="Arial"/>
                <w:color w:val="737373"/>
                <w:sz w:val="26"/>
                <w:szCs w:val="26"/>
              </w:rPr>
            </w:pPr>
          </w:p>
        </w:tc>
      </w:tr>
    </w:tbl>
    <w:p w14:paraId="65E6941F" w14:textId="4B7E3F37" w:rsidR="00A5385F" w:rsidRDefault="00A5385F"/>
    <w:sectPr w:rsidR="00A5385F" w:rsidSect="003235A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Return to {$returnto_text}" style="width:9.6pt;height:10.8pt;visibility:visible;mso-wrap-style:square" o:bullet="t">
        <v:imagedata r:id="rId1" o:title="Return to {$returnto_text}"/>
      </v:shape>
    </w:pict>
  </w:numPicBullet>
  <w:abstractNum w:abstractNumId="0" w15:restartNumberingAfterBreak="0">
    <w:nsid w:val="0D9A71D8"/>
    <w:multiLevelType w:val="multilevel"/>
    <w:tmpl w:val="65283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DC7C68"/>
    <w:multiLevelType w:val="multilevel"/>
    <w:tmpl w:val="F368A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C884E28"/>
    <w:multiLevelType w:val="multilevel"/>
    <w:tmpl w:val="2D9E6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8A3BC4"/>
    <w:multiLevelType w:val="multilevel"/>
    <w:tmpl w:val="09CAC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5D001263"/>
    <w:multiLevelType w:val="multilevel"/>
    <w:tmpl w:val="0FDCD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4222A3C"/>
    <w:multiLevelType w:val="multilevel"/>
    <w:tmpl w:val="E250C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C4958A0"/>
    <w:multiLevelType w:val="hybridMultilevel"/>
    <w:tmpl w:val="877E90B8"/>
    <w:lvl w:ilvl="0" w:tplc="8B0A68AC">
      <w:start w:val="1"/>
      <w:numFmt w:val="bullet"/>
      <w:lvlText w:val=""/>
      <w:lvlPicBulletId w:val="0"/>
      <w:lvlJc w:val="left"/>
      <w:pPr>
        <w:tabs>
          <w:tab w:val="num" w:pos="720"/>
        </w:tabs>
        <w:ind w:left="720" w:hanging="360"/>
      </w:pPr>
      <w:rPr>
        <w:rFonts w:ascii="Symbol" w:hAnsi="Symbol" w:hint="default"/>
      </w:rPr>
    </w:lvl>
    <w:lvl w:ilvl="1" w:tplc="2528EA90" w:tentative="1">
      <w:start w:val="1"/>
      <w:numFmt w:val="bullet"/>
      <w:lvlText w:val=""/>
      <w:lvlJc w:val="left"/>
      <w:pPr>
        <w:tabs>
          <w:tab w:val="num" w:pos="1440"/>
        </w:tabs>
        <w:ind w:left="1440" w:hanging="360"/>
      </w:pPr>
      <w:rPr>
        <w:rFonts w:ascii="Symbol" w:hAnsi="Symbol" w:hint="default"/>
      </w:rPr>
    </w:lvl>
    <w:lvl w:ilvl="2" w:tplc="1BBECA94" w:tentative="1">
      <w:start w:val="1"/>
      <w:numFmt w:val="bullet"/>
      <w:lvlText w:val=""/>
      <w:lvlJc w:val="left"/>
      <w:pPr>
        <w:tabs>
          <w:tab w:val="num" w:pos="2160"/>
        </w:tabs>
        <w:ind w:left="2160" w:hanging="360"/>
      </w:pPr>
      <w:rPr>
        <w:rFonts w:ascii="Symbol" w:hAnsi="Symbol" w:hint="default"/>
      </w:rPr>
    </w:lvl>
    <w:lvl w:ilvl="3" w:tplc="09E62B9A" w:tentative="1">
      <w:start w:val="1"/>
      <w:numFmt w:val="bullet"/>
      <w:lvlText w:val=""/>
      <w:lvlJc w:val="left"/>
      <w:pPr>
        <w:tabs>
          <w:tab w:val="num" w:pos="2880"/>
        </w:tabs>
        <w:ind w:left="2880" w:hanging="360"/>
      </w:pPr>
      <w:rPr>
        <w:rFonts w:ascii="Symbol" w:hAnsi="Symbol" w:hint="default"/>
      </w:rPr>
    </w:lvl>
    <w:lvl w:ilvl="4" w:tplc="FB6C013E" w:tentative="1">
      <w:start w:val="1"/>
      <w:numFmt w:val="bullet"/>
      <w:lvlText w:val=""/>
      <w:lvlJc w:val="left"/>
      <w:pPr>
        <w:tabs>
          <w:tab w:val="num" w:pos="3600"/>
        </w:tabs>
        <w:ind w:left="3600" w:hanging="360"/>
      </w:pPr>
      <w:rPr>
        <w:rFonts w:ascii="Symbol" w:hAnsi="Symbol" w:hint="default"/>
      </w:rPr>
    </w:lvl>
    <w:lvl w:ilvl="5" w:tplc="F0907244" w:tentative="1">
      <w:start w:val="1"/>
      <w:numFmt w:val="bullet"/>
      <w:lvlText w:val=""/>
      <w:lvlJc w:val="left"/>
      <w:pPr>
        <w:tabs>
          <w:tab w:val="num" w:pos="4320"/>
        </w:tabs>
        <w:ind w:left="4320" w:hanging="360"/>
      </w:pPr>
      <w:rPr>
        <w:rFonts w:ascii="Symbol" w:hAnsi="Symbol" w:hint="default"/>
      </w:rPr>
    </w:lvl>
    <w:lvl w:ilvl="6" w:tplc="38AED72A" w:tentative="1">
      <w:start w:val="1"/>
      <w:numFmt w:val="bullet"/>
      <w:lvlText w:val=""/>
      <w:lvlJc w:val="left"/>
      <w:pPr>
        <w:tabs>
          <w:tab w:val="num" w:pos="5040"/>
        </w:tabs>
        <w:ind w:left="5040" w:hanging="360"/>
      </w:pPr>
      <w:rPr>
        <w:rFonts w:ascii="Symbol" w:hAnsi="Symbol" w:hint="default"/>
      </w:rPr>
    </w:lvl>
    <w:lvl w:ilvl="7" w:tplc="0172C95A" w:tentative="1">
      <w:start w:val="1"/>
      <w:numFmt w:val="bullet"/>
      <w:lvlText w:val=""/>
      <w:lvlJc w:val="left"/>
      <w:pPr>
        <w:tabs>
          <w:tab w:val="num" w:pos="5760"/>
        </w:tabs>
        <w:ind w:left="5760" w:hanging="360"/>
      </w:pPr>
      <w:rPr>
        <w:rFonts w:ascii="Symbol" w:hAnsi="Symbol" w:hint="default"/>
      </w:rPr>
    </w:lvl>
    <w:lvl w:ilvl="8" w:tplc="3BD47FEE" w:tentative="1">
      <w:start w:val="1"/>
      <w:numFmt w:val="bullet"/>
      <w:lvlText w:val=""/>
      <w:lvlJc w:val="left"/>
      <w:pPr>
        <w:tabs>
          <w:tab w:val="num" w:pos="6480"/>
        </w:tabs>
        <w:ind w:left="6480" w:hanging="360"/>
      </w:pPr>
      <w:rPr>
        <w:rFonts w:ascii="Symbol" w:hAnsi="Symbol" w:hint="default"/>
      </w:rPr>
    </w:lvl>
  </w:abstractNum>
  <w:num w:numId="1">
    <w:abstractNumId w:val="2"/>
  </w:num>
  <w:num w:numId="2">
    <w:abstractNumId w:val="3"/>
  </w:num>
  <w:num w:numId="3">
    <w:abstractNumId w:val="5"/>
  </w:num>
  <w:num w:numId="4">
    <w:abstractNumId w:val="1"/>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385F"/>
    <w:rsid w:val="00091B16"/>
    <w:rsid w:val="003235AC"/>
    <w:rsid w:val="003A5905"/>
    <w:rsid w:val="004F2CC8"/>
    <w:rsid w:val="00520996"/>
    <w:rsid w:val="005503C1"/>
    <w:rsid w:val="0056530D"/>
    <w:rsid w:val="005B5711"/>
    <w:rsid w:val="006A4B21"/>
    <w:rsid w:val="007171FE"/>
    <w:rsid w:val="00A5385F"/>
    <w:rsid w:val="00E00501"/>
    <w:rsid w:val="00F25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9"/>
    <o:shapelayout v:ext="edit">
      <o:idmap v:ext="edit" data="1"/>
    </o:shapelayout>
  </w:shapeDefaults>
  <w:decimalSymbol w:val="."/>
  <w:listSeparator w:val=","/>
  <w14:docId w14:val="37A753AA"/>
  <w15:chartTrackingRefBased/>
  <w15:docId w15:val="{DE2A3A59-2C23-463F-B899-FB9F89B3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A5385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5385F"/>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A5385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385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5385F"/>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A5385F"/>
    <w:rPr>
      <w:rFonts w:ascii="Times New Roman" w:eastAsia="Times New Roman" w:hAnsi="Times New Roman" w:cs="Times New Roman"/>
      <w:b/>
      <w:bCs/>
      <w:sz w:val="27"/>
      <w:szCs w:val="27"/>
    </w:rPr>
  </w:style>
  <w:style w:type="paragraph" w:customStyle="1" w:styleId="acalog-breadcrumb">
    <w:name w:val="acalog-breadcrumb"/>
    <w:basedOn w:val="Normal"/>
    <w:rsid w:val="00A5385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A5385F"/>
    <w:rPr>
      <w:color w:val="0000FF"/>
      <w:u w:val="single"/>
    </w:rPr>
  </w:style>
  <w:style w:type="paragraph" w:styleId="NormalWeb">
    <w:name w:val="Normal (Web)"/>
    <w:basedOn w:val="Normal"/>
    <w:uiPriority w:val="99"/>
    <w:semiHidden/>
    <w:unhideWhenUsed/>
    <w:rsid w:val="00A5385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385F"/>
    <w:rPr>
      <w:b/>
      <w:bCs/>
    </w:rPr>
  </w:style>
  <w:style w:type="paragraph" w:customStyle="1" w:styleId="acalog-course">
    <w:name w:val="acalog-course"/>
    <w:basedOn w:val="Normal"/>
    <w:rsid w:val="00A5385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A5385F"/>
    <w:pPr>
      <w:ind w:left="720"/>
      <w:contextualSpacing/>
    </w:pPr>
  </w:style>
  <w:style w:type="character" w:customStyle="1" w:styleId="UnresolvedMention">
    <w:name w:val="Unresolved Mention"/>
    <w:basedOn w:val="DefaultParagraphFont"/>
    <w:uiPriority w:val="99"/>
    <w:semiHidden/>
    <w:unhideWhenUsed/>
    <w:rsid w:val="005653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4257678">
      <w:bodyDiv w:val="1"/>
      <w:marLeft w:val="0"/>
      <w:marRight w:val="0"/>
      <w:marTop w:val="0"/>
      <w:marBottom w:val="0"/>
      <w:divBdr>
        <w:top w:val="none" w:sz="0" w:space="0" w:color="auto"/>
        <w:left w:val="none" w:sz="0" w:space="0" w:color="auto"/>
        <w:bottom w:val="none" w:sz="0" w:space="0" w:color="auto"/>
        <w:right w:val="none" w:sz="0" w:space="0" w:color="auto"/>
      </w:divBdr>
      <w:divsChild>
        <w:div w:id="812988413">
          <w:marLeft w:val="0"/>
          <w:marRight w:val="0"/>
          <w:marTop w:val="0"/>
          <w:marBottom w:val="0"/>
          <w:divBdr>
            <w:top w:val="none" w:sz="0" w:space="0" w:color="auto"/>
            <w:left w:val="none" w:sz="0" w:space="0" w:color="auto"/>
            <w:bottom w:val="none" w:sz="0" w:space="0" w:color="auto"/>
            <w:right w:val="none" w:sz="0" w:space="0" w:color="auto"/>
          </w:divBdr>
          <w:divsChild>
            <w:div w:id="748576055">
              <w:marLeft w:val="0"/>
              <w:marRight w:val="0"/>
              <w:marTop w:val="0"/>
              <w:marBottom w:val="0"/>
              <w:divBdr>
                <w:top w:val="none" w:sz="0" w:space="0" w:color="auto"/>
                <w:left w:val="none" w:sz="0" w:space="0" w:color="auto"/>
                <w:bottom w:val="none" w:sz="0" w:space="0" w:color="auto"/>
                <w:right w:val="none" w:sz="0" w:space="0" w:color="auto"/>
              </w:divBdr>
            </w:div>
            <w:div w:id="432285830">
              <w:marLeft w:val="0"/>
              <w:marRight w:val="0"/>
              <w:marTop w:val="0"/>
              <w:marBottom w:val="0"/>
              <w:divBdr>
                <w:top w:val="none" w:sz="0" w:space="0" w:color="auto"/>
                <w:left w:val="none" w:sz="0" w:space="0" w:color="auto"/>
                <w:bottom w:val="none" w:sz="0" w:space="0" w:color="auto"/>
                <w:right w:val="none" w:sz="0" w:space="0" w:color="auto"/>
              </w:divBdr>
              <w:divsChild>
                <w:div w:id="1427387799">
                  <w:marLeft w:val="0"/>
                  <w:marRight w:val="0"/>
                  <w:marTop w:val="0"/>
                  <w:marBottom w:val="0"/>
                  <w:divBdr>
                    <w:top w:val="none" w:sz="0" w:space="0" w:color="auto"/>
                    <w:left w:val="none" w:sz="0" w:space="0" w:color="auto"/>
                    <w:bottom w:val="none" w:sz="0" w:space="0" w:color="auto"/>
                    <w:right w:val="none" w:sz="0" w:space="0" w:color="auto"/>
                  </w:divBdr>
                </w:div>
                <w:div w:id="47144217">
                  <w:marLeft w:val="0"/>
                  <w:marRight w:val="0"/>
                  <w:marTop w:val="0"/>
                  <w:marBottom w:val="0"/>
                  <w:divBdr>
                    <w:top w:val="none" w:sz="0" w:space="0" w:color="auto"/>
                    <w:left w:val="none" w:sz="0" w:space="0" w:color="auto"/>
                    <w:bottom w:val="none" w:sz="0" w:space="0" w:color="auto"/>
                    <w:right w:val="none" w:sz="0" w:space="0" w:color="auto"/>
                  </w:divBdr>
                </w:div>
              </w:divsChild>
            </w:div>
            <w:div w:id="614875033">
              <w:marLeft w:val="0"/>
              <w:marRight w:val="0"/>
              <w:marTop w:val="0"/>
              <w:marBottom w:val="0"/>
              <w:divBdr>
                <w:top w:val="none" w:sz="0" w:space="0" w:color="auto"/>
                <w:left w:val="none" w:sz="0" w:space="0" w:color="auto"/>
                <w:bottom w:val="none" w:sz="0" w:space="0" w:color="auto"/>
                <w:right w:val="none" w:sz="0" w:space="0" w:color="auto"/>
              </w:divBdr>
            </w:div>
            <w:div w:id="1706447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23512">
      <w:bodyDiv w:val="1"/>
      <w:marLeft w:val="0"/>
      <w:marRight w:val="0"/>
      <w:marTop w:val="0"/>
      <w:marBottom w:val="0"/>
      <w:divBdr>
        <w:top w:val="none" w:sz="0" w:space="0" w:color="auto"/>
        <w:left w:val="none" w:sz="0" w:space="0" w:color="auto"/>
        <w:bottom w:val="none" w:sz="0" w:space="0" w:color="auto"/>
        <w:right w:val="none" w:sz="0" w:space="0" w:color="auto"/>
      </w:divBdr>
      <w:divsChild>
        <w:div w:id="883517682">
          <w:marLeft w:val="0"/>
          <w:marRight w:val="0"/>
          <w:marTop w:val="0"/>
          <w:marBottom w:val="0"/>
          <w:divBdr>
            <w:top w:val="none" w:sz="0" w:space="0" w:color="auto"/>
            <w:left w:val="none" w:sz="0" w:space="0" w:color="auto"/>
            <w:bottom w:val="none" w:sz="0" w:space="0" w:color="auto"/>
            <w:right w:val="none" w:sz="0" w:space="0" w:color="auto"/>
          </w:divBdr>
          <w:divsChild>
            <w:div w:id="936061757">
              <w:marLeft w:val="0"/>
              <w:marRight w:val="0"/>
              <w:marTop w:val="0"/>
              <w:marBottom w:val="0"/>
              <w:divBdr>
                <w:top w:val="none" w:sz="0" w:space="0" w:color="auto"/>
                <w:left w:val="none" w:sz="0" w:space="0" w:color="auto"/>
                <w:bottom w:val="none" w:sz="0" w:space="0" w:color="auto"/>
                <w:right w:val="none" w:sz="0" w:space="0" w:color="auto"/>
              </w:divBdr>
            </w:div>
            <w:div w:id="1280986053">
              <w:marLeft w:val="0"/>
              <w:marRight w:val="0"/>
              <w:marTop w:val="0"/>
              <w:marBottom w:val="0"/>
              <w:divBdr>
                <w:top w:val="none" w:sz="0" w:space="0" w:color="auto"/>
                <w:left w:val="none" w:sz="0" w:space="0" w:color="auto"/>
                <w:bottom w:val="none" w:sz="0" w:space="0" w:color="auto"/>
                <w:right w:val="none" w:sz="0" w:space="0" w:color="auto"/>
              </w:divBdr>
              <w:divsChild>
                <w:div w:id="1764255599">
                  <w:marLeft w:val="0"/>
                  <w:marRight w:val="0"/>
                  <w:marTop w:val="0"/>
                  <w:marBottom w:val="0"/>
                  <w:divBdr>
                    <w:top w:val="none" w:sz="0" w:space="0" w:color="auto"/>
                    <w:left w:val="none" w:sz="0" w:space="0" w:color="auto"/>
                    <w:bottom w:val="none" w:sz="0" w:space="0" w:color="auto"/>
                    <w:right w:val="none" w:sz="0" w:space="0" w:color="auto"/>
                  </w:divBdr>
                </w:div>
                <w:div w:id="592402677">
                  <w:marLeft w:val="0"/>
                  <w:marRight w:val="0"/>
                  <w:marTop w:val="0"/>
                  <w:marBottom w:val="0"/>
                  <w:divBdr>
                    <w:top w:val="none" w:sz="0" w:space="0" w:color="auto"/>
                    <w:left w:val="none" w:sz="0" w:space="0" w:color="auto"/>
                    <w:bottom w:val="none" w:sz="0" w:space="0" w:color="auto"/>
                    <w:right w:val="none" w:sz="0" w:space="0" w:color="auto"/>
                  </w:divBdr>
                </w:div>
              </w:divsChild>
            </w:div>
            <w:div w:id="1859466077">
              <w:marLeft w:val="0"/>
              <w:marRight w:val="0"/>
              <w:marTop w:val="0"/>
              <w:marBottom w:val="0"/>
              <w:divBdr>
                <w:top w:val="none" w:sz="0" w:space="0" w:color="auto"/>
                <w:left w:val="none" w:sz="0" w:space="0" w:color="auto"/>
                <w:bottom w:val="none" w:sz="0" w:space="0" w:color="auto"/>
                <w:right w:val="none" w:sz="0" w:space="0" w:color="auto"/>
              </w:divBdr>
            </w:div>
            <w:div w:id="1786651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atalog.eiu.edu/preview_program.php?catoid=37&amp;poid=5638&amp;returnto=1688" TargetMode="External"/><Relationship Id="rId21" Type="http://schemas.openxmlformats.org/officeDocument/2006/relationships/hyperlink" Target="https://catalog.eiu.edu/preview_program.php?catoid=37&amp;poid=5638&amp;returnto=1688" TargetMode="External"/><Relationship Id="rId42" Type="http://schemas.openxmlformats.org/officeDocument/2006/relationships/hyperlink" Target="https://catalog.eiu.edu/preview_program.php?catoid=37&amp;poid=5638&amp;returnto=1688" TargetMode="External"/><Relationship Id="rId47" Type="http://schemas.openxmlformats.org/officeDocument/2006/relationships/hyperlink" Target="https://catalog.eiu.edu/preview_program.php?catoid=37&amp;poid=5638&amp;returnto=1688" TargetMode="External"/><Relationship Id="rId63" Type="http://schemas.openxmlformats.org/officeDocument/2006/relationships/hyperlink" Target="https://catalog.eiu.edu/preview_program.php?catoid=37&amp;poid=5638&amp;returnto=1688" TargetMode="External"/><Relationship Id="rId68" Type="http://schemas.openxmlformats.org/officeDocument/2006/relationships/hyperlink" Target="https://catalog.eiu.edu/preview_program.php?catoid=37&amp;poid=5638&amp;returnto=1688" TargetMode="External"/><Relationship Id="rId84" Type="http://schemas.openxmlformats.org/officeDocument/2006/relationships/hyperlink" Target="mailto:kaorourke@eiu.edu" TargetMode="External"/><Relationship Id="rId89" Type="http://schemas.openxmlformats.org/officeDocument/2006/relationships/hyperlink" Target="https://catalog.eiu.edu/preview_program.php?catoid=37&amp;poid=5638&amp;returnto=1688" TargetMode="External"/><Relationship Id="rId2" Type="http://schemas.openxmlformats.org/officeDocument/2006/relationships/styles" Target="styles.xml"/><Relationship Id="rId16" Type="http://schemas.openxmlformats.org/officeDocument/2006/relationships/hyperlink" Target="https://catalog.eiu.edu/preview_program.php?catoid=37&amp;poid=5638&amp;returnto=1688" TargetMode="External"/><Relationship Id="rId29" Type="http://schemas.openxmlformats.org/officeDocument/2006/relationships/hyperlink" Target="https://catalog.eiu.edu/preview_program.php?catoid=37&amp;poid=5638&amp;returnto=1688" TargetMode="External"/><Relationship Id="rId107" Type="http://schemas.openxmlformats.org/officeDocument/2006/relationships/hyperlink" Target="https://catalog.eiu.edu/preview_program.php?catoid=37&amp;poid=5638&amp;returnto=1688" TargetMode="External"/><Relationship Id="rId11" Type="http://schemas.openxmlformats.org/officeDocument/2006/relationships/hyperlink" Target="https://catalog.eiu.edu/preview_program.php?catoid=37&amp;poid=5638&amp;returnto=1688" TargetMode="External"/><Relationship Id="rId24" Type="http://schemas.openxmlformats.org/officeDocument/2006/relationships/hyperlink" Target="https://catalog.eiu.edu/preview_program.php?catoid=37&amp;poid=5638&amp;returnto=1688" TargetMode="External"/><Relationship Id="rId32" Type="http://schemas.openxmlformats.org/officeDocument/2006/relationships/hyperlink" Target="mailto:kaorourke@eiu.edu" TargetMode="External"/><Relationship Id="rId37" Type="http://schemas.openxmlformats.org/officeDocument/2006/relationships/hyperlink" Target="https://catalog.eiu.edu/preview_program.php?catoid=37&amp;poid=5638&amp;returnto=1688" TargetMode="External"/><Relationship Id="rId40" Type="http://schemas.openxmlformats.org/officeDocument/2006/relationships/hyperlink" Target="https://catalog.eiu.edu/preview_program.php?catoid=37&amp;poid=5638&amp;returnto=1688" TargetMode="External"/><Relationship Id="rId45" Type="http://schemas.openxmlformats.org/officeDocument/2006/relationships/hyperlink" Target="https://catalog.eiu.edu/preview_program.php?catoid=37&amp;poid=5638&amp;returnto=1688" TargetMode="External"/><Relationship Id="rId53" Type="http://schemas.openxmlformats.org/officeDocument/2006/relationships/hyperlink" Target="https://catalog.eiu.edu/preview_program.php?catoid=37&amp;poid=5638&amp;returnto=1688" TargetMode="External"/><Relationship Id="rId58" Type="http://schemas.openxmlformats.org/officeDocument/2006/relationships/hyperlink" Target="https://catalog.eiu.edu/content.php?catoid=1&amp;navoid=36" TargetMode="External"/><Relationship Id="rId66" Type="http://schemas.openxmlformats.org/officeDocument/2006/relationships/hyperlink" Target="https://catalog.eiu.edu/preview_program.php?catoid=37&amp;poid=5638&amp;returnto=1688" TargetMode="External"/><Relationship Id="rId74" Type="http://schemas.openxmlformats.org/officeDocument/2006/relationships/hyperlink" Target="https://catalog.eiu.edu/preview_program.php?catoid=37&amp;poid=5638&amp;returnto=1688" TargetMode="External"/><Relationship Id="rId79" Type="http://schemas.openxmlformats.org/officeDocument/2006/relationships/hyperlink" Target="https://catalog.eiu.edu/preview_program.php?catoid=37&amp;poid=5638&amp;returnto=1688" TargetMode="External"/><Relationship Id="rId87" Type="http://schemas.openxmlformats.org/officeDocument/2006/relationships/hyperlink" Target="https://catalog.eiu.edu/preview_program.php?catoid=37&amp;poid=5638&amp;returnto=1688" TargetMode="External"/><Relationship Id="rId102" Type="http://schemas.openxmlformats.org/officeDocument/2006/relationships/hyperlink" Target="https://catalog.eiu.edu/preview_program.php?catoid=37&amp;poid=5638&amp;returnto=1688" TargetMode="External"/><Relationship Id="rId110" Type="http://schemas.openxmlformats.org/officeDocument/2006/relationships/fontTable" Target="fontTable.xml"/><Relationship Id="rId5" Type="http://schemas.openxmlformats.org/officeDocument/2006/relationships/image" Target="media/image2.gif"/><Relationship Id="rId61" Type="http://schemas.openxmlformats.org/officeDocument/2006/relationships/hyperlink" Target="https://catalog.eiu.edu/preview_program.php?catoid=37&amp;poid=5638&amp;returnto=1688" TargetMode="External"/><Relationship Id="rId82" Type="http://schemas.openxmlformats.org/officeDocument/2006/relationships/hyperlink" Target="https://www.eiu.edu/graduate/GAapplication/GAappl.php" TargetMode="External"/><Relationship Id="rId90" Type="http://schemas.openxmlformats.org/officeDocument/2006/relationships/hyperlink" Target="https://catalog.eiu.edu/preview_program.php?catoid=37&amp;poid=5638&amp;returnto=1688" TargetMode="External"/><Relationship Id="rId95" Type="http://schemas.openxmlformats.org/officeDocument/2006/relationships/hyperlink" Target="https://catalog.eiu.edu/preview_program.php?catoid=37&amp;poid=5638&amp;returnto=1688" TargetMode="External"/><Relationship Id="rId19" Type="http://schemas.openxmlformats.org/officeDocument/2006/relationships/hyperlink" Target="https://catalog.eiu.edu/preview_program.php?catoid=37&amp;poid=5638&amp;returnto=1688" TargetMode="External"/><Relationship Id="rId14" Type="http://schemas.openxmlformats.org/officeDocument/2006/relationships/hyperlink" Target="https://catalog.eiu.edu/preview_program.php?catoid=37&amp;poid=5638&amp;returnto=1688" TargetMode="External"/><Relationship Id="rId22" Type="http://schemas.openxmlformats.org/officeDocument/2006/relationships/hyperlink" Target="https://catalog.eiu.edu/preview_program.php?catoid=37&amp;poid=5638&amp;returnto=1688" TargetMode="External"/><Relationship Id="rId27" Type="http://schemas.openxmlformats.org/officeDocument/2006/relationships/hyperlink" Target="https://catalog.eiu.edu/preview_program.php?catoid=37&amp;poid=5638&amp;returnto=1688" TargetMode="External"/><Relationship Id="rId30" Type="http://schemas.openxmlformats.org/officeDocument/2006/relationships/hyperlink" Target="https://catalog.eiu.edu/preview_program.php?catoid=37&amp;poid=5638&amp;returnto=1688" TargetMode="External"/><Relationship Id="rId35" Type="http://schemas.openxmlformats.org/officeDocument/2006/relationships/hyperlink" Target="https://catalog.eiu.edu/preview_program.php?catoid=37&amp;poid=5638&amp;returnto=1688" TargetMode="External"/><Relationship Id="rId43" Type="http://schemas.openxmlformats.org/officeDocument/2006/relationships/hyperlink" Target="https://catalog.eiu.edu/preview_program.php?catoid=37&amp;poid=5638&amp;returnto=1688" TargetMode="External"/><Relationship Id="rId48" Type="http://schemas.openxmlformats.org/officeDocument/2006/relationships/hyperlink" Target="https://catalog.eiu.edu/preview_program.php?catoid=37&amp;poid=5638&amp;returnto=1688" TargetMode="External"/><Relationship Id="rId56" Type="http://schemas.openxmlformats.org/officeDocument/2006/relationships/hyperlink" Target="https://catalog.eiu.edu/content.php?catoid=37&amp;navoid=1688" TargetMode="External"/><Relationship Id="rId64" Type="http://schemas.openxmlformats.org/officeDocument/2006/relationships/hyperlink" Target="https://catalog.eiu.edu/preview_program.php?catoid=37&amp;poid=5638&amp;returnto=1688" TargetMode="External"/><Relationship Id="rId69" Type="http://schemas.openxmlformats.org/officeDocument/2006/relationships/hyperlink" Target="https://catalog.eiu.edu/preview_program.php?catoid=37&amp;poid=5638&amp;returnto=1688" TargetMode="External"/><Relationship Id="rId77" Type="http://schemas.openxmlformats.org/officeDocument/2006/relationships/hyperlink" Target="https://catalog.eiu.edu/preview_program.php?catoid=37&amp;poid=5638&amp;returnto=1688" TargetMode="External"/><Relationship Id="rId100" Type="http://schemas.openxmlformats.org/officeDocument/2006/relationships/hyperlink" Target="https://catalog.eiu.edu/preview_program.php?catoid=37&amp;poid=5638&amp;returnto=1688" TargetMode="External"/><Relationship Id="rId105" Type="http://schemas.openxmlformats.org/officeDocument/2006/relationships/hyperlink" Target="https://catalog.eiu.edu/preview_program.php?catoid=37&amp;poid=5638&amp;returnto=1688" TargetMode="External"/><Relationship Id="rId8" Type="http://schemas.openxmlformats.org/officeDocument/2006/relationships/hyperlink" Target="https://catalog.eiu.edu/content.php?catoid=1&amp;navoid=36" TargetMode="External"/><Relationship Id="rId51" Type="http://schemas.openxmlformats.org/officeDocument/2006/relationships/hyperlink" Target="https://catalog.eiu.edu/preview_program.php?catoid=37&amp;poid=5638&amp;returnto=1688" TargetMode="External"/><Relationship Id="rId72" Type="http://schemas.openxmlformats.org/officeDocument/2006/relationships/hyperlink" Target="https://catalog.eiu.edu/preview_program.php?catoid=37&amp;poid=5638&amp;returnto=1688" TargetMode="External"/><Relationship Id="rId80" Type="http://schemas.openxmlformats.org/officeDocument/2006/relationships/hyperlink" Target="https://catalog.eiu.edu/preview_program.php?catoid=37&amp;poid=5638&amp;returnto=1688" TargetMode="External"/><Relationship Id="rId85" Type="http://schemas.openxmlformats.org/officeDocument/2006/relationships/hyperlink" Target="http://www.eiu.edu/graduate/machform/view.php?id=13159" TargetMode="External"/><Relationship Id="rId93" Type="http://schemas.openxmlformats.org/officeDocument/2006/relationships/hyperlink" Target="https://catalog.eiu.edu/preview_program.php?catoid=37&amp;poid=5638&amp;returnto=1688" TargetMode="External"/><Relationship Id="rId98" Type="http://schemas.openxmlformats.org/officeDocument/2006/relationships/hyperlink" Target="https://catalog.eiu.edu/preview_program.php?catoid=37&amp;poid=5638&amp;returnto=1688" TargetMode="External"/><Relationship Id="rId3" Type="http://schemas.openxmlformats.org/officeDocument/2006/relationships/settings" Target="settings.xml"/><Relationship Id="rId12" Type="http://schemas.openxmlformats.org/officeDocument/2006/relationships/hyperlink" Target="https://catalog.eiu.edu/preview_program.php?catoid=37&amp;poid=5638&amp;returnto=1688" TargetMode="External"/><Relationship Id="rId17" Type="http://schemas.openxmlformats.org/officeDocument/2006/relationships/hyperlink" Target="https://catalog.eiu.edu/preview_program.php?catoid=37&amp;poid=5638&amp;returnto=1688" TargetMode="External"/><Relationship Id="rId25" Type="http://schemas.openxmlformats.org/officeDocument/2006/relationships/hyperlink" Target="https://catalog.eiu.edu/preview_program.php?catoid=37&amp;poid=5638&amp;returnto=1688" TargetMode="External"/><Relationship Id="rId33" Type="http://schemas.openxmlformats.org/officeDocument/2006/relationships/hyperlink" Target="http://www.eiu.edu/graduate/machform/view.php?id=13159" TargetMode="External"/><Relationship Id="rId38" Type="http://schemas.openxmlformats.org/officeDocument/2006/relationships/hyperlink" Target="https://catalog.eiu.edu/preview_program.php?catoid=37&amp;poid=5638&amp;returnto=1688" TargetMode="External"/><Relationship Id="rId46" Type="http://schemas.openxmlformats.org/officeDocument/2006/relationships/hyperlink" Target="https://catalog.eiu.edu/preview_program.php?catoid=37&amp;poid=5638&amp;returnto=1688" TargetMode="External"/><Relationship Id="rId59" Type="http://schemas.openxmlformats.org/officeDocument/2006/relationships/hyperlink" Target="https://catalog.eiu.edu/preview_program.php?catoid=37&amp;poid=5638&amp;returnto=1688" TargetMode="External"/><Relationship Id="rId67" Type="http://schemas.openxmlformats.org/officeDocument/2006/relationships/hyperlink" Target="https://catalog.eiu.edu/preview_program.php?catoid=37&amp;poid=5638&amp;returnto=1688" TargetMode="External"/><Relationship Id="rId103" Type="http://schemas.openxmlformats.org/officeDocument/2006/relationships/hyperlink" Target="https://catalog.eiu.edu/preview_program.php?catoid=37&amp;poid=5638&amp;returnto=1688" TargetMode="External"/><Relationship Id="rId108" Type="http://schemas.openxmlformats.org/officeDocument/2006/relationships/hyperlink" Target="https://catalog.eiu.edu/preview_program.php?catoid=37&amp;poid=5638&amp;returnto=1688" TargetMode="External"/><Relationship Id="rId20" Type="http://schemas.openxmlformats.org/officeDocument/2006/relationships/hyperlink" Target="https://catalog.eiu.edu/preview_program.php?catoid=37&amp;poid=5638&amp;returnto=1688" TargetMode="External"/><Relationship Id="rId41" Type="http://schemas.openxmlformats.org/officeDocument/2006/relationships/hyperlink" Target="https://catalog.eiu.edu/preview_program.php?catoid=37&amp;poid=5638&amp;returnto=1688" TargetMode="External"/><Relationship Id="rId54" Type="http://schemas.openxmlformats.org/officeDocument/2006/relationships/hyperlink" Target="https://catalog.eiu.edu/preview_program.php?catoid=37&amp;poid=5638&amp;returnto=1688" TargetMode="External"/><Relationship Id="rId62" Type="http://schemas.openxmlformats.org/officeDocument/2006/relationships/hyperlink" Target="https://catalog.eiu.edu/preview_program.php?catoid=37&amp;poid=5638&amp;returnto=1688" TargetMode="External"/><Relationship Id="rId70" Type="http://schemas.openxmlformats.org/officeDocument/2006/relationships/hyperlink" Target="https://catalog.eiu.edu/preview_program.php?catoid=37&amp;poid=5638&amp;returnto=1688" TargetMode="External"/><Relationship Id="rId75" Type="http://schemas.openxmlformats.org/officeDocument/2006/relationships/hyperlink" Target="https://catalog.eiu.edu/preview_program.php?catoid=37&amp;poid=5638&amp;returnto=1688" TargetMode="External"/><Relationship Id="rId83" Type="http://schemas.openxmlformats.org/officeDocument/2006/relationships/hyperlink" Target="mailto:kaorourke@eiu.edu" TargetMode="External"/><Relationship Id="rId88" Type="http://schemas.openxmlformats.org/officeDocument/2006/relationships/hyperlink" Target="https://catalog.eiu.edu/preview_program.php?catoid=37&amp;poid=5638&amp;returnto=1688" TargetMode="External"/><Relationship Id="rId91" Type="http://schemas.openxmlformats.org/officeDocument/2006/relationships/hyperlink" Target="https://catalog.eiu.edu/preview_program.php?catoid=37&amp;poid=5638&amp;returnto=1688" TargetMode="External"/><Relationship Id="rId96" Type="http://schemas.openxmlformats.org/officeDocument/2006/relationships/hyperlink" Target="https://catalog.eiu.edu/preview_program.php?catoid=37&amp;poid=5638&amp;returnto=1688" TargetMode="External"/><Relationship Id="rId11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catalog.eiu.edu/content.php?catoid=37&amp;navoid=1688" TargetMode="External"/><Relationship Id="rId15" Type="http://schemas.openxmlformats.org/officeDocument/2006/relationships/hyperlink" Target="https://catalog.eiu.edu/preview_program.php?catoid=37&amp;poid=5638&amp;returnto=1688" TargetMode="External"/><Relationship Id="rId23" Type="http://schemas.openxmlformats.org/officeDocument/2006/relationships/hyperlink" Target="https://catalog.eiu.edu/preview_program.php?catoid=37&amp;poid=5638&amp;returnto=1688" TargetMode="External"/><Relationship Id="rId28" Type="http://schemas.openxmlformats.org/officeDocument/2006/relationships/hyperlink" Target="https://catalog.eiu.edu/preview_program.php?catoid=37&amp;poid=5638&amp;returnto=1688" TargetMode="External"/><Relationship Id="rId36" Type="http://schemas.openxmlformats.org/officeDocument/2006/relationships/hyperlink" Target="https://catalog.eiu.edu/preview_program.php?catoid=37&amp;poid=5638&amp;returnto=1688" TargetMode="External"/><Relationship Id="rId49" Type="http://schemas.openxmlformats.org/officeDocument/2006/relationships/hyperlink" Target="https://catalog.eiu.edu/preview_program.php?catoid=37&amp;poid=5638&amp;returnto=1688" TargetMode="External"/><Relationship Id="rId57" Type="http://schemas.openxmlformats.org/officeDocument/2006/relationships/hyperlink" Target="https://catalog.eiu.edu/content.php?catoid=1&amp;navoid=40" TargetMode="External"/><Relationship Id="rId106" Type="http://schemas.openxmlformats.org/officeDocument/2006/relationships/hyperlink" Target="https://catalog.eiu.edu/preview_program.php?catoid=37&amp;poid=5638&amp;returnto=1688" TargetMode="External"/><Relationship Id="rId10" Type="http://schemas.openxmlformats.org/officeDocument/2006/relationships/hyperlink" Target="https://catalog.eiu.edu/preview_program.php?catoid=37&amp;poid=5638&amp;returnto=1688" TargetMode="External"/><Relationship Id="rId31" Type="http://schemas.openxmlformats.org/officeDocument/2006/relationships/hyperlink" Target="https://www.eiu.edu/graduate/GAapplication/GAappl.php" TargetMode="External"/><Relationship Id="rId44" Type="http://schemas.openxmlformats.org/officeDocument/2006/relationships/hyperlink" Target="https://catalog.eiu.edu/preview_program.php?catoid=37&amp;poid=5638&amp;returnto=1688" TargetMode="External"/><Relationship Id="rId52" Type="http://schemas.openxmlformats.org/officeDocument/2006/relationships/hyperlink" Target="https://catalog.eiu.edu/preview_program.php?catoid=37&amp;poid=5638&amp;returnto=1688" TargetMode="External"/><Relationship Id="rId60" Type="http://schemas.openxmlformats.org/officeDocument/2006/relationships/hyperlink" Target="https://catalog.eiu.edu/preview_program.php?catoid=37&amp;poid=5638&amp;returnto=1688" TargetMode="External"/><Relationship Id="rId65" Type="http://schemas.openxmlformats.org/officeDocument/2006/relationships/hyperlink" Target="https://catalog.eiu.edu/preview_program.php?catoid=37&amp;poid=5638&amp;returnto=1688" TargetMode="External"/><Relationship Id="rId73" Type="http://schemas.openxmlformats.org/officeDocument/2006/relationships/hyperlink" Target="https://catalog.eiu.edu/preview_program.php?catoid=37&amp;poid=5638&amp;returnto=1688" TargetMode="External"/><Relationship Id="rId78" Type="http://schemas.openxmlformats.org/officeDocument/2006/relationships/hyperlink" Target="https://catalog.eiu.edu/preview_program.php?catoid=37&amp;poid=5638&amp;returnto=1688" TargetMode="External"/><Relationship Id="rId81" Type="http://schemas.openxmlformats.org/officeDocument/2006/relationships/hyperlink" Target="https://catalog.eiu.edu/preview_program.php?catoid=37&amp;poid=5638&amp;returnto=1688" TargetMode="External"/><Relationship Id="rId86" Type="http://schemas.openxmlformats.org/officeDocument/2006/relationships/hyperlink" Target="https://catalog.eiu.edu/preview_program.php?catoid=37&amp;poid=5638&amp;returnto=1688" TargetMode="External"/><Relationship Id="rId94" Type="http://schemas.openxmlformats.org/officeDocument/2006/relationships/hyperlink" Target="https://catalog.eiu.edu/preview_program.php?catoid=37&amp;poid=5638&amp;returnto=1688" TargetMode="External"/><Relationship Id="rId99" Type="http://schemas.openxmlformats.org/officeDocument/2006/relationships/hyperlink" Target="https://catalog.eiu.edu/preview_program.php?catoid=37&amp;poid=5638&amp;returnto=1688" TargetMode="External"/><Relationship Id="rId101" Type="http://schemas.openxmlformats.org/officeDocument/2006/relationships/hyperlink" Target="https://catalog.eiu.edu/preview_program.php?catoid=37&amp;poid=5638&amp;returnto=1688" TargetMode="External"/><Relationship Id="rId4" Type="http://schemas.openxmlformats.org/officeDocument/2006/relationships/webSettings" Target="webSettings.xml"/><Relationship Id="rId9" Type="http://schemas.openxmlformats.org/officeDocument/2006/relationships/hyperlink" Target="https://catalog.eiu.edu/preview_program.php?catoid=37&amp;poid=5638&amp;returnto=1688" TargetMode="External"/><Relationship Id="rId13" Type="http://schemas.openxmlformats.org/officeDocument/2006/relationships/hyperlink" Target="https://catalog.eiu.edu/preview_program.php?catoid=37&amp;poid=5638&amp;returnto=1688" TargetMode="External"/><Relationship Id="rId18" Type="http://schemas.openxmlformats.org/officeDocument/2006/relationships/hyperlink" Target="https://catalog.eiu.edu/preview_program.php?catoid=37&amp;poid=5638&amp;returnto=1688" TargetMode="External"/><Relationship Id="rId39" Type="http://schemas.openxmlformats.org/officeDocument/2006/relationships/hyperlink" Target="https://catalog.eiu.edu/preview_program.php?catoid=37&amp;poid=5638&amp;returnto=1688" TargetMode="External"/><Relationship Id="rId109" Type="http://schemas.openxmlformats.org/officeDocument/2006/relationships/hyperlink" Target="https://catalog.eiu.edu/preview_program.php?catoid=37&amp;poid=5638&amp;returnto=1688" TargetMode="External"/><Relationship Id="rId34" Type="http://schemas.openxmlformats.org/officeDocument/2006/relationships/hyperlink" Target="https://catalog.eiu.edu/preview_program.php?catoid=37&amp;poid=5638&amp;returnto=1688" TargetMode="External"/><Relationship Id="rId50" Type="http://schemas.openxmlformats.org/officeDocument/2006/relationships/hyperlink" Target="https://catalog.eiu.edu/preview_program.php?catoid=37&amp;poid=5638&amp;returnto=1688" TargetMode="External"/><Relationship Id="rId55" Type="http://schemas.openxmlformats.org/officeDocument/2006/relationships/hyperlink" Target="https://catalog.eiu.edu/preview_program.php?catoid=37&amp;poid=5638&amp;returnto=1688" TargetMode="External"/><Relationship Id="rId76" Type="http://schemas.openxmlformats.org/officeDocument/2006/relationships/hyperlink" Target="https://catalog.eiu.edu/preview_program.php?catoid=37&amp;poid=5638&amp;returnto=1688" TargetMode="External"/><Relationship Id="rId97" Type="http://schemas.openxmlformats.org/officeDocument/2006/relationships/hyperlink" Target="https://catalog.eiu.edu/preview_program.php?catoid=37&amp;poid=5638&amp;returnto=1688" TargetMode="External"/><Relationship Id="rId104" Type="http://schemas.openxmlformats.org/officeDocument/2006/relationships/hyperlink" Target="https://catalog.eiu.edu/preview_program.php?catoid=37&amp;poid=5638&amp;returnto=1688" TargetMode="External"/><Relationship Id="rId7" Type="http://schemas.openxmlformats.org/officeDocument/2006/relationships/hyperlink" Target="https://catalog.eiu.edu/content.php?catoid=1&amp;navoid=40" TargetMode="External"/><Relationship Id="rId71" Type="http://schemas.openxmlformats.org/officeDocument/2006/relationships/hyperlink" Target="https://catalog.eiu.edu/preview_program.php?catoid=37&amp;poid=5638&amp;returnto=1688" TargetMode="External"/><Relationship Id="rId92" Type="http://schemas.openxmlformats.org/officeDocument/2006/relationships/hyperlink" Target="https://catalog.eiu.edu/preview_program.php?catoid=37&amp;poid=5638&amp;returnto=168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3811</Words>
  <Characters>21728</Characters>
  <Application>Microsoft Office Word</Application>
  <DocSecurity>0</DocSecurity>
  <Lines>181</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O'Rourke</dc:creator>
  <cp:keywords/>
  <dc:description/>
  <cp:lastModifiedBy>Janet L Fopay</cp:lastModifiedBy>
  <cp:revision>5</cp:revision>
  <dcterms:created xsi:type="dcterms:W3CDTF">2019-10-18T21:01:00Z</dcterms:created>
  <dcterms:modified xsi:type="dcterms:W3CDTF">2019-12-06T18:06:00Z</dcterms:modified>
</cp:coreProperties>
</file>