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F03" w:rsidRDefault="004C1D0F" w:rsidP="00664F03">
      <w:pPr>
        <w:jc w:val="center"/>
        <w:rPr>
          <w:b/>
          <w:color w:val="4472C4" w:themeColor="accent5"/>
          <w:sz w:val="120"/>
          <w:szCs w:val="120"/>
        </w:rPr>
      </w:pPr>
      <w:bookmarkStart w:id="0" w:name="_GoBack"/>
      <w:bookmarkEnd w:id="0"/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8985A" wp14:editId="466968B2">
                <wp:simplePos x="0" y="0"/>
                <wp:positionH relativeFrom="margin">
                  <wp:posOffset>5173980</wp:posOffset>
                </wp:positionH>
                <wp:positionV relativeFrom="paragraph">
                  <wp:posOffset>144780</wp:posOffset>
                </wp:positionV>
                <wp:extent cx="1638300" cy="388620"/>
                <wp:effectExtent l="0" t="0" r="1905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D0F" w:rsidRPr="00372505" w:rsidRDefault="004C1D0F" w:rsidP="004C1D0F">
                            <w:r w:rsidRPr="00372505">
                              <w:t>Agenda Item #</w:t>
                            </w:r>
                            <w:r>
                              <w:t>19-35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2898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7.4pt;margin-top:11.4pt;width:129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">
                <v:textbox>
                  <w:txbxContent>
                    <w:p w:rsidR="004C1D0F" w:rsidRPr="00372505" w:rsidRDefault="004C1D0F" w:rsidP="004C1D0F">
                      <w:r w:rsidRPr="00372505">
                        <w:t>Agenda Item #</w:t>
                      </w:r>
                      <w:r>
                        <w:t>19-35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1AD7" w:rsidRPr="00664F03" w:rsidRDefault="000B48B3" w:rsidP="00664F03">
      <w:pPr>
        <w:jc w:val="center"/>
        <w:rPr>
          <w:b/>
          <w:color w:val="4472C4" w:themeColor="accent5"/>
          <w:sz w:val="120"/>
          <w:szCs w:val="120"/>
        </w:rPr>
        <w:sectPr w:rsidR="00FC1AD7" w:rsidRPr="00664F03" w:rsidSect="00BE06D0"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  <w:r w:rsidRPr="00664F03">
        <w:rPr>
          <w:b/>
          <w:color w:val="4472C4" w:themeColor="accent5"/>
          <w:sz w:val="120"/>
          <w:szCs w:val="120"/>
        </w:rPr>
        <w:t>Appendix C</w:t>
      </w:r>
      <w:r w:rsidR="00FA4DE1" w:rsidRPr="00664F03">
        <w:rPr>
          <w:b/>
          <w:color w:val="4472C4" w:themeColor="accent5"/>
          <w:sz w:val="120"/>
          <w:szCs w:val="120"/>
        </w:rPr>
        <w:t xml:space="preserve">: </w:t>
      </w:r>
      <w:r w:rsidRPr="00664F03">
        <w:rPr>
          <w:b/>
          <w:color w:val="4472C4" w:themeColor="accent5"/>
          <w:sz w:val="120"/>
          <w:szCs w:val="120"/>
        </w:rPr>
        <w:t>Program Map</w:t>
      </w:r>
    </w:p>
    <w:p w:rsidR="00FA4DE1" w:rsidRPr="00FC1AD7" w:rsidRDefault="00FA4DE1" w:rsidP="00FA4DE1">
      <w:pPr>
        <w:rPr>
          <w:color w:val="4472C4" w:themeColor="accent5"/>
        </w:rPr>
      </w:pPr>
    </w:p>
    <w:tbl>
      <w:tblPr>
        <w:tblStyle w:val="GridTable6Colorful-Accent3"/>
        <w:tblW w:w="1377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1170"/>
        <w:gridCol w:w="4230"/>
        <w:gridCol w:w="1350"/>
        <w:gridCol w:w="810"/>
        <w:gridCol w:w="4140"/>
        <w:gridCol w:w="1260"/>
        <w:gridCol w:w="810"/>
      </w:tblGrid>
      <w:tr w:rsidR="00FA4DE1" w:rsidRPr="00B21E71" w:rsidTr="00A10C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FA4DE1" w:rsidRPr="00B21E71" w:rsidRDefault="00FA4DE1" w:rsidP="00A10CA3">
            <w:pPr>
              <w:jc w:val="center"/>
              <w:rPr>
                <w:color w:val="auto"/>
                <w:sz w:val="18"/>
                <w:szCs w:val="20"/>
              </w:rPr>
            </w:pPr>
            <w:r>
              <w:br w:type="page"/>
            </w:r>
            <w:bookmarkStart w:id="1" w:name="_Hlk11258355"/>
          </w:p>
        </w:tc>
        <w:tc>
          <w:tcPr>
            <w:tcW w:w="6390" w:type="dxa"/>
            <w:gridSpan w:val="3"/>
          </w:tcPr>
          <w:p w:rsidR="00FA4DE1" w:rsidRPr="00B21E71" w:rsidRDefault="00FA4DE1" w:rsidP="00A10C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FALL SEMESTER</w:t>
            </w:r>
          </w:p>
        </w:tc>
        <w:tc>
          <w:tcPr>
            <w:tcW w:w="5400" w:type="dxa"/>
            <w:gridSpan w:val="2"/>
          </w:tcPr>
          <w:p w:rsidR="00FA4DE1" w:rsidRPr="00B21E71" w:rsidRDefault="00FA4DE1" w:rsidP="00A10C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SPRING SEMESTER</w:t>
            </w:r>
          </w:p>
        </w:tc>
        <w:tc>
          <w:tcPr>
            <w:tcW w:w="810" w:type="dxa"/>
          </w:tcPr>
          <w:p w:rsidR="00FA4DE1" w:rsidRPr="00B21E71" w:rsidRDefault="00FA4DE1" w:rsidP="00A10C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</w:p>
        </w:tc>
      </w:tr>
      <w:tr w:rsidR="00FA4DE1" w:rsidRPr="00B21E71" w:rsidTr="00A10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Merge w:val="restart"/>
          </w:tcPr>
          <w:p w:rsidR="00FA4DE1" w:rsidRPr="00B21E71" w:rsidRDefault="00FA4DE1" w:rsidP="00A10CA3">
            <w:pPr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Level I</w:t>
            </w:r>
          </w:p>
        </w:tc>
        <w:tc>
          <w:tcPr>
            <w:tcW w:w="5580" w:type="dxa"/>
            <w:gridSpan w:val="2"/>
          </w:tcPr>
          <w:p w:rsidR="00FA4DE1" w:rsidRPr="00B21E71" w:rsidRDefault="00FA4DE1" w:rsidP="00A10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 w:val="18"/>
                <w:szCs w:val="20"/>
              </w:rPr>
            </w:pPr>
            <w:r w:rsidRPr="00B21E71">
              <w:rPr>
                <w:i/>
                <w:iCs/>
                <w:color w:val="auto"/>
                <w:sz w:val="18"/>
                <w:szCs w:val="20"/>
              </w:rPr>
              <w:t>Semester 1 Courses (2019)</w:t>
            </w:r>
          </w:p>
        </w:tc>
        <w:tc>
          <w:tcPr>
            <w:tcW w:w="810" w:type="dxa"/>
          </w:tcPr>
          <w:p w:rsidR="00FA4DE1" w:rsidRPr="00B21E71" w:rsidRDefault="00FA4DE1" w:rsidP="00A10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 xml:space="preserve">Credit </w:t>
            </w:r>
          </w:p>
        </w:tc>
        <w:tc>
          <w:tcPr>
            <w:tcW w:w="4140" w:type="dxa"/>
          </w:tcPr>
          <w:p w:rsidR="00FA4DE1" w:rsidRPr="00B21E71" w:rsidRDefault="00FA4DE1" w:rsidP="00A10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 w:val="18"/>
                <w:szCs w:val="20"/>
              </w:rPr>
            </w:pPr>
            <w:r w:rsidRPr="00B21E71">
              <w:rPr>
                <w:i/>
                <w:iCs/>
                <w:color w:val="auto"/>
                <w:sz w:val="18"/>
                <w:szCs w:val="20"/>
              </w:rPr>
              <w:t>Semester 2 Courses (2020)</w:t>
            </w:r>
          </w:p>
        </w:tc>
        <w:tc>
          <w:tcPr>
            <w:tcW w:w="1260" w:type="dxa"/>
          </w:tcPr>
          <w:p w:rsidR="00FA4DE1" w:rsidRPr="00B21E71" w:rsidRDefault="00FA4DE1" w:rsidP="00A10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</w:p>
        </w:tc>
        <w:tc>
          <w:tcPr>
            <w:tcW w:w="810" w:type="dxa"/>
          </w:tcPr>
          <w:p w:rsidR="00FA4DE1" w:rsidRPr="00B21E71" w:rsidRDefault="00FA4DE1" w:rsidP="00A10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 xml:space="preserve">Credit </w:t>
            </w:r>
          </w:p>
        </w:tc>
      </w:tr>
      <w:tr w:rsidR="00FA4DE1" w:rsidRPr="00B21E71" w:rsidTr="00A10CA3">
        <w:trPr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Merge/>
          </w:tcPr>
          <w:p w:rsidR="00FA4DE1" w:rsidRPr="00B21E71" w:rsidRDefault="00FA4DE1" w:rsidP="00A10CA3">
            <w:pPr>
              <w:rPr>
                <w:color w:val="auto"/>
                <w:sz w:val="18"/>
                <w:szCs w:val="20"/>
              </w:rPr>
            </w:pPr>
          </w:p>
        </w:tc>
        <w:tc>
          <w:tcPr>
            <w:tcW w:w="4230" w:type="dxa"/>
          </w:tcPr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20"/>
              </w:rPr>
            </w:pPr>
            <w:r w:rsidRPr="00B21E71">
              <w:rPr>
                <w:color w:val="0070C0"/>
                <w:sz w:val="18"/>
                <w:szCs w:val="20"/>
              </w:rPr>
              <w:t>College Composition I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20"/>
              </w:rPr>
            </w:pPr>
            <w:r w:rsidRPr="00B21E71">
              <w:rPr>
                <w:color w:val="0070C0"/>
                <w:sz w:val="18"/>
                <w:szCs w:val="20"/>
              </w:rPr>
              <w:t>Intro to Speech Communication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20"/>
              </w:rPr>
            </w:pPr>
            <w:r w:rsidRPr="00B21E71">
              <w:rPr>
                <w:color w:val="0070C0"/>
                <w:sz w:val="18"/>
                <w:szCs w:val="20"/>
              </w:rPr>
              <w:t xml:space="preserve">Practical Microbiology 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Cs/>
                <w:color w:val="0070C0"/>
                <w:sz w:val="18"/>
                <w:szCs w:val="20"/>
              </w:rPr>
            </w:pPr>
            <w:r w:rsidRPr="00B21E71">
              <w:rPr>
                <w:rFonts w:eastAsia="Arial"/>
                <w:bCs/>
                <w:color w:val="0070C0"/>
                <w:sz w:val="18"/>
                <w:szCs w:val="20"/>
              </w:rPr>
              <w:t xml:space="preserve">ELECTIVE (Humanities/Fine Arts) 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sz w:val="18"/>
                <w:szCs w:val="20"/>
              </w:rPr>
            </w:pPr>
            <w:r w:rsidRPr="00B21E71">
              <w:rPr>
                <w:color w:val="538135" w:themeColor="accent6" w:themeShade="BF"/>
                <w:sz w:val="18"/>
                <w:szCs w:val="20"/>
              </w:rPr>
              <w:t>Pathways: Health and Human Services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18"/>
                <w:szCs w:val="20"/>
              </w:rPr>
            </w:pPr>
            <w:r w:rsidRPr="00B21E71">
              <w:rPr>
                <w:color w:val="538135" w:themeColor="accent6" w:themeShade="BF"/>
                <w:sz w:val="18"/>
                <w:szCs w:val="20"/>
              </w:rPr>
              <w:t xml:space="preserve">Medical Terminology 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bCs/>
                <w:color w:val="FF0000"/>
                <w:sz w:val="18"/>
                <w:szCs w:val="20"/>
              </w:rPr>
            </w:pP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bCs/>
                <w:color w:val="00B050"/>
                <w:sz w:val="18"/>
                <w:szCs w:val="20"/>
              </w:rPr>
            </w:pPr>
            <w:r w:rsidRPr="00B21E71">
              <w:rPr>
                <w:rFonts w:eastAsia="Arial"/>
                <w:b/>
                <w:bCs/>
                <w:color w:val="00B050"/>
                <w:sz w:val="18"/>
                <w:szCs w:val="20"/>
              </w:rPr>
              <w:t xml:space="preserve">Milestone: 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bCs/>
                <w:color w:val="00B050"/>
                <w:sz w:val="18"/>
                <w:szCs w:val="20"/>
              </w:rPr>
            </w:pPr>
            <w:r w:rsidRPr="00B21E71">
              <w:rPr>
                <w:rFonts w:eastAsia="Arial"/>
                <w:b/>
                <w:bCs/>
                <w:color w:val="00B050"/>
                <w:sz w:val="18"/>
                <w:szCs w:val="20"/>
              </w:rPr>
              <w:t>First semester at EIU; Pre-nursing declared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</w:p>
        </w:tc>
        <w:tc>
          <w:tcPr>
            <w:tcW w:w="1350" w:type="dxa"/>
          </w:tcPr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  <w:sz w:val="18"/>
                <w:szCs w:val="20"/>
              </w:rPr>
            </w:pPr>
            <w:r w:rsidRPr="00B21E71">
              <w:rPr>
                <w:color w:val="171717" w:themeColor="background2" w:themeShade="1A"/>
                <w:sz w:val="18"/>
                <w:szCs w:val="20"/>
              </w:rPr>
              <w:t>ENG 1001G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  <w:sz w:val="18"/>
                <w:szCs w:val="20"/>
              </w:rPr>
            </w:pPr>
            <w:r w:rsidRPr="00B21E71">
              <w:rPr>
                <w:color w:val="171717" w:themeColor="background2" w:themeShade="1A"/>
                <w:sz w:val="18"/>
                <w:szCs w:val="20"/>
              </w:rPr>
              <w:t>CMN 1310G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  <w:sz w:val="18"/>
                <w:szCs w:val="20"/>
              </w:rPr>
            </w:pPr>
            <w:r w:rsidRPr="00B21E71">
              <w:rPr>
                <w:color w:val="171717" w:themeColor="background2" w:themeShade="1A"/>
                <w:sz w:val="18"/>
                <w:szCs w:val="20"/>
              </w:rPr>
              <w:t>BIO 1004G</w:t>
            </w:r>
          </w:p>
          <w:p w:rsidR="00FA4DE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  <w:sz w:val="18"/>
                <w:szCs w:val="20"/>
              </w:rPr>
            </w:pPr>
            <w:r w:rsidRPr="00B21E71">
              <w:rPr>
                <w:rFonts w:eastAsia="Arial"/>
                <w:bCs/>
                <w:color w:val="171717" w:themeColor="background2" w:themeShade="1A"/>
                <w:sz w:val="18"/>
                <w:szCs w:val="20"/>
              </w:rPr>
              <w:t>Variable</w:t>
            </w:r>
            <w:r w:rsidRPr="00B21E71">
              <w:rPr>
                <w:color w:val="171717" w:themeColor="background2" w:themeShade="1A"/>
                <w:sz w:val="18"/>
                <w:szCs w:val="20"/>
              </w:rPr>
              <w:t xml:space="preserve"> 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18"/>
                <w:szCs w:val="20"/>
              </w:rPr>
            </w:pPr>
            <w:r w:rsidRPr="00B21E71">
              <w:rPr>
                <w:color w:val="538135" w:themeColor="accent6" w:themeShade="BF"/>
                <w:sz w:val="18"/>
                <w:szCs w:val="20"/>
              </w:rPr>
              <w:t>NUR 1511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18"/>
                <w:szCs w:val="20"/>
              </w:rPr>
            </w:pPr>
            <w:r w:rsidRPr="00B21E71">
              <w:rPr>
                <w:color w:val="538135" w:themeColor="accent6" w:themeShade="BF"/>
                <w:sz w:val="18"/>
                <w:szCs w:val="20"/>
              </w:rPr>
              <w:t>NUR 2613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</w:p>
        </w:tc>
        <w:tc>
          <w:tcPr>
            <w:tcW w:w="810" w:type="dxa"/>
          </w:tcPr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  <w:sz w:val="18"/>
                <w:szCs w:val="20"/>
              </w:rPr>
            </w:pPr>
            <w:r w:rsidRPr="00B21E71">
              <w:rPr>
                <w:color w:val="171717" w:themeColor="background2" w:themeShade="1A"/>
                <w:sz w:val="18"/>
                <w:szCs w:val="20"/>
              </w:rPr>
              <w:t>3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  <w:sz w:val="18"/>
                <w:szCs w:val="20"/>
              </w:rPr>
            </w:pPr>
            <w:r w:rsidRPr="00B21E71">
              <w:rPr>
                <w:color w:val="171717" w:themeColor="background2" w:themeShade="1A"/>
                <w:sz w:val="18"/>
                <w:szCs w:val="20"/>
              </w:rPr>
              <w:t>3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  <w:sz w:val="18"/>
                <w:szCs w:val="20"/>
              </w:rPr>
            </w:pPr>
            <w:r w:rsidRPr="00B21E71">
              <w:rPr>
                <w:color w:val="171717" w:themeColor="background2" w:themeShade="1A"/>
                <w:sz w:val="18"/>
                <w:szCs w:val="20"/>
              </w:rPr>
              <w:t>3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  <w:sz w:val="18"/>
                <w:szCs w:val="20"/>
              </w:rPr>
            </w:pPr>
            <w:r w:rsidRPr="00B21E71">
              <w:rPr>
                <w:color w:val="171717" w:themeColor="background2" w:themeShade="1A"/>
                <w:sz w:val="18"/>
                <w:szCs w:val="20"/>
              </w:rPr>
              <w:t>3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18"/>
                <w:szCs w:val="20"/>
              </w:rPr>
            </w:pPr>
            <w:r w:rsidRPr="00B21E71">
              <w:rPr>
                <w:color w:val="538135" w:themeColor="accent6" w:themeShade="BF"/>
                <w:sz w:val="18"/>
                <w:szCs w:val="20"/>
              </w:rPr>
              <w:t>1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18"/>
                <w:szCs w:val="20"/>
              </w:rPr>
            </w:pPr>
            <w:r w:rsidRPr="00B21E71">
              <w:rPr>
                <w:color w:val="538135" w:themeColor="accent6" w:themeShade="BF"/>
                <w:sz w:val="18"/>
                <w:szCs w:val="20"/>
              </w:rPr>
              <w:t>3</w:t>
            </w:r>
          </w:p>
          <w:p w:rsidR="00FA4DE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 xml:space="preserve"> </w:t>
            </w:r>
            <w:r w:rsidRPr="00B97941">
              <w:rPr>
                <w:color w:val="auto"/>
                <w:sz w:val="18"/>
                <w:szCs w:val="20"/>
              </w:rPr>
              <w:t>(16)</w:t>
            </w:r>
          </w:p>
        </w:tc>
        <w:tc>
          <w:tcPr>
            <w:tcW w:w="4140" w:type="dxa"/>
          </w:tcPr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20"/>
              </w:rPr>
            </w:pPr>
            <w:r w:rsidRPr="00B21E71">
              <w:rPr>
                <w:color w:val="0070C0"/>
                <w:sz w:val="18"/>
                <w:szCs w:val="20"/>
              </w:rPr>
              <w:t>College Composition II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20"/>
              </w:rPr>
            </w:pPr>
            <w:r w:rsidRPr="00B21E71">
              <w:rPr>
                <w:color w:val="0070C0"/>
                <w:sz w:val="18"/>
                <w:szCs w:val="20"/>
              </w:rPr>
              <w:t xml:space="preserve">Introductory Psychology 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Cs/>
                <w:color w:val="0070C0"/>
                <w:sz w:val="18"/>
                <w:szCs w:val="20"/>
              </w:rPr>
            </w:pPr>
            <w:r w:rsidRPr="00B21E71">
              <w:rPr>
                <w:rFonts w:eastAsia="Arial"/>
                <w:bCs/>
                <w:color w:val="0070C0"/>
                <w:sz w:val="18"/>
                <w:szCs w:val="20"/>
              </w:rPr>
              <w:t xml:space="preserve">ELECTIVE (Humanities/Fine Arts) 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8"/>
                <w:szCs w:val="20"/>
              </w:rPr>
            </w:pPr>
            <w:r>
              <w:rPr>
                <w:color w:val="538135" w:themeColor="accent6" w:themeShade="BF"/>
                <w:sz w:val="18"/>
                <w:szCs w:val="20"/>
              </w:rPr>
              <w:t>Anatomy &amp; Physiology I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8"/>
                <w:szCs w:val="20"/>
              </w:rPr>
            </w:pPr>
            <w:r w:rsidRPr="00B21E71">
              <w:rPr>
                <w:color w:val="538135" w:themeColor="accent6" w:themeShade="BF"/>
                <w:sz w:val="18"/>
                <w:szCs w:val="20"/>
              </w:rPr>
              <w:t>Lifespan Human Development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bCs/>
                <w:color w:val="FF0000"/>
                <w:sz w:val="18"/>
                <w:szCs w:val="20"/>
                <w:highlight w:val="yellow"/>
              </w:rPr>
            </w:pP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bCs/>
                <w:color w:val="FF0000"/>
                <w:sz w:val="18"/>
                <w:szCs w:val="20"/>
              </w:rPr>
            </w:pP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bCs/>
                <w:color w:val="00B050"/>
                <w:sz w:val="18"/>
                <w:szCs w:val="20"/>
              </w:rPr>
            </w:pPr>
            <w:r w:rsidRPr="00B21E71">
              <w:rPr>
                <w:rFonts w:eastAsia="Arial"/>
                <w:b/>
                <w:bCs/>
                <w:color w:val="00B050"/>
                <w:sz w:val="18"/>
                <w:szCs w:val="20"/>
              </w:rPr>
              <w:t xml:space="preserve">Milestone: 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bCs/>
                <w:color w:val="00B050"/>
                <w:sz w:val="18"/>
                <w:szCs w:val="20"/>
              </w:rPr>
            </w:pPr>
            <w:r w:rsidRPr="00B21E71">
              <w:rPr>
                <w:rFonts w:eastAsia="Arial"/>
                <w:b/>
                <w:bCs/>
                <w:color w:val="00B050"/>
                <w:sz w:val="18"/>
                <w:szCs w:val="20"/>
              </w:rPr>
              <w:t>Apply to BSN by March 1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bCs/>
                <w:color w:val="00B050"/>
                <w:sz w:val="18"/>
                <w:szCs w:val="20"/>
              </w:rPr>
            </w:pPr>
            <w:r w:rsidRPr="00B21E71">
              <w:rPr>
                <w:rFonts w:eastAsia="Arial"/>
                <w:b/>
                <w:bCs/>
                <w:color w:val="00B050"/>
                <w:sz w:val="18"/>
                <w:szCs w:val="20"/>
              </w:rPr>
              <w:t>Acceptance decision by October 1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18"/>
                <w:szCs w:val="20"/>
              </w:rPr>
            </w:pPr>
          </w:p>
        </w:tc>
        <w:tc>
          <w:tcPr>
            <w:tcW w:w="1260" w:type="dxa"/>
          </w:tcPr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  <w:sz w:val="18"/>
                <w:szCs w:val="20"/>
              </w:rPr>
            </w:pPr>
            <w:r w:rsidRPr="00B21E71">
              <w:rPr>
                <w:color w:val="171717" w:themeColor="background2" w:themeShade="1A"/>
                <w:sz w:val="18"/>
                <w:szCs w:val="20"/>
              </w:rPr>
              <w:t>ENG 1002G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  <w:sz w:val="18"/>
                <w:szCs w:val="20"/>
              </w:rPr>
            </w:pPr>
            <w:r w:rsidRPr="00B21E71">
              <w:rPr>
                <w:color w:val="171717" w:themeColor="background2" w:themeShade="1A"/>
                <w:sz w:val="18"/>
                <w:szCs w:val="20"/>
              </w:rPr>
              <w:t>PSY 1879G</w:t>
            </w:r>
          </w:p>
          <w:p w:rsidR="00FA4DE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  <w:sz w:val="18"/>
                <w:szCs w:val="20"/>
              </w:rPr>
            </w:pPr>
            <w:r w:rsidRPr="00B21E71">
              <w:rPr>
                <w:rFonts w:eastAsia="Arial"/>
                <w:bCs/>
                <w:color w:val="171717" w:themeColor="background2" w:themeShade="1A"/>
                <w:sz w:val="18"/>
                <w:szCs w:val="20"/>
              </w:rPr>
              <w:t>Variable</w:t>
            </w:r>
            <w:r w:rsidRPr="00B21E71">
              <w:rPr>
                <w:color w:val="171717" w:themeColor="background2" w:themeShade="1A"/>
                <w:sz w:val="18"/>
                <w:szCs w:val="20"/>
              </w:rPr>
              <w:t xml:space="preserve"> 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18"/>
                <w:szCs w:val="20"/>
              </w:rPr>
            </w:pPr>
            <w:r w:rsidRPr="00B21E71">
              <w:rPr>
                <w:color w:val="538135" w:themeColor="accent6" w:themeShade="BF"/>
                <w:sz w:val="18"/>
                <w:szCs w:val="20"/>
              </w:rPr>
              <w:t>BIO 2210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18"/>
                <w:szCs w:val="20"/>
              </w:rPr>
            </w:pPr>
            <w:r w:rsidRPr="00B21E71">
              <w:rPr>
                <w:color w:val="538135" w:themeColor="accent6" w:themeShade="BF"/>
                <w:sz w:val="18"/>
                <w:szCs w:val="20"/>
              </w:rPr>
              <w:t>HSL 1800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</w:p>
        </w:tc>
        <w:tc>
          <w:tcPr>
            <w:tcW w:w="810" w:type="dxa"/>
          </w:tcPr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  <w:sz w:val="18"/>
                <w:szCs w:val="20"/>
              </w:rPr>
            </w:pPr>
            <w:r w:rsidRPr="00B21E71">
              <w:rPr>
                <w:color w:val="171717" w:themeColor="background2" w:themeShade="1A"/>
                <w:sz w:val="18"/>
                <w:szCs w:val="20"/>
              </w:rPr>
              <w:t>3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  <w:sz w:val="18"/>
                <w:szCs w:val="20"/>
              </w:rPr>
            </w:pPr>
            <w:r w:rsidRPr="00B21E71">
              <w:rPr>
                <w:color w:val="171717" w:themeColor="background2" w:themeShade="1A"/>
                <w:sz w:val="18"/>
                <w:szCs w:val="20"/>
              </w:rPr>
              <w:t>4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Cs/>
                <w:color w:val="171717" w:themeColor="background2" w:themeShade="1A"/>
                <w:sz w:val="18"/>
                <w:szCs w:val="20"/>
              </w:rPr>
            </w:pPr>
            <w:r w:rsidRPr="00B21E71">
              <w:rPr>
                <w:rFonts w:eastAsia="Arial"/>
                <w:bCs/>
                <w:color w:val="171717" w:themeColor="background2" w:themeShade="1A"/>
                <w:sz w:val="18"/>
                <w:szCs w:val="20"/>
              </w:rPr>
              <w:t>3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18"/>
                <w:szCs w:val="20"/>
              </w:rPr>
            </w:pPr>
            <w:r>
              <w:rPr>
                <w:color w:val="538135" w:themeColor="accent6" w:themeShade="BF"/>
                <w:sz w:val="18"/>
                <w:szCs w:val="20"/>
              </w:rPr>
              <w:t>4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18"/>
                <w:szCs w:val="20"/>
              </w:rPr>
            </w:pPr>
            <w:r w:rsidRPr="00B21E71">
              <w:rPr>
                <w:color w:val="538135" w:themeColor="accent6" w:themeShade="BF"/>
                <w:sz w:val="18"/>
                <w:szCs w:val="20"/>
              </w:rPr>
              <w:t>3</w:t>
            </w:r>
          </w:p>
          <w:p w:rsidR="00FA4DE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6000" w:themeColor="accent4" w:themeShade="80"/>
                <w:sz w:val="18"/>
                <w:szCs w:val="20"/>
              </w:rPr>
            </w:pPr>
            <w:r w:rsidRPr="00B97941">
              <w:rPr>
                <w:color w:val="auto"/>
                <w:sz w:val="18"/>
                <w:szCs w:val="20"/>
              </w:rPr>
              <w:t xml:space="preserve"> </w:t>
            </w:r>
            <w:r>
              <w:rPr>
                <w:color w:val="auto"/>
                <w:sz w:val="18"/>
                <w:szCs w:val="20"/>
              </w:rPr>
              <w:t>(17</w:t>
            </w:r>
            <w:r w:rsidRPr="00B97941">
              <w:rPr>
                <w:color w:val="auto"/>
                <w:sz w:val="18"/>
                <w:szCs w:val="20"/>
              </w:rPr>
              <w:t>)</w:t>
            </w:r>
          </w:p>
        </w:tc>
      </w:tr>
      <w:tr w:rsidR="00FA4DE1" w:rsidRPr="00B21E71" w:rsidTr="00A10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Merge w:val="restart"/>
          </w:tcPr>
          <w:p w:rsidR="00FA4DE1" w:rsidRPr="00B21E71" w:rsidRDefault="00FA4DE1" w:rsidP="00A10CA3">
            <w:pPr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Level II</w:t>
            </w:r>
          </w:p>
        </w:tc>
        <w:tc>
          <w:tcPr>
            <w:tcW w:w="5580" w:type="dxa"/>
            <w:gridSpan w:val="2"/>
          </w:tcPr>
          <w:p w:rsidR="00FA4DE1" w:rsidRPr="00B21E71" w:rsidRDefault="00FA4DE1" w:rsidP="00A10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i/>
                <w:iCs/>
                <w:color w:val="auto"/>
                <w:sz w:val="18"/>
                <w:szCs w:val="20"/>
              </w:rPr>
              <w:t>Semester 3 Courses</w:t>
            </w:r>
            <w:r w:rsidRPr="00B21E71">
              <w:rPr>
                <w:color w:val="auto"/>
                <w:sz w:val="18"/>
                <w:szCs w:val="20"/>
              </w:rPr>
              <w:t xml:space="preserve"> (2020)</w:t>
            </w:r>
          </w:p>
        </w:tc>
        <w:tc>
          <w:tcPr>
            <w:tcW w:w="810" w:type="dxa"/>
          </w:tcPr>
          <w:p w:rsidR="00FA4DE1" w:rsidRPr="00B21E71" w:rsidRDefault="00FA4DE1" w:rsidP="00A10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 xml:space="preserve">Credit </w:t>
            </w:r>
          </w:p>
        </w:tc>
        <w:tc>
          <w:tcPr>
            <w:tcW w:w="5400" w:type="dxa"/>
            <w:gridSpan w:val="2"/>
          </w:tcPr>
          <w:p w:rsidR="00FA4DE1" w:rsidRPr="00B21E71" w:rsidRDefault="00FA4DE1" w:rsidP="00A10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 w:val="18"/>
                <w:szCs w:val="20"/>
              </w:rPr>
            </w:pPr>
            <w:r w:rsidRPr="00B21E71">
              <w:rPr>
                <w:i/>
                <w:iCs/>
                <w:color w:val="auto"/>
                <w:sz w:val="18"/>
                <w:szCs w:val="20"/>
              </w:rPr>
              <w:t>Semester 4 Courses (2021)</w:t>
            </w:r>
          </w:p>
        </w:tc>
        <w:tc>
          <w:tcPr>
            <w:tcW w:w="810" w:type="dxa"/>
          </w:tcPr>
          <w:p w:rsidR="00FA4DE1" w:rsidRPr="00B21E71" w:rsidRDefault="00FA4DE1" w:rsidP="00A10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 xml:space="preserve">Credit </w:t>
            </w:r>
          </w:p>
        </w:tc>
      </w:tr>
      <w:tr w:rsidR="00FA4DE1" w:rsidRPr="00B21E71" w:rsidTr="00A10CA3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Merge/>
          </w:tcPr>
          <w:p w:rsidR="00FA4DE1" w:rsidRPr="00B21E71" w:rsidRDefault="00FA4DE1" w:rsidP="00A10CA3">
            <w:pPr>
              <w:rPr>
                <w:color w:val="auto"/>
                <w:sz w:val="18"/>
                <w:szCs w:val="20"/>
              </w:rPr>
            </w:pPr>
          </w:p>
        </w:tc>
        <w:tc>
          <w:tcPr>
            <w:tcW w:w="4230" w:type="dxa"/>
          </w:tcPr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20"/>
              </w:rPr>
            </w:pPr>
            <w:r w:rsidRPr="00B21E71">
              <w:rPr>
                <w:color w:val="0070C0"/>
                <w:sz w:val="18"/>
                <w:szCs w:val="20"/>
              </w:rPr>
              <w:t>World of Chemistry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20"/>
              </w:rPr>
            </w:pPr>
            <w:r w:rsidRPr="00B21E71">
              <w:rPr>
                <w:color w:val="0070C0"/>
                <w:sz w:val="18"/>
                <w:szCs w:val="20"/>
              </w:rPr>
              <w:t xml:space="preserve">Mathematics: A Human Endeavor 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  <w:sz w:val="18"/>
                <w:szCs w:val="20"/>
              </w:rPr>
            </w:pPr>
            <w:r w:rsidRPr="00B21E71">
              <w:rPr>
                <w:color w:val="0070C0"/>
                <w:sz w:val="18"/>
                <w:szCs w:val="20"/>
              </w:rPr>
              <w:t>Introductory Sociology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18"/>
                <w:szCs w:val="20"/>
              </w:rPr>
            </w:pPr>
            <w:r>
              <w:rPr>
                <w:color w:val="538135" w:themeColor="accent6" w:themeShade="BF"/>
                <w:sz w:val="18"/>
                <w:szCs w:val="20"/>
              </w:rPr>
              <w:t>Anatomy &amp; Physiology II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538135" w:themeColor="accent6" w:themeShade="BF"/>
                <w:sz w:val="18"/>
                <w:szCs w:val="20"/>
              </w:rPr>
            </w:pPr>
            <w:r w:rsidRPr="00B21E71">
              <w:rPr>
                <w:iCs/>
                <w:color w:val="538135" w:themeColor="accent6" w:themeShade="BF"/>
                <w:sz w:val="18"/>
                <w:szCs w:val="20"/>
              </w:rPr>
              <w:t>Nutrition Across the Lifespan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bCs/>
                <w:color w:val="FF0000"/>
                <w:sz w:val="18"/>
                <w:szCs w:val="20"/>
              </w:rPr>
            </w:pP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bCs/>
                <w:color w:val="00B050"/>
                <w:sz w:val="18"/>
                <w:szCs w:val="20"/>
              </w:rPr>
            </w:pPr>
            <w:r w:rsidRPr="00B21E71">
              <w:rPr>
                <w:rFonts w:eastAsia="Arial"/>
                <w:b/>
                <w:bCs/>
                <w:color w:val="00B050"/>
                <w:sz w:val="18"/>
                <w:szCs w:val="20"/>
              </w:rPr>
              <w:t>Milestone: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bCs/>
                <w:color w:val="00B050"/>
                <w:sz w:val="18"/>
                <w:szCs w:val="20"/>
              </w:rPr>
            </w:pPr>
            <w:r w:rsidRPr="00B21E71">
              <w:rPr>
                <w:rFonts w:eastAsia="Arial"/>
                <w:b/>
                <w:bCs/>
                <w:color w:val="00B050"/>
                <w:sz w:val="18"/>
                <w:szCs w:val="20"/>
              </w:rPr>
              <w:t>First semester as admitted Nursing student, pre-requisite courses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rFonts w:eastAsia="Arial"/>
                <w:b/>
                <w:bCs/>
                <w:color w:val="00B050"/>
                <w:sz w:val="18"/>
                <w:szCs w:val="20"/>
              </w:rPr>
              <w:t>White Coat Ceremony!</w:t>
            </w:r>
          </w:p>
        </w:tc>
        <w:tc>
          <w:tcPr>
            <w:tcW w:w="1350" w:type="dxa"/>
          </w:tcPr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20"/>
              </w:rPr>
            </w:pPr>
            <w:r w:rsidRPr="00B21E71">
              <w:rPr>
                <w:color w:val="0070C0"/>
                <w:sz w:val="18"/>
                <w:szCs w:val="20"/>
              </w:rPr>
              <w:t>CHM 1040G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20"/>
              </w:rPr>
            </w:pPr>
            <w:r w:rsidRPr="00B21E71">
              <w:rPr>
                <w:color w:val="0070C0"/>
                <w:sz w:val="18"/>
                <w:szCs w:val="20"/>
              </w:rPr>
              <w:t>MAT 1160G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20"/>
              </w:rPr>
            </w:pPr>
            <w:r w:rsidRPr="00B21E71">
              <w:rPr>
                <w:color w:val="0070C0"/>
                <w:sz w:val="18"/>
                <w:szCs w:val="20"/>
              </w:rPr>
              <w:t>SOC 1838G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18"/>
                <w:szCs w:val="20"/>
              </w:rPr>
            </w:pPr>
            <w:r w:rsidRPr="00B21E71">
              <w:rPr>
                <w:color w:val="538135" w:themeColor="accent6" w:themeShade="BF"/>
                <w:sz w:val="18"/>
                <w:szCs w:val="20"/>
              </w:rPr>
              <w:t>BIO  2220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18"/>
                <w:szCs w:val="20"/>
              </w:rPr>
            </w:pPr>
            <w:r w:rsidRPr="00B21E71">
              <w:rPr>
                <w:color w:val="538135" w:themeColor="accent6" w:themeShade="BF"/>
                <w:sz w:val="18"/>
                <w:szCs w:val="20"/>
              </w:rPr>
              <w:t>NTR 2100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</w:p>
        </w:tc>
        <w:tc>
          <w:tcPr>
            <w:tcW w:w="810" w:type="dxa"/>
            <w:shd w:val="clear" w:color="auto" w:fill="EDEDED" w:themeFill="accent3" w:themeFillTint="33"/>
          </w:tcPr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6000"/>
                <w:sz w:val="18"/>
                <w:szCs w:val="20"/>
              </w:rPr>
            </w:pPr>
            <w:r w:rsidRPr="00B21E71">
              <w:rPr>
                <w:color w:val="806000"/>
                <w:sz w:val="18"/>
                <w:szCs w:val="20"/>
              </w:rPr>
              <w:t>3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6000"/>
                <w:sz w:val="18"/>
                <w:szCs w:val="20"/>
              </w:rPr>
            </w:pPr>
            <w:r w:rsidRPr="00B21E71">
              <w:rPr>
                <w:color w:val="806000"/>
                <w:sz w:val="18"/>
                <w:szCs w:val="20"/>
              </w:rPr>
              <w:t>4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6000"/>
                <w:sz w:val="18"/>
                <w:szCs w:val="20"/>
              </w:rPr>
            </w:pPr>
            <w:r w:rsidRPr="00B21E71">
              <w:rPr>
                <w:color w:val="806000"/>
                <w:sz w:val="18"/>
                <w:szCs w:val="20"/>
              </w:rPr>
              <w:t>3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18"/>
                <w:szCs w:val="20"/>
              </w:rPr>
            </w:pPr>
            <w:r w:rsidRPr="00B21E71">
              <w:rPr>
                <w:color w:val="538135" w:themeColor="accent6" w:themeShade="BF"/>
                <w:sz w:val="18"/>
                <w:szCs w:val="20"/>
              </w:rPr>
              <w:t>4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18"/>
                <w:szCs w:val="20"/>
              </w:rPr>
            </w:pPr>
            <w:r w:rsidRPr="00B21E71">
              <w:rPr>
                <w:color w:val="538135" w:themeColor="accent6" w:themeShade="BF"/>
                <w:sz w:val="18"/>
                <w:szCs w:val="20"/>
              </w:rPr>
              <w:t>3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6000"/>
                <w:sz w:val="18"/>
                <w:szCs w:val="20"/>
              </w:rPr>
            </w:pP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(17)</w:t>
            </w:r>
          </w:p>
        </w:tc>
        <w:tc>
          <w:tcPr>
            <w:tcW w:w="4140" w:type="dxa"/>
          </w:tcPr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  <w:sz w:val="18"/>
                <w:szCs w:val="20"/>
              </w:rPr>
            </w:pPr>
            <w:r w:rsidRPr="00B21E71">
              <w:rPr>
                <w:color w:val="171717" w:themeColor="background2" w:themeShade="1A"/>
                <w:sz w:val="18"/>
                <w:szCs w:val="20"/>
              </w:rPr>
              <w:t>Health Education Research Methods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  <w:sz w:val="18"/>
                <w:szCs w:val="20"/>
              </w:rPr>
            </w:pPr>
            <w:r w:rsidRPr="00B21E71">
              <w:rPr>
                <w:color w:val="171717" w:themeColor="background2" w:themeShade="1A"/>
                <w:sz w:val="18"/>
                <w:szCs w:val="20"/>
              </w:rPr>
              <w:t>Pathophysiologic Concepts I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  <w:sz w:val="18"/>
                <w:szCs w:val="20"/>
              </w:rPr>
            </w:pPr>
            <w:r w:rsidRPr="00B21E71">
              <w:rPr>
                <w:color w:val="171717" w:themeColor="background2" w:themeShade="1A"/>
                <w:sz w:val="18"/>
                <w:szCs w:val="20"/>
              </w:rPr>
              <w:t xml:space="preserve">Therapeutic Pharmacology I 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  <w:sz w:val="18"/>
                <w:szCs w:val="20"/>
              </w:rPr>
            </w:pPr>
            <w:r w:rsidRPr="00B21E71">
              <w:rPr>
                <w:color w:val="171717" w:themeColor="background2" w:themeShade="1A"/>
                <w:sz w:val="18"/>
                <w:szCs w:val="20"/>
              </w:rPr>
              <w:t xml:space="preserve">Health Assessment Across the Lifespan 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  <w:sz w:val="18"/>
                <w:szCs w:val="20"/>
              </w:rPr>
            </w:pPr>
            <w:r w:rsidRPr="00B21E71">
              <w:rPr>
                <w:color w:val="171717" w:themeColor="background2" w:themeShade="1A"/>
                <w:sz w:val="18"/>
                <w:szCs w:val="20"/>
              </w:rPr>
              <w:t>Introduction to Health and Illness Concepts in Nursing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 w:themeColor="background2" w:themeShade="1A"/>
                <w:sz w:val="18"/>
                <w:szCs w:val="20"/>
              </w:rPr>
            </w:pP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bCs/>
                <w:color w:val="00B050"/>
                <w:sz w:val="18"/>
                <w:szCs w:val="20"/>
              </w:rPr>
            </w:pPr>
            <w:r w:rsidRPr="00B21E71">
              <w:rPr>
                <w:rFonts w:eastAsia="Arial"/>
                <w:b/>
                <w:bCs/>
                <w:color w:val="00B050"/>
                <w:sz w:val="18"/>
                <w:szCs w:val="20"/>
              </w:rPr>
              <w:t>Milestone: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bCs/>
                <w:color w:val="00B050"/>
                <w:sz w:val="18"/>
                <w:szCs w:val="20"/>
              </w:rPr>
            </w:pPr>
            <w:r w:rsidRPr="00B21E71">
              <w:rPr>
                <w:rFonts w:eastAsia="Arial"/>
                <w:b/>
                <w:bCs/>
                <w:color w:val="00B050"/>
                <w:sz w:val="18"/>
                <w:szCs w:val="20"/>
              </w:rPr>
              <w:t>Second semester as admitted Nursing student; first courses in discipline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18"/>
                <w:szCs w:val="20"/>
              </w:rPr>
            </w:pP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18"/>
                <w:szCs w:val="20"/>
              </w:rPr>
            </w:pPr>
          </w:p>
        </w:tc>
        <w:tc>
          <w:tcPr>
            <w:tcW w:w="1260" w:type="dxa"/>
          </w:tcPr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HPR 2800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NUR 2612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NUR 2712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NUR 2822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NUR 2823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</w:p>
        </w:tc>
        <w:tc>
          <w:tcPr>
            <w:tcW w:w="810" w:type="dxa"/>
            <w:shd w:val="clear" w:color="auto" w:fill="EDEDED" w:themeFill="accent3" w:themeFillTint="33"/>
          </w:tcPr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6000" w:themeColor="accent4" w:themeShade="80"/>
                <w:sz w:val="18"/>
                <w:szCs w:val="20"/>
              </w:rPr>
            </w:pPr>
            <w:r w:rsidRPr="00B21E71">
              <w:rPr>
                <w:color w:val="806000" w:themeColor="accent4" w:themeShade="80"/>
                <w:sz w:val="18"/>
                <w:szCs w:val="20"/>
              </w:rPr>
              <w:t>3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5" w:themeShade="80"/>
                <w:sz w:val="18"/>
                <w:szCs w:val="20"/>
              </w:rPr>
            </w:pPr>
            <w:r w:rsidRPr="00B21E71">
              <w:rPr>
                <w:color w:val="1F3864" w:themeColor="accent5" w:themeShade="80"/>
                <w:sz w:val="18"/>
                <w:szCs w:val="20"/>
              </w:rPr>
              <w:t>2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5" w:themeShade="80"/>
                <w:sz w:val="18"/>
                <w:szCs w:val="20"/>
              </w:rPr>
            </w:pPr>
            <w:r w:rsidRPr="00B21E71">
              <w:rPr>
                <w:color w:val="1F3864" w:themeColor="accent5" w:themeShade="80"/>
                <w:sz w:val="18"/>
                <w:szCs w:val="20"/>
              </w:rPr>
              <w:t>2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/>
                <w:sz w:val="18"/>
                <w:szCs w:val="20"/>
                <w:highlight w:val="yellow"/>
              </w:rPr>
            </w:pPr>
            <w:r w:rsidRPr="00B21E71">
              <w:rPr>
                <w:color w:val="1F4E79"/>
                <w:sz w:val="18"/>
                <w:szCs w:val="20"/>
              </w:rPr>
              <w:t>4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5" w:themeShade="80"/>
                <w:sz w:val="18"/>
                <w:szCs w:val="20"/>
              </w:rPr>
            </w:pPr>
            <w:r w:rsidRPr="00B21E71">
              <w:rPr>
                <w:color w:val="1F3864" w:themeColor="accent5" w:themeShade="80"/>
                <w:sz w:val="18"/>
                <w:szCs w:val="20"/>
              </w:rPr>
              <w:t>4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5" w:themeShade="80"/>
                <w:sz w:val="18"/>
                <w:szCs w:val="20"/>
              </w:rPr>
            </w:pP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 xml:space="preserve"> (15)</w:t>
            </w:r>
          </w:p>
        </w:tc>
      </w:tr>
      <w:tr w:rsidR="00FA4DE1" w:rsidRPr="00B21E71" w:rsidTr="00A10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Merge w:val="restart"/>
          </w:tcPr>
          <w:p w:rsidR="00FA4DE1" w:rsidRPr="00B21E71" w:rsidRDefault="00FA4DE1" w:rsidP="00A10CA3">
            <w:pPr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 xml:space="preserve">Level III </w:t>
            </w:r>
          </w:p>
        </w:tc>
        <w:tc>
          <w:tcPr>
            <w:tcW w:w="5580" w:type="dxa"/>
            <w:gridSpan w:val="2"/>
          </w:tcPr>
          <w:p w:rsidR="00FA4DE1" w:rsidRPr="00B21E71" w:rsidRDefault="00FA4DE1" w:rsidP="00A10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 w:val="18"/>
                <w:szCs w:val="20"/>
              </w:rPr>
            </w:pPr>
            <w:r w:rsidRPr="00B21E71">
              <w:rPr>
                <w:i/>
                <w:iCs/>
                <w:color w:val="auto"/>
                <w:sz w:val="18"/>
                <w:szCs w:val="20"/>
              </w:rPr>
              <w:t>Semester 5 Courses (2021)</w:t>
            </w:r>
          </w:p>
        </w:tc>
        <w:tc>
          <w:tcPr>
            <w:tcW w:w="810" w:type="dxa"/>
          </w:tcPr>
          <w:p w:rsidR="00FA4DE1" w:rsidRPr="00B21E71" w:rsidRDefault="00FA4DE1" w:rsidP="00A10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 xml:space="preserve">Credit </w:t>
            </w:r>
          </w:p>
        </w:tc>
        <w:tc>
          <w:tcPr>
            <w:tcW w:w="5400" w:type="dxa"/>
            <w:gridSpan w:val="2"/>
          </w:tcPr>
          <w:p w:rsidR="00FA4DE1" w:rsidRPr="00B21E71" w:rsidRDefault="00FA4DE1" w:rsidP="00A10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 w:val="18"/>
                <w:szCs w:val="20"/>
              </w:rPr>
            </w:pPr>
            <w:r w:rsidRPr="00B21E71">
              <w:rPr>
                <w:i/>
                <w:iCs/>
                <w:color w:val="auto"/>
                <w:sz w:val="18"/>
                <w:szCs w:val="20"/>
              </w:rPr>
              <w:t>Semester 6 Courses (2022)</w:t>
            </w:r>
          </w:p>
        </w:tc>
        <w:tc>
          <w:tcPr>
            <w:tcW w:w="810" w:type="dxa"/>
          </w:tcPr>
          <w:p w:rsidR="00FA4DE1" w:rsidRPr="00B21E71" w:rsidRDefault="00FA4DE1" w:rsidP="00A10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 xml:space="preserve">Credit </w:t>
            </w:r>
          </w:p>
        </w:tc>
      </w:tr>
      <w:tr w:rsidR="00FA4DE1" w:rsidRPr="00B21E71" w:rsidTr="00A10CA3">
        <w:trPr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Merge/>
          </w:tcPr>
          <w:p w:rsidR="00FA4DE1" w:rsidRPr="00B21E71" w:rsidRDefault="00FA4DE1" w:rsidP="00A10CA3">
            <w:pPr>
              <w:rPr>
                <w:color w:val="auto"/>
                <w:sz w:val="18"/>
                <w:szCs w:val="20"/>
              </w:rPr>
            </w:pPr>
          </w:p>
        </w:tc>
        <w:tc>
          <w:tcPr>
            <w:tcW w:w="4230" w:type="dxa"/>
          </w:tcPr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Professional Development in Nursing I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Pathophysiologic Concepts II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Therapeutic Pharmacology II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Foundations of Nursing Practice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70C0"/>
                <w:sz w:val="18"/>
                <w:szCs w:val="20"/>
              </w:rPr>
            </w:pPr>
            <w:r w:rsidRPr="00B21E71">
              <w:rPr>
                <w:iCs/>
                <w:color w:val="0070C0"/>
                <w:sz w:val="18"/>
                <w:szCs w:val="20"/>
              </w:rPr>
              <w:t>Health Citizenship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bCs/>
                <w:color w:val="FF0000"/>
                <w:sz w:val="18"/>
                <w:szCs w:val="20"/>
              </w:rPr>
            </w:pP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bCs/>
                <w:color w:val="00B050"/>
                <w:sz w:val="18"/>
                <w:szCs w:val="20"/>
              </w:rPr>
            </w:pPr>
            <w:r w:rsidRPr="00B21E71">
              <w:rPr>
                <w:rFonts w:eastAsia="Arial"/>
                <w:b/>
                <w:bCs/>
                <w:color w:val="00B050"/>
                <w:sz w:val="18"/>
                <w:szCs w:val="20"/>
              </w:rPr>
              <w:t>Milestone: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bCs/>
                <w:color w:val="00B050"/>
                <w:sz w:val="18"/>
                <w:szCs w:val="20"/>
              </w:rPr>
            </w:pPr>
            <w:r w:rsidRPr="00B21E71">
              <w:rPr>
                <w:rFonts w:eastAsia="Arial"/>
                <w:b/>
                <w:bCs/>
                <w:color w:val="00B050"/>
                <w:sz w:val="18"/>
                <w:szCs w:val="20"/>
              </w:rPr>
              <w:t>First clinical rotations; first simulation experience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18"/>
                <w:szCs w:val="20"/>
              </w:rPr>
            </w:pPr>
          </w:p>
        </w:tc>
        <w:tc>
          <w:tcPr>
            <w:tcW w:w="1350" w:type="dxa"/>
          </w:tcPr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8"/>
                <w:szCs w:val="20"/>
              </w:rPr>
            </w:pPr>
            <w:r w:rsidRPr="00B21E71">
              <w:rPr>
                <w:iCs/>
                <w:color w:val="auto"/>
                <w:sz w:val="18"/>
                <w:szCs w:val="20"/>
              </w:rPr>
              <w:t>NUR 3413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8"/>
                <w:szCs w:val="20"/>
              </w:rPr>
            </w:pPr>
            <w:r w:rsidRPr="00B21E71">
              <w:rPr>
                <w:iCs/>
                <w:color w:val="auto"/>
                <w:sz w:val="18"/>
                <w:szCs w:val="20"/>
              </w:rPr>
              <w:t>NUR 3612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8"/>
                <w:szCs w:val="20"/>
              </w:rPr>
            </w:pPr>
            <w:r w:rsidRPr="00B21E71">
              <w:rPr>
                <w:iCs/>
                <w:color w:val="auto"/>
                <w:sz w:val="18"/>
                <w:szCs w:val="20"/>
              </w:rPr>
              <w:t>NUR 3712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8"/>
                <w:szCs w:val="20"/>
              </w:rPr>
            </w:pPr>
            <w:r w:rsidRPr="00B21E71">
              <w:rPr>
                <w:iCs/>
                <w:color w:val="auto"/>
                <w:sz w:val="18"/>
                <w:szCs w:val="20"/>
              </w:rPr>
              <w:t>NUR 3835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70C0"/>
                <w:sz w:val="18"/>
                <w:szCs w:val="20"/>
              </w:rPr>
            </w:pPr>
            <w:r w:rsidRPr="00B21E71">
              <w:rPr>
                <w:iCs/>
                <w:color w:val="0070C0"/>
                <w:sz w:val="18"/>
                <w:szCs w:val="20"/>
              </w:rPr>
              <w:t>HPR 2200G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70C0"/>
                <w:sz w:val="18"/>
                <w:szCs w:val="20"/>
              </w:rPr>
            </w:pPr>
          </w:p>
        </w:tc>
        <w:tc>
          <w:tcPr>
            <w:tcW w:w="810" w:type="dxa"/>
          </w:tcPr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3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2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2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5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70C0"/>
                <w:sz w:val="18"/>
                <w:szCs w:val="20"/>
              </w:rPr>
            </w:pPr>
            <w:r w:rsidRPr="00B21E71">
              <w:rPr>
                <w:iCs/>
                <w:color w:val="0070C0"/>
                <w:sz w:val="18"/>
                <w:szCs w:val="20"/>
              </w:rPr>
              <w:t>3</w:t>
            </w:r>
          </w:p>
          <w:p w:rsidR="00FA4DE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(15)</w:t>
            </w:r>
          </w:p>
        </w:tc>
        <w:tc>
          <w:tcPr>
            <w:tcW w:w="4140" w:type="dxa"/>
          </w:tcPr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 xml:space="preserve">Professional Development in Nursing II 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 xml:space="preserve">Using Evidence to Guide Practice in Nursing 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 xml:space="preserve">Concepts of Mental and Behavioral Health 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 xml:space="preserve">Management of Health and Illness in Diverse Populations I 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18"/>
                <w:szCs w:val="20"/>
              </w:rPr>
            </w:pP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18"/>
                <w:szCs w:val="20"/>
              </w:rPr>
            </w:pPr>
          </w:p>
        </w:tc>
        <w:tc>
          <w:tcPr>
            <w:tcW w:w="1260" w:type="dxa"/>
          </w:tcPr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NUR 3513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NUR 3813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NUR 3833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NUR 3836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</w:p>
        </w:tc>
        <w:tc>
          <w:tcPr>
            <w:tcW w:w="810" w:type="dxa"/>
          </w:tcPr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3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3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3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6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(15)</w:t>
            </w:r>
          </w:p>
        </w:tc>
      </w:tr>
      <w:tr w:rsidR="00FA4DE1" w:rsidRPr="00B21E71" w:rsidTr="00A10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Merge w:val="restart"/>
          </w:tcPr>
          <w:p w:rsidR="00FA4DE1" w:rsidRPr="00B21E71" w:rsidRDefault="00FA4DE1" w:rsidP="00A10CA3">
            <w:pPr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 xml:space="preserve">Level IV </w:t>
            </w:r>
          </w:p>
        </w:tc>
        <w:tc>
          <w:tcPr>
            <w:tcW w:w="5580" w:type="dxa"/>
            <w:gridSpan w:val="2"/>
          </w:tcPr>
          <w:p w:rsidR="00FA4DE1" w:rsidRPr="00B21E71" w:rsidRDefault="00FA4DE1" w:rsidP="00A10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 w:val="18"/>
                <w:szCs w:val="20"/>
              </w:rPr>
            </w:pPr>
            <w:r w:rsidRPr="00B21E71">
              <w:rPr>
                <w:i/>
                <w:iCs/>
                <w:color w:val="auto"/>
                <w:sz w:val="18"/>
                <w:szCs w:val="20"/>
              </w:rPr>
              <w:t>Semester 7 Courses (2022)</w:t>
            </w:r>
          </w:p>
        </w:tc>
        <w:tc>
          <w:tcPr>
            <w:tcW w:w="810" w:type="dxa"/>
          </w:tcPr>
          <w:p w:rsidR="00FA4DE1" w:rsidRPr="00B21E71" w:rsidRDefault="00FA4DE1" w:rsidP="00A10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 xml:space="preserve">Credit </w:t>
            </w:r>
          </w:p>
        </w:tc>
        <w:tc>
          <w:tcPr>
            <w:tcW w:w="5400" w:type="dxa"/>
            <w:gridSpan w:val="2"/>
          </w:tcPr>
          <w:p w:rsidR="00FA4DE1" w:rsidRPr="00B21E71" w:rsidRDefault="00FA4DE1" w:rsidP="00A10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 w:val="18"/>
                <w:szCs w:val="20"/>
              </w:rPr>
            </w:pPr>
            <w:r w:rsidRPr="00B21E71">
              <w:rPr>
                <w:i/>
                <w:iCs/>
                <w:color w:val="auto"/>
                <w:sz w:val="18"/>
                <w:szCs w:val="20"/>
              </w:rPr>
              <w:t>Semester 8 Courses (2023)</w:t>
            </w:r>
          </w:p>
        </w:tc>
        <w:tc>
          <w:tcPr>
            <w:tcW w:w="810" w:type="dxa"/>
          </w:tcPr>
          <w:p w:rsidR="00FA4DE1" w:rsidRPr="00B21E71" w:rsidRDefault="00FA4DE1" w:rsidP="00A10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 xml:space="preserve">Credit </w:t>
            </w:r>
          </w:p>
        </w:tc>
      </w:tr>
      <w:tr w:rsidR="00FA4DE1" w:rsidRPr="00B21E71" w:rsidTr="00A10CA3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Merge/>
          </w:tcPr>
          <w:p w:rsidR="00FA4DE1" w:rsidRPr="00B21E71" w:rsidRDefault="00FA4DE1" w:rsidP="00A10CA3">
            <w:pPr>
              <w:rPr>
                <w:color w:val="auto"/>
                <w:sz w:val="18"/>
                <w:szCs w:val="20"/>
              </w:rPr>
            </w:pPr>
          </w:p>
        </w:tc>
        <w:tc>
          <w:tcPr>
            <w:tcW w:w="4230" w:type="dxa"/>
          </w:tcPr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 xml:space="preserve">Health </w:t>
            </w:r>
            <w:r>
              <w:rPr>
                <w:color w:val="auto"/>
                <w:sz w:val="18"/>
                <w:szCs w:val="20"/>
              </w:rPr>
              <w:t>Care Systems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Professional Development in Nursing III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Management of Health and Illness in Diverse Populations II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20"/>
              </w:rPr>
            </w:pPr>
            <w:r w:rsidRPr="00B21E71">
              <w:rPr>
                <w:color w:val="0070C0"/>
                <w:sz w:val="18"/>
                <w:szCs w:val="20"/>
              </w:rPr>
              <w:t>Humanities Elective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18"/>
                <w:szCs w:val="20"/>
              </w:rPr>
            </w:pPr>
          </w:p>
        </w:tc>
        <w:tc>
          <w:tcPr>
            <w:tcW w:w="1350" w:type="dxa"/>
          </w:tcPr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NUR 4412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NUR 4413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NUR 4836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20"/>
              </w:rPr>
            </w:pPr>
            <w:r w:rsidRPr="00B21E71">
              <w:rPr>
                <w:color w:val="0070C0"/>
                <w:sz w:val="18"/>
                <w:szCs w:val="20"/>
              </w:rPr>
              <w:t>Variable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</w:p>
        </w:tc>
        <w:tc>
          <w:tcPr>
            <w:tcW w:w="810" w:type="dxa"/>
          </w:tcPr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2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3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6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20"/>
              </w:rPr>
            </w:pPr>
            <w:r w:rsidRPr="00B21E71">
              <w:rPr>
                <w:color w:val="0070C0"/>
                <w:sz w:val="18"/>
                <w:szCs w:val="20"/>
              </w:rPr>
              <w:t>3</w:t>
            </w:r>
          </w:p>
          <w:p w:rsidR="00FA4DE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(14)</w:t>
            </w:r>
          </w:p>
        </w:tc>
        <w:tc>
          <w:tcPr>
            <w:tcW w:w="4140" w:type="dxa"/>
          </w:tcPr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Transition to Professional Practice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>Population-based Health C</w:t>
            </w:r>
            <w:r w:rsidRPr="00B21E71">
              <w:rPr>
                <w:color w:val="auto"/>
                <w:sz w:val="18"/>
                <w:szCs w:val="20"/>
              </w:rPr>
              <w:t>are in Nursing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 xml:space="preserve">Management of Advanced Concepts in Complex Nursing Practice 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20"/>
              </w:rPr>
            </w:pPr>
            <w:r w:rsidRPr="00B21E71">
              <w:rPr>
                <w:color w:val="0070C0"/>
                <w:sz w:val="18"/>
                <w:szCs w:val="20"/>
              </w:rPr>
              <w:t>Senior Seminar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20"/>
              </w:rPr>
            </w:pP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bCs/>
                <w:color w:val="00B050"/>
                <w:sz w:val="18"/>
                <w:szCs w:val="20"/>
              </w:rPr>
            </w:pPr>
            <w:r w:rsidRPr="00B21E71">
              <w:rPr>
                <w:rFonts w:eastAsia="Arial"/>
                <w:b/>
                <w:bCs/>
                <w:color w:val="00B050"/>
                <w:sz w:val="18"/>
                <w:szCs w:val="20"/>
              </w:rPr>
              <w:t>Milestone: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bCs/>
                <w:color w:val="00B050"/>
                <w:sz w:val="18"/>
                <w:szCs w:val="20"/>
              </w:rPr>
            </w:pPr>
            <w:r w:rsidRPr="00B21E71">
              <w:rPr>
                <w:rFonts w:eastAsia="Arial"/>
                <w:b/>
                <w:bCs/>
                <w:color w:val="00B050"/>
                <w:sz w:val="18"/>
                <w:szCs w:val="20"/>
              </w:rPr>
              <w:t>Graduation and Pinning Ceremony!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8"/>
                <w:szCs w:val="20"/>
              </w:rPr>
            </w:pPr>
          </w:p>
        </w:tc>
        <w:tc>
          <w:tcPr>
            <w:tcW w:w="1260" w:type="dxa"/>
          </w:tcPr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NUR 4513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NUR 4835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NUR 4935</w:t>
            </w: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6000" w:themeColor="accent4" w:themeShade="80"/>
                <w:sz w:val="18"/>
                <w:szCs w:val="20"/>
              </w:rPr>
            </w:pPr>
          </w:p>
          <w:p w:rsidR="00FA4DE1" w:rsidRPr="00B21E71" w:rsidRDefault="00FA4DE1" w:rsidP="00A10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0070C0"/>
                <w:sz w:val="18"/>
                <w:szCs w:val="20"/>
              </w:rPr>
              <w:t>Variable</w:t>
            </w:r>
          </w:p>
        </w:tc>
        <w:tc>
          <w:tcPr>
            <w:tcW w:w="810" w:type="dxa"/>
          </w:tcPr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3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5</w:t>
            </w:r>
          </w:p>
          <w:p w:rsidR="00FA4DE1" w:rsidRPr="00A30464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A30464">
              <w:rPr>
                <w:color w:val="auto"/>
                <w:sz w:val="18"/>
                <w:szCs w:val="20"/>
              </w:rPr>
              <w:t>5</w:t>
            </w: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6000" w:themeColor="accent4" w:themeShade="80"/>
                <w:sz w:val="18"/>
                <w:szCs w:val="20"/>
              </w:rPr>
            </w:pP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20"/>
              </w:rPr>
            </w:pPr>
            <w:r w:rsidRPr="00B21E71">
              <w:rPr>
                <w:color w:val="0070C0"/>
                <w:sz w:val="18"/>
                <w:szCs w:val="20"/>
              </w:rPr>
              <w:t>3</w:t>
            </w:r>
          </w:p>
          <w:p w:rsidR="00FA4DE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</w:p>
          <w:p w:rsidR="00FA4DE1" w:rsidRPr="00B21E71" w:rsidRDefault="00FA4DE1" w:rsidP="00A10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0"/>
              </w:rPr>
            </w:pPr>
            <w:r w:rsidRPr="00B21E71">
              <w:rPr>
                <w:color w:val="auto"/>
                <w:sz w:val="18"/>
                <w:szCs w:val="20"/>
              </w:rPr>
              <w:t>(16)</w:t>
            </w:r>
          </w:p>
        </w:tc>
      </w:tr>
      <w:bookmarkEnd w:id="1"/>
    </w:tbl>
    <w:p w:rsidR="00FA4DE1" w:rsidRPr="009F71DC" w:rsidRDefault="00FA4DE1" w:rsidP="00FA4DE1">
      <w:pPr>
        <w:rPr>
          <w:sz w:val="22"/>
          <w:szCs w:val="22"/>
        </w:rPr>
      </w:pPr>
    </w:p>
    <w:p w:rsidR="00D2631B" w:rsidRPr="00FA4DE1" w:rsidRDefault="00D2631B" w:rsidP="00FA4DE1"/>
    <w:sectPr w:rsidR="00D2631B" w:rsidRPr="00FA4DE1" w:rsidSect="005E144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1B"/>
    <w:rsid w:val="000B48B3"/>
    <w:rsid w:val="000C7802"/>
    <w:rsid w:val="001443EB"/>
    <w:rsid w:val="001C192F"/>
    <w:rsid w:val="001C3514"/>
    <w:rsid w:val="001C5383"/>
    <w:rsid w:val="002876E8"/>
    <w:rsid w:val="00332318"/>
    <w:rsid w:val="0042236F"/>
    <w:rsid w:val="00466E5E"/>
    <w:rsid w:val="004C1D0F"/>
    <w:rsid w:val="004E338B"/>
    <w:rsid w:val="004F1941"/>
    <w:rsid w:val="005B1380"/>
    <w:rsid w:val="00664F03"/>
    <w:rsid w:val="006B77B5"/>
    <w:rsid w:val="00802AD0"/>
    <w:rsid w:val="008879A3"/>
    <w:rsid w:val="008E4DAB"/>
    <w:rsid w:val="00955DB4"/>
    <w:rsid w:val="009908BA"/>
    <w:rsid w:val="009B3A23"/>
    <w:rsid w:val="00A30464"/>
    <w:rsid w:val="00AC0DEA"/>
    <w:rsid w:val="00AC48E8"/>
    <w:rsid w:val="00B21E71"/>
    <w:rsid w:val="00B97941"/>
    <w:rsid w:val="00BB209F"/>
    <w:rsid w:val="00BE06D0"/>
    <w:rsid w:val="00BE23CC"/>
    <w:rsid w:val="00C44180"/>
    <w:rsid w:val="00D00321"/>
    <w:rsid w:val="00D2631B"/>
    <w:rsid w:val="00DD5180"/>
    <w:rsid w:val="00DF163D"/>
    <w:rsid w:val="00E06244"/>
    <w:rsid w:val="00ED233A"/>
    <w:rsid w:val="00F33A3A"/>
    <w:rsid w:val="00FA4DE1"/>
    <w:rsid w:val="00FC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08A94-E256-4DFC-9751-F679B964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3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-Accent3">
    <w:name w:val="Grid Table 6 Colorful Accent 3"/>
    <w:basedOn w:val="TableNormal"/>
    <w:uiPriority w:val="51"/>
    <w:rsid w:val="00D2631B"/>
    <w:pPr>
      <w:spacing w:after="0" w:line="240" w:lineRule="auto"/>
    </w:pPr>
    <w:rPr>
      <w:rFonts w:ascii="Times New Roman" w:hAnsi="Times New Roman" w:cs="Times New Roman"/>
      <w:color w:val="7B7B7B" w:themeColor="accent3" w:themeShade="BF"/>
      <w:sz w:val="24"/>
      <w:szCs w:val="24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E4D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Ozlem Ersin</dc:creator>
  <cp:keywords/>
  <dc:description/>
  <cp:lastModifiedBy>Janet L Fopay</cp:lastModifiedBy>
  <cp:revision>38</cp:revision>
  <cp:lastPrinted>2019-08-19T15:36:00Z</cp:lastPrinted>
  <dcterms:created xsi:type="dcterms:W3CDTF">2019-08-16T19:59:00Z</dcterms:created>
  <dcterms:modified xsi:type="dcterms:W3CDTF">2019-08-19T19:24:00Z</dcterms:modified>
</cp:coreProperties>
</file>