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01" w:rsidRPr="00AD4C39" w:rsidRDefault="00810CE5" w:rsidP="0007207B">
      <w:pPr>
        <w:pStyle w:val="ListParagraph"/>
        <w:spacing w:after="0" w:line="240" w:lineRule="auto"/>
        <w:ind w:left="0"/>
        <w:contextualSpacing w:val="0"/>
        <w:jc w:val="center"/>
        <w:rPr>
          <w:rFonts w:ascii="Times New Roman" w:hAnsi="Times New Roman"/>
          <w:b/>
          <w:sz w:val="24"/>
          <w:szCs w:val="24"/>
        </w:rPr>
      </w:pPr>
      <w:r>
        <w:rPr>
          <w:b/>
          <w:noProof/>
        </w:rPr>
        <mc:AlternateContent>
          <mc:Choice Requires="wps">
            <w:drawing>
              <wp:anchor distT="0" distB="0" distL="114300" distR="114300" simplePos="0" relativeHeight="251659264" behindDoc="0" locked="0" layoutInCell="1" allowOverlap="1" wp14:anchorId="7B4A2B92" wp14:editId="677673BA">
                <wp:simplePos x="0" y="0"/>
                <wp:positionH relativeFrom="margin">
                  <wp:align>right</wp:align>
                </wp:positionH>
                <wp:positionV relativeFrom="paragraph">
                  <wp:posOffset>-259715</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810CE5" w:rsidRPr="00F80BE0" w:rsidRDefault="00810CE5" w:rsidP="00810CE5">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#18-07</w:t>
                            </w:r>
                          </w:p>
                          <w:p w:rsidR="00810CE5" w:rsidRPr="00F80BE0" w:rsidRDefault="00810CE5" w:rsidP="00810CE5">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Pr>
                                <w:rFonts w:asciiTheme="majorHAnsi" w:hAnsiTheme="majorHAnsi" w:cstheme="majorHAnsi"/>
                                <w:sz w:val="24"/>
                                <w:szCs w:val="24"/>
                              </w:rPr>
                              <w:t>Fall</w:t>
                            </w:r>
                            <w:proofErr w:type="gramEnd"/>
                            <w:r w:rsidRPr="00F80BE0">
                              <w:rPr>
                                <w:rFonts w:asciiTheme="majorHAnsi" w:hAnsiTheme="majorHAnsi" w:cstheme="maj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A2B92" id="_x0000_t202" coordsize="21600,21600" o:spt="202" path="m,l,21600r21600,l21600,xe">
                <v:stroke joinstyle="miter"/>
                <v:path gradientshapeok="t" o:connecttype="rect"/>
              </v:shapetype>
              <v:shape id="Text Box 3" o:spid="_x0000_s1026" type="#_x0000_t202" style="position:absolute;left:0;text-align:left;margin-left:81.4pt;margin-top:-20.45pt;width:132.6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">
                <v:textbox>
                  <w:txbxContent>
                    <w:p w:rsidR="00810CE5" w:rsidRPr="00F80BE0" w:rsidRDefault="00810CE5" w:rsidP="00810CE5">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#18-07</w:t>
                      </w:r>
                    </w:p>
                    <w:p w:rsidR="00810CE5" w:rsidRPr="00F80BE0" w:rsidRDefault="00810CE5" w:rsidP="00810CE5">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Pr>
                          <w:rFonts w:asciiTheme="majorHAnsi" w:hAnsiTheme="majorHAnsi" w:cstheme="majorHAnsi"/>
                          <w:sz w:val="24"/>
                          <w:szCs w:val="24"/>
                        </w:rPr>
                        <w:t>Fall</w:t>
                      </w:r>
                      <w:proofErr w:type="gramEnd"/>
                      <w:r w:rsidRPr="00F80BE0">
                        <w:rPr>
                          <w:rFonts w:asciiTheme="majorHAnsi" w:hAnsiTheme="majorHAnsi" w:cstheme="majorHAnsi"/>
                          <w:sz w:val="24"/>
                          <w:szCs w:val="24"/>
                        </w:rPr>
                        <w:t xml:space="preserve"> 2019</w:t>
                      </w:r>
                    </w:p>
                  </w:txbxContent>
                </v:textbox>
                <w10:wrap anchorx="margin"/>
              </v:shape>
            </w:pict>
          </mc:Fallback>
        </mc:AlternateContent>
      </w:r>
      <w:r w:rsidR="002E5F01" w:rsidRPr="00AD4C39">
        <w:rPr>
          <w:rFonts w:ascii="Times New Roman" w:hAnsi="Times New Roman"/>
          <w:b/>
          <w:sz w:val="24"/>
          <w:szCs w:val="24"/>
        </w:rPr>
        <w:t>Eastern Illinois University</w:t>
      </w:r>
      <w:r w:rsidR="002E5F01" w:rsidRPr="00AD4C39">
        <w:rPr>
          <w:rFonts w:ascii="Times New Roman" w:hAnsi="Times New Roman"/>
          <w:b/>
          <w:sz w:val="24"/>
          <w:szCs w:val="24"/>
        </w:rPr>
        <w:br/>
        <w:t>New/Revised Course Proposal Format</w:t>
      </w:r>
    </w:p>
    <w:p w:rsidR="0007207B" w:rsidRPr="00AD4C39" w:rsidRDefault="0007207B" w:rsidP="0007207B">
      <w:pPr>
        <w:pStyle w:val="ListParagraph"/>
        <w:spacing w:after="0" w:line="240" w:lineRule="auto"/>
        <w:ind w:left="0"/>
        <w:contextualSpacing w:val="0"/>
        <w:jc w:val="center"/>
        <w:rPr>
          <w:rFonts w:ascii="Times New Roman" w:hAnsi="Times New Roman"/>
          <w:b/>
          <w:sz w:val="24"/>
          <w:szCs w:val="24"/>
        </w:rPr>
      </w:pPr>
      <w:r w:rsidRPr="00AD4C39">
        <w:rPr>
          <w:rFonts w:ascii="Times New Roman" w:hAnsi="Times New Roman"/>
          <w:b/>
          <w:sz w:val="24"/>
          <w:szCs w:val="24"/>
        </w:rPr>
        <w:t>(Approved by CAA on 4/3/14 and CGS on 4/1</w:t>
      </w:r>
      <w:bookmarkStart w:id="0" w:name="_GoBack"/>
      <w:bookmarkEnd w:id="0"/>
      <w:r w:rsidRPr="00AD4C39">
        <w:rPr>
          <w:rFonts w:ascii="Times New Roman" w:hAnsi="Times New Roman"/>
          <w:b/>
          <w:sz w:val="24"/>
          <w:szCs w:val="24"/>
        </w:rPr>
        <w:t>5/14, Effective Fall 2014)</w:t>
      </w:r>
    </w:p>
    <w:p w:rsidR="0007207B" w:rsidRPr="00AD4C39" w:rsidRDefault="0007207B" w:rsidP="00F104EC">
      <w:pPr>
        <w:spacing w:after="0" w:line="240" w:lineRule="auto"/>
        <w:rPr>
          <w:rFonts w:ascii="Times New Roman" w:hAnsi="Times New Roman"/>
          <w:b/>
          <w:sz w:val="24"/>
          <w:szCs w:val="24"/>
          <w:u w:val="single"/>
        </w:rPr>
      </w:pPr>
    </w:p>
    <w:p w:rsidR="0007207B" w:rsidRPr="00AD4C39" w:rsidRDefault="002E5F01" w:rsidP="002E5F01">
      <w:pPr>
        <w:spacing w:after="240" w:line="240" w:lineRule="auto"/>
        <w:rPr>
          <w:rFonts w:ascii="Times New Roman" w:hAnsi="Times New Roman"/>
          <w:b/>
          <w:sz w:val="24"/>
          <w:szCs w:val="24"/>
          <w:u w:val="single"/>
        </w:rPr>
      </w:pPr>
      <w:r w:rsidRPr="00AD4C39">
        <w:rPr>
          <w:rFonts w:ascii="Times New Roman" w:hAnsi="Times New Roman"/>
          <w:b/>
          <w:sz w:val="24"/>
          <w:szCs w:val="24"/>
          <w:u w:val="single"/>
        </w:rPr>
        <w:t>Banner</w:t>
      </w:r>
      <w:r w:rsidR="00CC044A" w:rsidRPr="00AD4C39">
        <w:rPr>
          <w:rFonts w:ascii="Times New Roman" w:hAnsi="Times New Roman"/>
          <w:b/>
          <w:sz w:val="24"/>
          <w:szCs w:val="24"/>
          <w:u w:val="single"/>
        </w:rPr>
        <w:t>/Catalog</w:t>
      </w:r>
      <w:r w:rsidRPr="00AD4C39">
        <w:rPr>
          <w:rFonts w:ascii="Times New Roman" w:hAnsi="Times New Roman"/>
          <w:b/>
          <w:sz w:val="24"/>
          <w:szCs w:val="24"/>
          <w:u w:val="single"/>
        </w:rPr>
        <w:t xml:space="preserve"> Information</w:t>
      </w:r>
      <w:r w:rsidR="003B1307" w:rsidRPr="00AD4C39">
        <w:rPr>
          <w:rFonts w:ascii="Times New Roman" w:hAnsi="Times New Roman"/>
          <w:b/>
          <w:sz w:val="24"/>
          <w:szCs w:val="24"/>
          <w:u w:val="single"/>
        </w:rPr>
        <w:t xml:space="preserve"> (</w:t>
      </w:r>
      <w:r w:rsidR="002A5B93" w:rsidRPr="00AD4C39">
        <w:rPr>
          <w:rFonts w:ascii="Times New Roman" w:hAnsi="Times New Roman"/>
          <w:b/>
          <w:sz w:val="24"/>
          <w:szCs w:val="24"/>
          <w:u w:val="single"/>
        </w:rPr>
        <w:t>Coversheet</w:t>
      </w:r>
      <w:r w:rsidR="003B1307" w:rsidRPr="00AD4C39">
        <w:rPr>
          <w:rFonts w:ascii="Times New Roman" w:hAnsi="Times New Roman"/>
          <w:b/>
          <w:sz w:val="24"/>
          <w:szCs w:val="24"/>
          <w:u w:val="single"/>
        </w:rPr>
        <w:t>)</w:t>
      </w:r>
    </w:p>
    <w:p w:rsidR="00A14FE4" w:rsidRPr="00BD63CD" w:rsidRDefault="00C64EA6" w:rsidP="00A14FE4">
      <w:pPr>
        <w:pStyle w:val="ListParagraph"/>
        <w:numPr>
          <w:ilvl w:val="0"/>
          <w:numId w:val="3"/>
        </w:numPr>
        <w:spacing w:after="240" w:line="240" w:lineRule="auto"/>
        <w:rPr>
          <w:rFonts w:ascii="Times New Roman" w:hAnsi="Times New Roman"/>
          <w:sz w:val="24"/>
          <w:szCs w:val="24"/>
        </w:rPr>
      </w:pPr>
      <w:r>
        <w:rPr>
          <w:rFonts w:ascii="Times New Roman" w:hAnsi="Times New Roman"/>
          <w:sz w:val="24"/>
          <w:szCs w:val="24"/>
        </w:rPr>
        <w:t>_</w:t>
      </w:r>
      <w:r w:rsidR="00A14FE4" w:rsidRPr="00AD4C39">
        <w:rPr>
          <w:rFonts w:ascii="Times New Roman" w:hAnsi="Times New Roman"/>
          <w:b/>
          <w:sz w:val="24"/>
          <w:szCs w:val="24"/>
        </w:rPr>
        <w:t>__New Course or _</w:t>
      </w:r>
      <w:r w:rsidRPr="00C64EA6">
        <w:rPr>
          <w:rFonts w:ascii="Times New Roman" w:hAnsi="Times New Roman"/>
          <w:sz w:val="24"/>
          <w:szCs w:val="24"/>
        </w:rPr>
        <w:t>X</w:t>
      </w:r>
      <w:r w:rsidR="00AD4C39" w:rsidRPr="00AD4C39">
        <w:rPr>
          <w:rFonts w:ascii="Times New Roman" w:hAnsi="Times New Roman"/>
          <w:b/>
          <w:sz w:val="24"/>
          <w:szCs w:val="24"/>
        </w:rPr>
        <w:t>_</w:t>
      </w:r>
      <w:r w:rsidR="00A14FE4" w:rsidRPr="00AD4C39">
        <w:rPr>
          <w:rFonts w:ascii="Times New Roman" w:hAnsi="Times New Roman"/>
          <w:b/>
          <w:sz w:val="24"/>
          <w:szCs w:val="24"/>
        </w:rPr>
        <w:t>_</w:t>
      </w:r>
      <w:r w:rsidR="00DE2C4A" w:rsidRPr="00AD4C39">
        <w:rPr>
          <w:rFonts w:ascii="Times New Roman" w:hAnsi="Times New Roman"/>
          <w:b/>
          <w:sz w:val="24"/>
          <w:szCs w:val="24"/>
        </w:rPr>
        <w:t xml:space="preserve"> </w:t>
      </w:r>
      <w:r w:rsidR="00A14FE4" w:rsidRPr="00AD4C39">
        <w:rPr>
          <w:rFonts w:ascii="Times New Roman" w:hAnsi="Times New Roman"/>
          <w:b/>
          <w:sz w:val="24"/>
          <w:szCs w:val="24"/>
        </w:rPr>
        <w:t>Revision of Existing Course</w:t>
      </w:r>
      <w:r w:rsidR="00BD63CD">
        <w:rPr>
          <w:rFonts w:ascii="Times New Roman" w:hAnsi="Times New Roman"/>
          <w:b/>
          <w:sz w:val="24"/>
          <w:szCs w:val="24"/>
        </w:rPr>
        <w:t xml:space="preserve"> </w:t>
      </w:r>
      <w:r w:rsidR="00BD63CD" w:rsidRPr="00BD63CD">
        <w:rPr>
          <w:rFonts w:ascii="Times New Roman" w:hAnsi="Times New Roman"/>
          <w:sz w:val="24"/>
          <w:szCs w:val="24"/>
        </w:rPr>
        <w:t>(FCS 2500)</w:t>
      </w:r>
    </w:p>
    <w:p w:rsidR="00A14FE4" w:rsidRPr="00AD4C39" w:rsidRDefault="00A14FE4" w:rsidP="00A14FE4">
      <w:pPr>
        <w:pStyle w:val="ListParagraph"/>
        <w:spacing w:after="240" w:line="240" w:lineRule="auto"/>
        <w:ind w:left="360"/>
        <w:rPr>
          <w:rFonts w:ascii="Times New Roman" w:hAnsi="Times New Roman"/>
          <w:b/>
          <w:sz w:val="24"/>
          <w:szCs w:val="24"/>
        </w:rPr>
      </w:pPr>
    </w:p>
    <w:p w:rsidR="002E5F01" w:rsidRPr="00AD4C39" w:rsidRDefault="002E5F01" w:rsidP="002E5F01">
      <w:pPr>
        <w:pStyle w:val="ListParagraph"/>
        <w:numPr>
          <w:ilvl w:val="0"/>
          <w:numId w:val="3"/>
        </w:numPr>
        <w:spacing w:after="240" w:line="240" w:lineRule="auto"/>
        <w:contextualSpacing w:val="0"/>
        <w:rPr>
          <w:rFonts w:ascii="Times New Roman" w:hAnsi="Times New Roman"/>
          <w:b/>
          <w:sz w:val="24"/>
          <w:szCs w:val="24"/>
        </w:rPr>
      </w:pPr>
      <w:r w:rsidRPr="00AD4C39">
        <w:rPr>
          <w:rFonts w:ascii="Times New Roman" w:hAnsi="Times New Roman"/>
          <w:b/>
          <w:sz w:val="24"/>
          <w:szCs w:val="24"/>
        </w:rPr>
        <w:t>Course prefix and number:</w:t>
      </w:r>
      <w:r w:rsidRPr="00AD4C39">
        <w:rPr>
          <w:rFonts w:ascii="Times New Roman" w:hAnsi="Times New Roman"/>
          <w:sz w:val="24"/>
          <w:szCs w:val="24"/>
        </w:rPr>
        <w:t xml:space="preserve"> _____</w:t>
      </w:r>
      <w:r w:rsidR="009F73C4">
        <w:rPr>
          <w:rFonts w:ascii="Times New Roman" w:hAnsi="Times New Roman"/>
          <w:sz w:val="24"/>
          <w:szCs w:val="24"/>
        </w:rPr>
        <w:t>HSL</w:t>
      </w:r>
      <w:r w:rsidR="00F33603" w:rsidRPr="00AD4C39">
        <w:rPr>
          <w:rFonts w:ascii="Times New Roman" w:hAnsi="Times New Roman"/>
          <w:sz w:val="24"/>
          <w:szCs w:val="24"/>
        </w:rPr>
        <w:t xml:space="preserve"> 22</w:t>
      </w:r>
      <w:r w:rsidR="00B97414" w:rsidRPr="00AD4C39">
        <w:rPr>
          <w:rFonts w:ascii="Times New Roman" w:hAnsi="Times New Roman"/>
          <w:sz w:val="24"/>
          <w:szCs w:val="24"/>
        </w:rPr>
        <w:t>00</w:t>
      </w:r>
      <w:r w:rsidRPr="00AD4C39">
        <w:rPr>
          <w:rFonts w:ascii="Times New Roman" w:hAnsi="Times New Roman"/>
          <w:sz w:val="24"/>
          <w:szCs w:val="24"/>
        </w:rPr>
        <w:t>_________________</w:t>
      </w:r>
      <w:r w:rsidRPr="00AD4C39">
        <w:rPr>
          <w:rFonts w:ascii="Times New Roman" w:hAnsi="Times New Roman"/>
          <w:b/>
          <w:sz w:val="24"/>
          <w:szCs w:val="24"/>
        </w:rPr>
        <w:t xml:space="preserve"> </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Short title:</w:t>
      </w:r>
      <w:r w:rsidRPr="00AD4C39">
        <w:rPr>
          <w:rFonts w:ascii="Times New Roman" w:hAnsi="Times New Roman"/>
          <w:sz w:val="24"/>
          <w:szCs w:val="24"/>
        </w:rPr>
        <w:t xml:space="preserve"> ____</w:t>
      </w:r>
      <w:r w:rsidR="00B97414" w:rsidRPr="00AD4C39">
        <w:rPr>
          <w:rFonts w:ascii="Times New Roman" w:hAnsi="Times New Roman"/>
          <w:sz w:val="24"/>
          <w:szCs w:val="24"/>
        </w:rPr>
        <w:t>Introduction to Human Services</w:t>
      </w:r>
      <w:r w:rsidRPr="00AD4C39">
        <w:rPr>
          <w:rFonts w:ascii="Times New Roman" w:hAnsi="Times New Roman"/>
          <w:sz w:val="24"/>
          <w:szCs w:val="24"/>
        </w:rPr>
        <w:t>____________________________</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Long title:</w:t>
      </w:r>
      <w:r w:rsidRPr="00AD4C39">
        <w:rPr>
          <w:rFonts w:ascii="Times New Roman" w:hAnsi="Times New Roman"/>
          <w:sz w:val="24"/>
          <w:szCs w:val="24"/>
        </w:rPr>
        <w:t xml:space="preserve"> ___</w:t>
      </w:r>
      <w:r w:rsidR="00B97414" w:rsidRPr="00AD4C39">
        <w:rPr>
          <w:rFonts w:ascii="Times New Roman" w:hAnsi="Times New Roman"/>
          <w:sz w:val="24"/>
          <w:szCs w:val="24"/>
        </w:rPr>
        <w:t xml:space="preserve"> Introducti</w:t>
      </w:r>
      <w:r w:rsidR="00AD4C39" w:rsidRPr="00AD4C39">
        <w:rPr>
          <w:rFonts w:ascii="Times New Roman" w:hAnsi="Times New Roman"/>
          <w:sz w:val="24"/>
          <w:szCs w:val="24"/>
        </w:rPr>
        <w:t>on to Human Services Programs</w:t>
      </w:r>
      <w:r w:rsidR="00B97414" w:rsidRPr="00AD4C39">
        <w:rPr>
          <w:rFonts w:ascii="Times New Roman" w:hAnsi="Times New Roman"/>
          <w:sz w:val="24"/>
          <w:szCs w:val="24"/>
        </w:rPr>
        <w:t xml:space="preserve"> </w:t>
      </w:r>
      <w:r w:rsidRPr="00AD4C39">
        <w:rPr>
          <w:rFonts w:ascii="Times New Roman" w:hAnsi="Times New Roman"/>
          <w:sz w:val="24"/>
          <w:szCs w:val="24"/>
        </w:rPr>
        <w:t>________________________</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Hours per week:</w:t>
      </w:r>
      <w:r w:rsidR="00B97414" w:rsidRPr="00AD4C39">
        <w:rPr>
          <w:rFonts w:ascii="Times New Roman" w:hAnsi="Times New Roman"/>
          <w:sz w:val="24"/>
          <w:szCs w:val="24"/>
        </w:rPr>
        <w:t xml:space="preserve"> _3_ Class      _0_ Lab      _3</w:t>
      </w:r>
      <w:r w:rsidRPr="00AD4C39">
        <w:rPr>
          <w:rFonts w:ascii="Times New Roman" w:hAnsi="Times New Roman"/>
          <w:sz w:val="24"/>
          <w:szCs w:val="24"/>
        </w:rPr>
        <w:t>_ Credit</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Terms:</w:t>
      </w:r>
      <w:r w:rsidRPr="00AD4C39">
        <w:rPr>
          <w:rFonts w:ascii="Times New Roman" w:hAnsi="Times New Roman"/>
          <w:sz w:val="24"/>
          <w:szCs w:val="24"/>
        </w:rPr>
        <w:t xml:space="preserve"> ___ Fall     </w:t>
      </w:r>
      <w:r w:rsidR="00B97414" w:rsidRPr="00AD4C39">
        <w:rPr>
          <w:rFonts w:ascii="Times New Roman" w:hAnsi="Times New Roman"/>
          <w:sz w:val="24"/>
          <w:szCs w:val="24"/>
        </w:rPr>
        <w:t>___ Spring     ___ Summer     _X</w:t>
      </w:r>
      <w:r w:rsidRPr="00AD4C39">
        <w:rPr>
          <w:rFonts w:ascii="Times New Roman" w:hAnsi="Times New Roman"/>
          <w:sz w:val="24"/>
          <w:szCs w:val="24"/>
        </w:rPr>
        <w:t>_ On demand</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Initial term</w:t>
      </w:r>
      <w:r w:rsidR="00B97414" w:rsidRPr="00AD4C39">
        <w:rPr>
          <w:rFonts w:ascii="Times New Roman" w:hAnsi="Times New Roman"/>
          <w:sz w:val="24"/>
          <w:szCs w:val="24"/>
        </w:rPr>
        <w:t>: _X</w:t>
      </w:r>
      <w:r w:rsidRPr="00AD4C39">
        <w:rPr>
          <w:rFonts w:ascii="Times New Roman" w:hAnsi="Times New Roman"/>
          <w:sz w:val="24"/>
          <w:szCs w:val="24"/>
        </w:rPr>
        <w:t>_ Fall     ___ Spri</w:t>
      </w:r>
      <w:r w:rsidR="00B97414" w:rsidRPr="00AD4C39">
        <w:rPr>
          <w:rFonts w:ascii="Times New Roman" w:hAnsi="Times New Roman"/>
          <w:sz w:val="24"/>
          <w:szCs w:val="24"/>
        </w:rPr>
        <w:t>ng     ___ Summer     Year: __2019</w:t>
      </w:r>
      <w:r w:rsidRPr="00AD4C39">
        <w:rPr>
          <w:rFonts w:ascii="Times New Roman" w:hAnsi="Times New Roman"/>
          <w:sz w:val="24"/>
          <w:szCs w:val="24"/>
        </w:rPr>
        <w:t>__</w:t>
      </w:r>
    </w:p>
    <w:p w:rsidR="002E5F01" w:rsidRPr="00AD4C39" w:rsidRDefault="002E5F01" w:rsidP="00DE2C4A">
      <w:pPr>
        <w:pStyle w:val="ListParagraph"/>
        <w:numPr>
          <w:ilvl w:val="0"/>
          <w:numId w:val="3"/>
        </w:numPr>
        <w:spacing w:after="0" w:line="240" w:lineRule="auto"/>
        <w:contextualSpacing w:val="0"/>
        <w:rPr>
          <w:rFonts w:ascii="Times New Roman" w:hAnsi="Times New Roman"/>
          <w:color w:val="000000"/>
          <w:sz w:val="24"/>
          <w:szCs w:val="24"/>
        </w:rPr>
      </w:pPr>
      <w:r w:rsidRPr="00AD4C39">
        <w:rPr>
          <w:rFonts w:ascii="Times New Roman" w:hAnsi="Times New Roman"/>
          <w:b/>
          <w:sz w:val="24"/>
          <w:szCs w:val="24"/>
        </w:rPr>
        <w:t>Catalog course description:</w:t>
      </w:r>
      <w:r w:rsidRPr="00AD4C39">
        <w:rPr>
          <w:rFonts w:ascii="Times New Roman" w:hAnsi="Times New Roman"/>
          <w:sz w:val="24"/>
          <w:szCs w:val="24"/>
        </w:rPr>
        <w:t xml:space="preserve"> </w:t>
      </w:r>
      <w:r w:rsidR="00DE2C4A" w:rsidRPr="00AD4C39">
        <w:rPr>
          <w:rFonts w:ascii="Times New Roman" w:hAnsi="Times New Roman"/>
          <w:color w:val="000000"/>
          <w:sz w:val="24"/>
          <w:szCs w:val="24"/>
        </w:rPr>
        <w:t>Introduction to human services programs, including the history and evolution of the profession, role of professionals in the health of communities, and variety of available career opportunities. Paths to graduate school, credentials, ethical standards, and the role of professional organizations will also be introduced.</w:t>
      </w:r>
    </w:p>
    <w:p w:rsidR="00DE2C4A" w:rsidRPr="00AD4C39" w:rsidRDefault="00DE2C4A" w:rsidP="00DE2C4A">
      <w:pPr>
        <w:pStyle w:val="ListParagraph"/>
        <w:spacing w:after="0" w:line="240" w:lineRule="auto"/>
        <w:ind w:left="360"/>
        <w:contextualSpacing w:val="0"/>
        <w:rPr>
          <w:rFonts w:ascii="Times New Roman" w:hAnsi="Times New Roman"/>
          <w:color w:val="000000"/>
          <w:sz w:val="24"/>
          <w:szCs w:val="24"/>
        </w:rPr>
      </w:pP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Course attributes:</w:t>
      </w:r>
    </w:p>
    <w:p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General education component: __</w:t>
      </w:r>
      <w:r w:rsidR="00B97414" w:rsidRPr="00AD4C39">
        <w:rPr>
          <w:rFonts w:ascii="Times New Roman" w:hAnsi="Times New Roman"/>
          <w:sz w:val="24"/>
          <w:szCs w:val="24"/>
        </w:rPr>
        <w:t>none</w:t>
      </w:r>
      <w:r w:rsidRPr="00AD4C39">
        <w:rPr>
          <w:rFonts w:ascii="Times New Roman" w:hAnsi="Times New Roman"/>
          <w:sz w:val="24"/>
          <w:szCs w:val="24"/>
        </w:rPr>
        <w:t>________________________</w:t>
      </w:r>
    </w:p>
    <w:p w:rsidR="002E5F01" w:rsidRPr="00AD4C39" w:rsidRDefault="00CC09F9"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Cultural diversity ___ </w:t>
      </w:r>
      <w:proofErr w:type="gramStart"/>
      <w:r w:rsidRPr="00AD4C39">
        <w:rPr>
          <w:rFonts w:ascii="Times New Roman" w:hAnsi="Times New Roman"/>
          <w:sz w:val="24"/>
          <w:szCs w:val="24"/>
        </w:rPr>
        <w:t xml:space="preserve">Honors  </w:t>
      </w:r>
      <w:r w:rsidR="002E5F01" w:rsidRPr="00AD4C39">
        <w:rPr>
          <w:rFonts w:ascii="Times New Roman" w:hAnsi="Times New Roman"/>
          <w:sz w:val="24"/>
          <w:szCs w:val="24"/>
        </w:rPr>
        <w:t>_</w:t>
      </w:r>
      <w:proofErr w:type="gramEnd"/>
      <w:r w:rsidR="002E5F01" w:rsidRPr="00AD4C39">
        <w:rPr>
          <w:rFonts w:ascii="Times New Roman" w:hAnsi="Times New Roman"/>
          <w:sz w:val="24"/>
          <w:szCs w:val="24"/>
        </w:rPr>
        <w:t>__ Writing centered     ___ Writing intensive</w:t>
      </w:r>
      <w:r w:rsidRPr="00AD4C39">
        <w:rPr>
          <w:rFonts w:ascii="Times New Roman" w:hAnsi="Times New Roman"/>
          <w:sz w:val="24"/>
          <w:szCs w:val="24"/>
        </w:rPr>
        <w:t xml:space="preserve">  ___Writing active</w:t>
      </w:r>
    </w:p>
    <w:p w:rsidR="00E81459" w:rsidRPr="00AD4C39" w:rsidRDefault="00E81459" w:rsidP="00E81459">
      <w:pPr>
        <w:pStyle w:val="ListParagraph"/>
        <w:numPr>
          <w:ilvl w:val="0"/>
          <w:numId w:val="3"/>
        </w:numPr>
        <w:spacing w:after="240"/>
        <w:rPr>
          <w:rFonts w:ascii="Times New Roman" w:hAnsi="Times New Roman"/>
          <w:b/>
          <w:sz w:val="24"/>
          <w:szCs w:val="24"/>
        </w:rPr>
      </w:pPr>
      <w:r w:rsidRPr="00AD4C39">
        <w:rPr>
          <w:rFonts w:ascii="Times New Roman" w:hAnsi="Times New Roman"/>
          <w:b/>
          <w:sz w:val="24"/>
          <w:szCs w:val="24"/>
        </w:rPr>
        <w:t>Instructional delivery</w:t>
      </w:r>
    </w:p>
    <w:p w:rsidR="00E81459" w:rsidRPr="00AD4C39" w:rsidRDefault="00E81459" w:rsidP="00E81459">
      <w:pPr>
        <w:pStyle w:val="ListParagraph"/>
        <w:spacing w:after="240"/>
        <w:ind w:left="360"/>
        <w:rPr>
          <w:rFonts w:ascii="Times New Roman" w:hAnsi="Times New Roman"/>
          <w:b/>
          <w:sz w:val="24"/>
          <w:szCs w:val="24"/>
        </w:rPr>
      </w:pPr>
      <w:r w:rsidRPr="00AD4C39">
        <w:rPr>
          <w:rFonts w:ascii="Times New Roman" w:hAnsi="Times New Roman"/>
          <w:b/>
          <w:sz w:val="24"/>
          <w:szCs w:val="24"/>
        </w:rPr>
        <w:t>Type of Course:</w:t>
      </w:r>
    </w:p>
    <w:p w:rsidR="00E81459" w:rsidRPr="00AD4C39" w:rsidRDefault="00B97414" w:rsidP="00E81459">
      <w:pPr>
        <w:spacing w:after="240" w:line="240" w:lineRule="auto"/>
        <w:ind w:left="360"/>
        <w:rPr>
          <w:rFonts w:ascii="Times New Roman" w:hAnsi="Times New Roman"/>
          <w:sz w:val="24"/>
          <w:szCs w:val="24"/>
        </w:rPr>
      </w:pPr>
      <w:r w:rsidRPr="00AD4C39">
        <w:rPr>
          <w:rFonts w:ascii="Times New Roman" w:hAnsi="Times New Roman"/>
          <w:sz w:val="24"/>
          <w:szCs w:val="24"/>
        </w:rPr>
        <w:t>_X</w:t>
      </w:r>
      <w:r w:rsidR="00E81459" w:rsidRPr="00AD4C39">
        <w:rPr>
          <w:rFonts w:ascii="Times New Roman" w:hAnsi="Times New Roman"/>
          <w:sz w:val="24"/>
          <w:szCs w:val="24"/>
        </w:rPr>
        <w:t>_ Lecture     ___ Lab     ___ Lecture/lab combined     ___ Independent study/research</w:t>
      </w:r>
    </w:p>
    <w:p w:rsidR="00E81459" w:rsidRPr="00AD4C39" w:rsidRDefault="00E81459" w:rsidP="00E81459">
      <w:pPr>
        <w:spacing w:after="240" w:line="240" w:lineRule="auto"/>
        <w:ind w:left="360"/>
        <w:rPr>
          <w:rFonts w:ascii="Times New Roman" w:hAnsi="Times New Roman"/>
          <w:sz w:val="24"/>
          <w:szCs w:val="24"/>
        </w:rPr>
      </w:pPr>
      <w:r w:rsidRPr="00AD4C39">
        <w:rPr>
          <w:rFonts w:ascii="Times New Roman" w:hAnsi="Times New Roman"/>
          <w:sz w:val="24"/>
          <w:szCs w:val="24"/>
        </w:rPr>
        <w:t>___ Internship     ___ Performance     ___ Practicum/</w:t>
      </w:r>
      <w:proofErr w:type="gramStart"/>
      <w:r w:rsidRPr="00AD4C39">
        <w:rPr>
          <w:rFonts w:ascii="Times New Roman" w:hAnsi="Times New Roman"/>
          <w:sz w:val="24"/>
          <w:szCs w:val="24"/>
        </w:rPr>
        <w:t>clinical  _</w:t>
      </w:r>
      <w:proofErr w:type="gramEnd"/>
      <w:r w:rsidRPr="00AD4C39">
        <w:rPr>
          <w:rFonts w:ascii="Times New Roman" w:hAnsi="Times New Roman"/>
          <w:sz w:val="24"/>
          <w:szCs w:val="24"/>
        </w:rPr>
        <w:t xml:space="preserve">__ Other, specify: ________________   </w:t>
      </w:r>
    </w:p>
    <w:p w:rsidR="00E81459" w:rsidRPr="00AD4C39" w:rsidRDefault="00E81459" w:rsidP="00E81459">
      <w:pPr>
        <w:spacing w:after="240" w:line="240" w:lineRule="auto"/>
        <w:ind w:left="360"/>
        <w:rPr>
          <w:rFonts w:ascii="Times New Roman" w:hAnsi="Times New Roman"/>
          <w:b/>
          <w:sz w:val="24"/>
          <w:szCs w:val="24"/>
        </w:rPr>
      </w:pPr>
      <w:r w:rsidRPr="00AD4C39">
        <w:rPr>
          <w:rFonts w:ascii="Times New Roman" w:hAnsi="Times New Roman"/>
          <w:b/>
          <w:sz w:val="24"/>
          <w:szCs w:val="24"/>
        </w:rPr>
        <w:t>Mode(s) of Delivery:</w:t>
      </w:r>
    </w:p>
    <w:p w:rsidR="00E81459" w:rsidRPr="00AD4C39" w:rsidRDefault="00B97414" w:rsidP="00E81459">
      <w:pPr>
        <w:spacing w:after="240" w:line="240" w:lineRule="auto"/>
        <w:ind w:left="360"/>
        <w:rPr>
          <w:rFonts w:ascii="Times New Roman" w:hAnsi="Times New Roman"/>
          <w:sz w:val="24"/>
          <w:szCs w:val="24"/>
        </w:rPr>
      </w:pPr>
      <w:r w:rsidRPr="00AD4C39">
        <w:rPr>
          <w:rFonts w:ascii="Times New Roman" w:hAnsi="Times New Roman"/>
          <w:sz w:val="24"/>
          <w:szCs w:val="24"/>
        </w:rPr>
        <w:t>_X</w:t>
      </w:r>
      <w:r w:rsidR="00E81459" w:rsidRPr="00AD4C39">
        <w:rPr>
          <w:rFonts w:ascii="Times New Roman" w:hAnsi="Times New Roman"/>
          <w:sz w:val="24"/>
          <w:szCs w:val="24"/>
        </w:rPr>
        <w:t xml:space="preserve">_ Face to Face      </w:t>
      </w:r>
      <w:r w:rsidRPr="00AD4C39">
        <w:rPr>
          <w:rFonts w:ascii="Times New Roman" w:hAnsi="Times New Roman"/>
          <w:sz w:val="24"/>
          <w:szCs w:val="24"/>
        </w:rPr>
        <w:t>_X</w:t>
      </w:r>
      <w:r w:rsidR="00E81459" w:rsidRPr="00AD4C39">
        <w:rPr>
          <w:rFonts w:ascii="Times New Roman" w:hAnsi="Times New Roman"/>
          <w:sz w:val="24"/>
          <w:szCs w:val="24"/>
        </w:rPr>
        <w:t xml:space="preserve">_ </w:t>
      </w:r>
      <w:proofErr w:type="gramStart"/>
      <w:r w:rsidR="00E81459" w:rsidRPr="00AD4C39">
        <w:rPr>
          <w:rFonts w:ascii="Times New Roman" w:hAnsi="Times New Roman"/>
          <w:sz w:val="24"/>
          <w:szCs w:val="24"/>
        </w:rPr>
        <w:t>Online</w:t>
      </w:r>
      <w:proofErr w:type="gramEnd"/>
      <w:r w:rsidR="00E81459" w:rsidRPr="00AD4C39">
        <w:rPr>
          <w:rFonts w:ascii="Times New Roman" w:hAnsi="Times New Roman"/>
          <w:sz w:val="24"/>
          <w:szCs w:val="24"/>
        </w:rPr>
        <w:t xml:space="preserve">    ___ Study Abroad   </w:t>
      </w:r>
    </w:p>
    <w:p w:rsidR="00AD4C39" w:rsidRDefault="00E81459" w:rsidP="00AD4C39">
      <w:pPr>
        <w:spacing w:after="240" w:line="240" w:lineRule="auto"/>
        <w:ind w:left="360"/>
        <w:rPr>
          <w:rFonts w:ascii="Times New Roman" w:hAnsi="Times New Roman"/>
          <w:sz w:val="24"/>
          <w:szCs w:val="24"/>
        </w:rPr>
      </w:pPr>
      <w:r w:rsidRPr="00AD4C39">
        <w:rPr>
          <w:rFonts w:ascii="Times New Roman" w:hAnsi="Times New Roman"/>
          <w:sz w:val="24"/>
          <w:szCs w:val="24"/>
        </w:rPr>
        <w:t>___ Hybrid, specify approximate amount of on-line and face-to-face instruction__________________</w:t>
      </w:r>
    </w:p>
    <w:p w:rsidR="00AD4C39" w:rsidRDefault="00AD4C39" w:rsidP="00AD4C39">
      <w:pPr>
        <w:numPr>
          <w:ilvl w:val="0"/>
          <w:numId w:val="22"/>
        </w:numPr>
        <w:spacing w:after="240" w:line="240" w:lineRule="auto"/>
        <w:rPr>
          <w:rFonts w:ascii="Times New Roman" w:hAnsi="Times New Roman"/>
          <w:sz w:val="24"/>
          <w:szCs w:val="24"/>
        </w:rPr>
      </w:pPr>
      <w:r w:rsidRPr="00C64EA6">
        <w:rPr>
          <w:rFonts w:ascii="Times New Roman" w:hAnsi="Times New Roman"/>
          <w:b/>
          <w:sz w:val="24"/>
          <w:szCs w:val="24"/>
        </w:rPr>
        <w:t>Course(s) to be deleted from the catalog once course is approved</w:t>
      </w:r>
      <w:r>
        <w:rPr>
          <w:rFonts w:ascii="Times New Roman" w:hAnsi="Times New Roman"/>
          <w:sz w:val="24"/>
          <w:szCs w:val="24"/>
        </w:rPr>
        <w:t xml:space="preserve"> __FCS 2500 Foundations of Family &amp; Consumer Sciences_________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Equivalent course(s):</w:t>
      </w:r>
      <w:r w:rsidRPr="00AD4C39">
        <w:rPr>
          <w:rFonts w:ascii="Times New Roman" w:hAnsi="Times New Roman"/>
          <w:sz w:val="24"/>
          <w:szCs w:val="24"/>
        </w:rPr>
        <w:t xml:space="preserve"> ______</w:t>
      </w:r>
      <w:r w:rsidR="007139E0" w:rsidRPr="00AD4C39">
        <w:rPr>
          <w:rFonts w:ascii="Times New Roman" w:hAnsi="Times New Roman"/>
          <w:sz w:val="24"/>
          <w:szCs w:val="24"/>
        </w:rPr>
        <w:t>none</w:t>
      </w:r>
      <w:r w:rsidRPr="00AD4C39">
        <w:rPr>
          <w:rFonts w:ascii="Times New Roman" w:hAnsi="Times New Roman"/>
          <w:sz w:val="24"/>
          <w:szCs w:val="24"/>
        </w:rPr>
        <w:t>_______________________________</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Are students allowed to take equivalent course(s)</w:t>
      </w:r>
      <w:r w:rsidR="00A53A8F" w:rsidRPr="00AD4C39">
        <w:rPr>
          <w:rFonts w:ascii="Times New Roman" w:hAnsi="Times New Roman"/>
          <w:b/>
          <w:sz w:val="24"/>
          <w:szCs w:val="24"/>
        </w:rPr>
        <w:t xml:space="preserve"> for credit</w:t>
      </w:r>
      <w:r w:rsidRPr="00AD4C39">
        <w:rPr>
          <w:rFonts w:ascii="Times New Roman" w:hAnsi="Times New Roman"/>
          <w:b/>
          <w:sz w:val="24"/>
          <w:szCs w:val="24"/>
        </w:rPr>
        <w:t>?</w:t>
      </w:r>
      <w:r w:rsidRPr="00AD4C39">
        <w:rPr>
          <w:rFonts w:ascii="Times New Roman" w:hAnsi="Times New Roman"/>
          <w:sz w:val="24"/>
          <w:szCs w:val="24"/>
        </w:rPr>
        <w:t xml:space="preserve">   ___ Yes     ___ No</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Prerequisite(s): __</w:t>
      </w:r>
      <w:r w:rsidR="007139E0" w:rsidRPr="00AD4C39">
        <w:rPr>
          <w:rFonts w:ascii="Times New Roman" w:hAnsi="Times New Roman"/>
          <w:sz w:val="24"/>
          <w:szCs w:val="24"/>
        </w:rPr>
        <w:t>none</w:t>
      </w:r>
      <w:r w:rsidRPr="00AD4C39">
        <w:rPr>
          <w:rFonts w:ascii="Times New Roman" w:hAnsi="Times New Roman"/>
          <w:sz w:val="24"/>
          <w:szCs w:val="24"/>
        </w:rPr>
        <w:t>_</w:t>
      </w:r>
      <w:r w:rsidRPr="00AD4C39">
        <w:rPr>
          <w:rFonts w:ascii="Times New Roman" w:hAnsi="Times New Roman"/>
          <w:b/>
          <w:sz w:val="24"/>
          <w:szCs w:val="24"/>
        </w:rPr>
        <w:t>____________________________________________</w:t>
      </w:r>
    </w:p>
    <w:p w:rsidR="00A53A8F" w:rsidRPr="00AD4C39" w:rsidRDefault="00A53A8F"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Can prerequisite be taken concurrently?</w:t>
      </w:r>
      <w:r w:rsidRPr="00AD4C39">
        <w:rPr>
          <w:rFonts w:ascii="Times New Roman" w:hAnsi="Times New Roman"/>
          <w:sz w:val="24"/>
          <w:szCs w:val="24"/>
        </w:rPr>
        <w:t xml:space="preserve"> ___ Yes     ___ No</w:t>
      </w:r>
    </w:p>
    <w:p w:rsidR="00020CBD" w:rsidRPr="00AD4C39" w:rsidRDefault="00020CBD" w:rsidP="00AD4C39">
      <w:pPr>
        <w:pStyle w:val="ListParagraph"/>
        <w:numPr>
          <w:ilvl w:val="1"/>
          <w:numId w:val="23"/>
        </w:numPr>
        <w:spacing w:after="240" w:line="240" w:lineRule="auto"/>
        <w:ind w:left="630" w:hanging="270"/>
        <w:contextualSpacing w:val="0"/>
        <w:rPr>
          <w:rFonts w:ascii="Times New Roman" w:hAnsi="Times New Roman"/>
          <w:b/>
          <w:sz w:val="24"/>
          <w:szCs w:val="24"/>
        </w:rPr>
      </w:pPr>
      <w:r w:rsidRPr="00AD4C39">
        <w:rPr>
          <w:rFonts w:ascii="Times New Roman" w:hAnsi="Times New Roman"/>
          <w:b/>
          <w:sz w:val="24"/>
          <w:szCs w:val="24"/>
        </w:rPr>
        <w:lastRenderedPageBreak/>
        <w:t xml:space="preserve"> Minimum grade required for the prerequisite course(s)?  ___</w:t>
      </w:r>
    </w:p>
    <w:p w:rsidR="00020CBD" w:rsidRPr="00AD4C39" w:rsidRDefault="00020CBD"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Use Banner coding to enforce prerequisite course(s)?</w:t>
      </w:r>
      <w:r w:rsidRPr="00AD4C39">
        <w:rPr>
          <w:rFonts w:ascii="Times New Roman" w:hAnsi="Times New Roman"/>
          <w:sz w:val="24"/>
          <w:szCs w:val="24"/>
        </w:rPr>
        <w:t xml:space="preserve">   ___ Yes     ___ No</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Who may waive prerequisite(s)?</w:t>
      </w:r>
      <w:r w:rsidR="00F014D3" w:rsidRPr="00AD4C39">
        <w:rPr>
          <w:rFonts w:ascii="Times New Roman" w:hAnsi="Times New Roman"/>
          <w:b/>
          <w:sz w:val="24"/>
          <w:szCs w:val="24"/>
        </w:rPr>
        <w:t xml:space="preserve"> </w:t>
      </w:r>
    </w:p>
    <w:p w:rsidR="002E5F01" w:rsidRPr="00AD4C39" w:rsidRDefault="002E5F01" w:rsidP="002E5F01">
      <w:pPr>
        <w:spacing w:after="240" w:line="240" w:lineRule="auto"/>
        <w:ind w:left="360" w:firstLine="360"/>
        <w:rPr>
          <w:rFonts w:ascii="Times New Roman" w:hAnsi="Times New Roman"/>
          <w:sz w:val="24"/>
          <w:szCs w:val="24"/>
        </w:rPr>
      </w:pPr>
      <w:r w:rsidRPr="00AD4C39">
        <w:rPr>
          <w:rFonts w:ascii="Times New Roman" w:hAnsi="Times New Roman"/>
          <w:sz w:val="24"/>
          <w:szCs w:val="24"/>
        </w:rPr>
        <w:t xml:space="preserve">___ No one     ___ Chair     ___ Instructor     ___ Advisor     ___ </w:t>
      </w:r>
      <w:proofErr w:type="gramStart"/>
      <w:r w:rsidRPr="00AD4C39">
        <w:rPr>
          <w:rFonts w:ascii="Times New Roman" w:hAnsi="Times New Roman"/>
          <w:sz w:val="24"/>
          <w:szCs w:val="24"/>
        </w:rPr>
        <w:t>Other</w:t>
      </w:r>
      <w:proofErr w:type="gramEnd"/>
      <w:r w:rsidRPr="00AD4C39">
        <w:rPr>
          <w:rFonts w:ascii="Times New Roman" w:hAnsi="Times New Roman"/>
          <w:sz w:val="24"/>
          <w:szCs w:val="24"/>
        </w:rPr>
        <w:t xml:space="preserve"> (specify)</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Co-requisite(s):</w:t>
      </w:r>
      <w:r w:rsidRPr="00AD4C39">
        <w:rPr>
          <w:rFonts w:ascii="Times New Roman" w:hAnsi="Times New Roman"/>
          <w:sz w:val="24"/>
          <w:szCs w:val="24"/>
        </w:rPr>
        <w:t xml:space="preserve"> ___</w:t>
      </w:r>
      <w:r w:rsidR="007139E0" w:rsidRPr="00AD4C39">
        <w:rPr>
          <w:rFonts w:ascii="Times New Roman" w:hAnsi="Times New Roman"/>
          <w:sz w:val="24"/>
          <w:szCs w:val="24"/>
        </w:rPr>
        <w:t>none</w:t>
      </w:r>
      <w:r w:rsidRPr="00AD4C39">
        <w:rPr>
          <w:rFonts w:ascii="Times New Roman" w:hAnsi="Times New Roman"/>
          <w:sz w:val="24"/>
          <w:szCs w:val="24"/>
        </w:rPr>
        <w:t>____________________________________________</w:t>
      </w:r>
    </w:p>
    <w:p w:rsidR="00A53A8F" w:rsidRPr="00AD4C39" w:rsidRDefault="00A53A8F"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Enrollment restrictions</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w:t>
      </w:r>
      <w:r w:rsidRPr="00AD4C39">
        <w:rPr>
          <w:rFonts w:ascii="Times New Roman" w:hAnsi="Times New Roman"/>
          <w:b/>
          <w:sz w:val="24"/>
          <w:szCs w:val="24"/>
          <w:u w:val="single"/>
        </w:rPr>
        <w:t>may</w:t>
      </w:r>
      <w:r w:rsidRPr="00AD4C39">
        <w:rPr>
          <w:rFonts w:ascii="Times New Roman" w:hAnsi="Times New Roman"/>
          <w:b/>
          <w:sz w:val="24"/>
          <w:szCs w:val="24"/>
        </w:rPr>
        <w:t xml:space="preserve"> take the course:</w:t>
      </w:r>
      <w:r w:rsidR="00A53A8F" w:rsidRPr="00AD4C39">
        <w:rPr>
          <w:rFonts w:ascii="Times New Roman" w:hAnsi="Times New Roman"/>
          <w:sz w:val="24"/>
          <w:szCs w:val="24"/>
        </w:rPr>
        <w:t xml:space="preserve"> ___</w:t>
      </w:r>
      <w:r w:rsidR="007139E0" w:rsidRPr="00AD4C39">
        <w:rPr>
          <w:rFonts w:ascii="Times New Roman" w:hAnsi="Times New Roman"/>
          <w:sz w:val="24"/>
          <w:szCs w:val="24"/>
        </w:rPr>
        <w:t>all</w:t>
      </w:r>
      <w:r w:rsidR="00A53A8F" w:rsidRPr="00AD4C39">
        <w:rPr>
          <w:rFonts w:ascii="Times New Roman" w:hAnsi="Times New Roman"/>
          <w:sz w:val="24"/>
          <w:szCs w:val="24"/>
        </w:rPr>
        <w:t>_____</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may </w:t>
      </w:r>
      <w:r w:rsidRPr="00AD4C39">
        <w:rPr>
          <w:rFonts w:ascii="Times New Roman" w:hAnsi="Times New Roman"/>
          <w:b/>
          <w:sz w:val="24"/>
          <w:szCs w:val="24"/>
          <w:u w:val="single"/>
        </w:rPr>
        <w:t>not</w:t>
      </w:r>
      <w:r w:rsidRPr="00AD4C39">
        <w:rPr>
          <w:rFonts w:ascii="Times New Roman" w:hAnsi="Times New Roman"/>
          <w:b/>
          <w:sz w:val="24"/>
          <w:szCs w:val="24"/>
        </w:rPr>
        <w:t xml:space="preserve"> take the course:</w:t>
      </w:r>
      <w:r w:rsidR="00A53A8F" w:rsidRPr="00AD4C39">
        <w:rPr>
          <w:rFonts w:ascii="Times New Roman" w:hAnsi="Times New Roman"/>
          <w:sz w:val="24"/>
          <w:szCs w:val="24"/>
        </w:rPr>
        <w:t xml:space="preserve"> ___</w:t>
      </w:r>
      <w:r w:rsidR="007139E0" w:rsidRPr="00AD4C39">
        <w:rPr>
          <w:rFonts w:ascii="Times New Roman" w:hAnsi="Times New Roman"/>
          <w:sz w:val="24"/>
          <w:szCs w:val="24"/>
        </w:rPr>
        <w:t>none</w:t>
      </w:r>
      <w:r w:rsidR="00A53A8F" w:rsidRPr="00AD4C39">
        <w:rPr>
          <w:rFonts w:ascii="Times New Roman" w:hAnsi="Times New Roman"/>
          <w:sz w:val="24"/>
          <w:szCs w:val="24"/>
        </w:rPr>
        <w:t>_____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Repeat status:</w:t>
      </w:r>
      <w:r w:rsidR="007139E0" w:rsidRPr="00AD4C39">
        <w:rPr>
          <w:rFonts w:ascii="Times New Roman" w:hAnsi="Times New Roman"/>
          <w:sz w:val="24"/>
          <w:szCs w:val="24"/>
        </w:rPr>
        <w:t xml:space="preserve"> _X</w:t>
      </w:r>
      <w:r w:rsidRPr="00AD4C39">
        <w:rPr>
          <w:rFonts w:ascii="Times New Roman" w:hAnsi="Times New Roman"/>
          <w:sz w:val="24"/>
          <w:szCs w:val="24"/>
        </w:rPr>
        <w:t>_ May not be repeated     ___ May be repeated once with credit</w:t>
      </w:r>
    </w:p>
    <w:p w:rsidR="002E5F01" w:rsidRPr="00AD4C39" w:rsidRDefault="00374019"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Enter the l</w:t>
      </w:r>
      <w:r w:rsidR="002E5F01" w:rsidRPr="00AD4C39">
        <w:rPr>
          <w:rFonts w:ascii="Times New Roman" w:hAnsi="Times New Roman"/>
          <w:b/>
          <w:sz w:val="24"/>
          <w:szCs w:val="24"/>
        </w:rPr>
        <w:t>imit</w:t>
      </w:r>
      <w:r w:rsidRPr="00AD4C39">
        <w:rPr>
          <w:rFonts w:ascii="Times New Roman" w:hAnsi="Times New Roman"/>
          <w:b/>
          <w:sz w:val="24"/>
          <w:szCs w:val="24"/>
        </w:rPr>
        <w:t>, if any,</w:t>
      </w:r>
      <w:r w:rsidR="002E5F01" w:rsidRPr="00AD4C39">
        <w:rPr>
          <w:rFonts w:ascii="Times New Roman" w:hAnsi="Times New Roman"/>
          <w:b/>
          <w:sz w:val="24"/>
          <w:szCs w:val="24"/>
        </w:rPr>
        <w:t xml:space="preserve"> on hours which may be applied to a major or minor:</w:t>
      </w:r>
      <w:r w:rsidR="002F3485">
        <w:rPr>
          <w:rFonts w:ascii="Times New Roman" w:hAnsi="Times New Roman"/>
          <w:sz w:val="24"/>
          <w:szCs w:val="24"/>
        </w:rPr>
        <w:t xml:space="preserve"> _3</w:t>
      </w:r>
      <w:r w:rsidR="002E5F01" w:rsidRPr="00AD4C39">
        <w:rPr>
          <w:rFonts w:ascii="Times New Roman" w:hAnsi="Times New Roman"/>
          <w:sz w:val="24"/>
          <w:szCs w:val="24"/>
        </w:rPr>
        <w:t>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Grading methods:</w:t>
      </w:r>
      <w:r w:rsidR="007139E0" w:rsidRPr="00AD4C39">
        <w:rPr>
          <w:rFonts w:ascii="Times New Roman" w:hAnsi="Times New Roman"/>
          <w:sz w:val="24"/>
          <w:szCs w:val="24"/>
        </w:rPr>
        <w:t xml:space="preserve">   _X</w:t>
      </w:r>
      <w:r w:rsidRPr="00AD4C39">
        <w:rPr>
          <w:rFonts w:ascii="Times New Roman" w:hAnsi="Times New Roman"/>
          <w:sz w:val="24"/>
          <w:szCs w:val="24"/>
        </w:rPr>
        <w:t>_ Standard     ___ CR/NC     __ Audit     ___ ABC/NC</w:t>
      </w:r>
    </w:p>
    <w:p w:rsidR="002E5F01" w:rsidRPr="00AD4C39" w:rsidRDefault="002E5F01" w:rsidP="00AD4C39">
      <w:pPr>
        <w:pStyle w:val="ListParagraph"/>
        <w:numPr>
          <w:ilvl w:val="0"/>
          <w:numId w:val="23"/>
        </w:numPr>
        <w:rPr>
          <w:rFonts w:ascii="Times New Roman" w:hAnsi="Times New Roman"/>
          <w:b/>
          <w:sz w:val="24"/>
          <w:szCs w:val="24"/>
        </w:rPr>
      </w:pPr>
      <w:r w:rsidRPr="00AD4C39">
        <w:rPr>
          <w:rFonts w:ascii="Times New Roman" w:hAnsi="Times New Roman"/>
          <w:b/>
          <w:sz w:val="24"/>
          <w:szCs w:val="24"/>
        </w:rPr>
        <w:t>Special grading provisions:</w:t>
      </w:r>
    </w:p>
    <w:p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a student’s grade point average.</w:t>
      </w:r>
    </w:p>
    <w:p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hours toward graduation.</w:t>
      </w:r>
    </w:p>
    <w:p w:rsidR="002E5F01" w:rsidRPr="00AD4C39" w:rsidRDefault="0082080E" w:rsidP="002E5F01">
      <w:pPr>
        <w:spacing w:after="240" w:line="240" w:lineRule="auto"/>
        <w:ind w:left="360"/>
        <w:rPr>
          <w:rFonts w:ascii="Times New Roman" w:hAnsi="Times New Roman"/>
          <w:sz w:val="24"/>
          <w:szCs w:val="24"/>
        </w:rPr>
      </w:pPr>
      <w:r>
        <w:rPr>
          <w:rFonts w:ascii="Times New Roman" w:hAnsi="Times New Roman"/>
          <w:sz w:val="24"/>
          <w:szCs w:val="24"/>
        </w:rPr>
        <w:t>_X</w:t>
      </w:r>
      <w:r w:rsidR="002E5F01" w:rsidRPr="00AD4C39">
        <w:rPr>
          <w:rFonts w:ascii="Times New Roman" w:hAnsi="Times New Roman"/>
          <w:sz w:val="24"/>
          <w:szCs w:val="24"/>
        </w:rPr>
        <w:t>_ Grade for course will be removed from GPA if student already has credit for or is registered in: ____</w:t>
      </w:r>
      <w:r w:rsidR="007139E0" w:rsidRPr="00AD4C39">
        <w:rPr>
          <w:rFonts w:ascii="Times New Roman" w:hAnsi="Times New Roman"/>
          <w:sz w:val="24"/>
          <w:szCs w:val="24"/>
        </w:rPr>
        <w:t>FCS 2500 Foundations of Family &amp; Consumer Sciences</w:t>
      </w:r>
      <w:r w:rsidR="002E5F01" w:rsidRPr="00AD4C39">
        <w:rPr>
          <w:rFonts w:ascii="Times New Roman" w:hAnsi="Times New Roman"/>
          <w:sz w:val="24"/>
          <w:szCs w:val="24"/>
        </w:rPr>
        <w:t>_____</w:t>
      </w:r>
    </w:p>
    <w:p w:rsidR="002E5F01" w:rsidRPr="00AD4C39" w:rsidRDefault="0082080E" w:rsidP="002E5F01">
      <w:pPr>
        <w:spacing w:after="240" w:line="240" w:lineRule="auto"/>
        <w:ind w:left="360"/>
        <w:rPr>
          <w:rFonts w:ascii="Times New Roman" w:hAnsi="Times New Roman"/>
          <w:sz w:val="24"/>
          <w:szCs w:val="24"/>
        </w:rPr>
      </w:pPr>
      <w:r>
        <w:rPr>
          <w:rFonts w:ascii="Times New Roman" w:hAnsi="Times New Roman"/>
          <w:sz w:val="24"/>
          <w:szCs w:val="24"/>
        </w:rPr>
        <w:t>_X</w:t>
      </w:r>
      <w:r w:rsidR="002E5F01" w:rsidRPr="00AD4C39">
        <w:rPr>
          <w:rFonts w:ascii="Times New Roman" w:hAnsi="Times New Roman"/>
          <w:sz w:val="24"/>
          <w:szCs w:val="24"/>
        </w:rPr>
        <w:t>_ Credit hours for course will be removed from student’s hours toward graduation if student already has credit for or is registered in: __</w:t>
      </w:r>
      <w:r w:rsidR="007139E0" w:rsidRPr="00AD4C39">
        <w:rPr>
          <w:rFonts w:ascii="Times New Roman" w:hAnsi="Times New Roman"/>
          <w:sz w:val="24"/>
          <w:szCs w:val="24"/>
        </w:rPr>
        <w:t xml:space="preserve"> FCS 2500 Foundations of Family &amp; Consumer Sciences_</w:t>
      </w:r>
    </w:p>
    <w:p w:rsidR="001706B1" w:rsidRPr="00AD4C39" w:rsidRDefault="002E5F01" w:rsidP="00AD4C39">
      <w:pPr>
        <w:pStyle w:val="ListParagraph"/>
        <w:numPr>
          <w:ilvl w:val="0"/>
          <w:numId w:val="23"/>
        </w:numPr>
        <w:spacing w:after="240" w:line="240" w:lineRule="auto"/>
        <w:rPr>
          <w:rFonts w:ascii="Times New Roman" w:hAnsi="Times New Roman"/>
          <w:sz w:val="24"/>
          <w:szCs w:val="24"/>
        </w:rPr>
      </w:pPr>
      <w:r w:rsidRPr="00AD4C39">
        <w:rPr>
          <w:rFonts w:ascii="Times New Roman" w:hAnsi="Times New Roman"/>
          <w:b/>
          <w:sz w:val="24"/>
          <w:szCs w:val="24"/>
        </w:rPr>
        <w:t>Additional costs to students:</w:t>
      </w:r>
      <w:r w:rsidRPr="00AD4C39">
        <w:rPr>
          <w:rFonts w:ascii="Times New Roman" w:hAnsi="Times New Roman"/>
          <w:sz w:val="24"/>
          <w:szCs w:val="24"/>
        </w:rPr>
        <w:t xml:space="preserve"> </w:t>
      </w:r>
    </w:p>
    <w:p w:rsidR="002E5F01" w:rsidRPr="00AD4C39" w:rsidRDefault="001706B1" w:rsidP="001706B1">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 xml:space="preserve">Supplemental Materials or </w:t>
      </w:r>
      <w:proofErr w:type="spellStart"/>
      <w:r w:rsidRPr="00AD4C39">
        <w:rPr>
          <w:rFonts w:ascii="Times New Roman" w:hAnsi="Times New Roman"/>
          <w:sz w:val="24"/>
          <w:szCs w:val="24"/>
        </w:rPr>
        <w:t>Software____</w:t>
      </w:r>
      <w:r w:rsidR="006E63DE">
        <w:rPr>
          <w:rFonts w:ascii="Times New Roman" w:hAnsi="Times New Roman"/>
          <w:sz w:val="24"/>
          <w:szCs w:val="24"/>
        </w:rPr>
        <w:t>NA</w:t>
      </w:r>
      <w:proofErr w:type="spellEnd"/>
      <w:r w:rsidRPr="00AD4C39">
        <w:rPr>
          <w:rFonts w:ascii="Times New Roman" w:hAnsi="Times New Roman"/>
          <w:sz w:val="24"/>
          <w:szCs w:val="24"/>
        </w:rPr>
        <w:t>______________________</w:t>
      </w:r>
    </w:p>
    <w:p w:rsidR="001706B1" w:rsidRPr="00AD4C39" w:rsidRDefault="001706B1" w:rsidP="001706B1">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Course Fee ___No ___Y</w:t>
      </w:r>
      <w:r w:rsidR="006E63DE">
        <w:rPr>
          <w:rFonts w:ascii="Times New Roman" w:hAnsi="Times New Roman"/>
          <w:sz w:val="24"/>
          <w:szCs w:val="24"/>
        </w:rPr>
        <w:t xml:space="preserve">es, Explain if </w:t>
      </w:r>
      <w:proofErr w:type="spellStart"/>
      <w:r w:rsidR="006E63DE">
        <w:rPr>
          <w:rFonts w:ascii="Times New Roman" w:hAnsi="Times New Roman"/>
          <w:sz w:val="24"/>
          <w:szCs w:val="24"/>
        </w:rPr>
        <w:t>yes_______NA</w:t>
      </w:r>
      <w:proofErr w:type="spellEnd"/>
      <w:r w:rsidRPr="00AD4C39">
        <w:rPr>
          <w:rFonts w:ascii="Times New Roman" w:hAnsi="Times New Roman"/>
          <w:sz w:val="24"/>
          <w:szCs w:val="24"/>
        </w:rPr>
        <w:t>__________________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Community college transfer:</w:t>
      </w:r>
    </w:p>
    <w:p w:rsidR="00DD4714" w:rsidRPr="00AD4C39" w:rsidRDefault="007139E0" w:rsidP="00DD4714">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_X</w:t>
      </w:r>
      <w:r w:rsidR="00DD4714" w:rsidRPr="00AD4C39">
        <w:rPr>
          <w:rFonts w:ascii="Times New Roman" w:hAnsi="Times New Roman"/>
          <w:sz w:val="24"/>
          <w:szCs w:val="24"/>
        </w:rPr>
        <w:t xml:space="preserve">_ </w:t>
      </w:r>
      <w:proofErr w:type="gramStart"/>
      <w:r w:rsidR="00DD4714" w:rsidRPr="00AD4C39">
        <w:rPr>
          <w:rFonts w:ascii="Times New Roman" w:hAnsi="Times New Roman"/>
          <w:sz w:val="24"/>
          <w:szCs w:val="24"/>
        </w:rPr>
        <w:t>A</w:t>
      </w:r>
      <w:proofErr w:type="gramEnd"/>
      <w:r w:rsidR="00DD4714" w:rsidRPr="00AD4C39">
        <w:rPr>
          <w:rFonts w:ascii="Times New Roman" w:hAnsi="Times New Roman"/>
          <w:sz w:val="24"/>
          <w:szCs w:val="24"/>
        </w:rPr>
        <w:t xml:space="preserve"> community college course may be judged equivalent.</w:t>
      </w:r>
    </w:p>
    <w:p w:rsidR="007042CA" w:rsidRPr="00A47E06" w:rsidRDefault="00DD4714" w:rsidP="007042CA">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 xml:space="preserve">___ </w:t>
      </w:r>
      <w:proofErr w:type="gramStart"/>
      <w:r w:rsidRPr="00AD4C39">
        <w:rPr>
          <w:rFonts w:ascii="Times New Roman" w:hAnsi="Times New Roman"/>
          <w:sz w:val="24"/>
          <w:szCs w:val="24"/>
        </w:rPr>
        <w:t>A</w:t>
      </w:r>
      <w:proofErr w:type="gramEnd"/>
      <w:r w:rsidRPr="00AD4C39">
        <w:rPr>
          <w:rFonts w:ascii="Times New Roman" w:hAnsi="Times New Roman"/>
          <w:sz w:val="24"/>
          <w:szCs w:val="24"/>
        </w:rPr>
        <w:t xml:space="preserve"> community college may </w:t>
      </w:r>
      <w:r w:rsidRPr="00AD4C39">
        <w:rPr>
          <w:rFonts w:ascii="Times New Roman" w:hAnsi="Times New Roman"/>
          <w:sz w:val="24"/>
          <w:szCs w:val="24"/>
          <w:u w:val="single"/>
        </w:rPr>
        <w:t>not</w:t>
      </w:r>
      <w:r w:rsidRPr="00AD4C39">
        <w:rPr>
          <w:rFonts w:ascii="Times New Roman" w:hAnsi="Times New Roman"/>
          <w:sz w:val="24"/>
          <w:szCs w:val="24"/>
        </w:rPr>
        <w:t xml:space="preserve"> be </w:t>
      </w:r>
      <w:r w:rsidRPr="00A47E06">
        <w:rPr>
          <w:rFonts w:ascii="Times New Roman" w:hAnsi="Times New Roman"/>
          <w:sz w:val="24"/>
          <w:szCs w:val="24"/>
        </w:rPr>
        <w:t>judged equivalent.</w:t>
      </w:r>
    </w:p>
    <w:p w:rsidR="005A613D" w:rsidRPr="00A47E06" w:rsidRDefault="00CC1484" w:rsidP="00B87226">
      <w:pPr>
        <w:rPr>
          <w:rFonts w:ascii="Times New Roman" w:hAnsi="Times New Roman"/>
          <w:b/>
          <w:sz w:val="24"/>
          <w:szCs w:val="24"/>
        </w:rPr>
      </w:pPr>
      <w:r w:rsidRPr="00A47E06">
        <w:rPr>
          <w:rFonts w:ascii="Times New Roman" w:hAnsi="Times New Roman"/>
          <w:b/>
          <w:sz w:val="24"/>
          <w:szCs w:val="24"/>
          <w:u w:val="single"/>
        </w:rPr>
        <w:t>Rat</w:t>
      </w:r>
      <w:r w:rsidR="00F143CA" w:rsidRPr="00A47E06">
        <w:rPr>
          <w:rFonts w:ascii="Times New Roman" w:hAnsi="Times New Roman"/>
          <w:b/>
          <w:sz w:val="24"/>
          <w:szCs w:val="24"/>
          <w:u w:val="single"/>
        </w:rPr>
        <w:t xml:space="preserve">ionale, Justifications, and </w:t>
      </w:r>
      <w:r w:rsidR="00782D03" w:rsidRPr="00A47E06">
        <w:rPr>
          <w:rFonts w:ascii="Times New Roman" w:hAnsi="Times New Roman"/>
          <w:b/>
          <w:sz w:val="24"/>
          <w:szCs w:val="24"/>
          <w:u w:val="single"/>
        </w:rPr>
        <w:t>Assurances</w:t>
      </w:r>
      <w:r w:rsidR="003B1307" w:rsidRPr="00A47E06">
        <w:rPr>
          <w:rFonts w:ascii="Times New Roman" w:hAnsi="Times New Roman"/>
          <w:b/>
          <w:sz w:val="24"/>
          <w:szCs w:val="24"/>
          <w:u w:val="single"/>
        </w:rPr>
        <w:t xml:space="preserve"> (Part</w:t>
      </w:r>
      <w:r w:rsidR="00DC4400" w:rsidRPr="00A47E06">
        <w:rPr>
          <w:rFonts w:ascii="Times New Roman" w:hAnsi="Times New Roman"/>
          <w:b/>
          <w:sz w:val="24"/>
          <w:szCs w:val="24"/>
          <w:u w:val="single"/>
        </w:rPr>
        <w:t xml:space="preserve"> </w:t>
      </w:r>
      <w:r w:rsidR="003B1307" w:rsidRPr="00A47E06">
        <w:rPr>
          <w:rFonts w:ascii="Times New Roman" w:hAnsi="Times New Roman"/>
          <w:b/>
          <w:sz w:val="24"/>
          <w:szCs w:val="24"/>
          <w:u w:val="single"/>
        </w:rPr>
        <w:t xml:space="preserve">I) </w:t>
      </w:r>
    </w:p>
    <w:p w:rsidR="006947D2" w:rsidRPr="00A47E06" w:rsidRDefault="0082080E" w:rsidP="00673E06">
      <w:pPr>
        <w:pStyle w:val="ListParagraph"/>
        <w:numPr>
          <w:ilvl w:val="0"/>
          <w:numId w:val="4"/>
        </w:numPr>
        <w:spacing w:after="0" w:line="360" w:lineRule="auto"/>
        <w:contextualSpacing w:val="0"/>
        <w:rPr>
          <w:rFonts w:ascii="Times New Roman" w:hAnsi="Times New Roman"/>
          <w:sz w:val="24"/>
          <w:szCs w:val="24"/>
        </w:rPr>
      </w:pPr>
      <w:r w:rsidRPr="00A47E06">
        <w:rPr>
          <w:rFonts w:ascii="Times New Roman" w:hAnsi="Times New Roman"/>
          <w:sz w:val="24"/>
          <w:szCs w:val="24"/>
        </w:rPr>
        <w:t>_</w:t>
      </w:r>
      <w:proofErr w:type="spellStart"/>
      <w:r w:rsidRPr="00A47E06">
        <w:rPr>
          <w:rFonts w:ascii="Times New Roman" w:hAnsi="Times New Roman"/>
          <w:sz w:val="24"/>
          <w:szCs w:val="24"/>
        </w:rPr>
        <w:t>X</w:t>
      </w:r>
      <w:r w:rsidR="006947D2" w:rsidRPr="00A47E06">
        <w:rPr>
          <w:rFonts w:ascii="Times New Roman" w:hAnsi="Times New Roman"/>
          <w:sz w:val="24"/>
          <w:szCs w:val="24"/>
        </w:rPr>
        <w:t>_Course</w:t>
      </w:r>
      <w:proofErr w:type="spellEnd"/>
      <w:r w:rsidR="006947D2" w:rsidRPr="00A47E06">
        <w:rPr>
          <w:rFonts w:ascii="Times New Roman" w:hAnsi="Times New Roman"/>
          <w:sz w:val="24"/>
          <w:szCs w:val="24"/>
        </w:rPr>
        <w:t xml:space="preserve"> is required for the major(s) of _</w:t>
      </w:r>
      <w:r w:rsidR="007139E0" w:rsidRPr="00A47E06">
        <w:rPr>
          <w:rFonts w:ascii="Times New Roman" w:hAnsi="Times New Roman"/>
          <w:sz w:val="24"/>
          <w:szCs w:val="24"/>
        </w:rPr>
        <w:t>Human Service Program Administration</w:t>
      </w:r>
      <w:r w:rsidR="006947D2" w:rsidRPr="00A47E06">
        <w:rPr>
          <w:rFonts w:ascii="Times New Roman" w:hAnsi="Times New Roman"/>
          <w:sz w:val="24"/>
          <w:szCs w:val="24"/>
        </w:rPr>
        <w:t>____</w:t>
      </w:r>
    </w:p>
    <w:p w:rsidR="006947D2" w:rsidRPr="00A47E06" w:rsidRDefault="0082080E" w:rsidP="006947D2">
      <w:pPr>
        <w:pStyle w:val="ListParagraph"/>
        <w:spacing w:after="0" w:line="360" w:lineRule="auto"/>
        <w:ind w:left="360"/>
        <w:contextualSpacing w:val="0"/>
        <w:rPr>
          <w:rFonts w:ascii="Times New Roman" w:hAnsi="Times New Roman"/>
          <w:sz w:val="24"/>
          <w:szCs w:val="24"/>
        </w:rPr>
      </w:pPr>
      <w:r w:rsidRPr="00A47E06">
        <w:rPr>
          <w:rFonts w:ascii="Times New Roman" w:hAnsi="Times New Roman"/>
          <w:sz w:val="24"/>
          <w:szCs w:val="24"/>
        </w:rPr>
        <w:t>_</w:t>
      </w:r>
      <w:proofErr w:type="spellStart"/>
      <w:r w:rsidRPr="00A47E06">
        <w:rPr>
          <w:rFonts w:ascii="Times New Roman" w:hAnsi="Times New Roman"/>
          <w:sz w:val="24"/>
          <w:szCs w:val="24"/>
        </w:rPr>
        <w:t>X</w:t>
      </w:r>
      <w:r w:rsidR="006947D2" w:rsidRPr="00A47E06">
        <w:rPr>
          <w:rFonts w:ascii="Times New Roman" w:hAnsi="Times New Roman"/>
          <w:sz w:val="24"/>
          <w:szCs w:val="24"/>
        </w:rPr>
        <w:t>_Course</w:t>
      </w:r>
      <w:proofErr w:type="spellEnd"/>
      <w:r w:rsidR="006947D2" w:rsidRPr="00A47E06">
        <w:rPr>
          <w:rFonts w:ascii="Times New Roman" w:hAnsi="Times New Roman"/>
          <w:sz w:val="24"/>
          <w:szCs w:val="24"/>
        </w:rPr>
        <w:t xml:space="preserve"> is required for the minor(s) of __</w:t>
      </w:r>
      <w:r w:rsidR="007139E0" w:rsidRPr="00A47E06">
        <w:rPr>
          <w:rFonts w:ascii="Times New Roman" w:hAnsi="Times New Roman"/>
          <w:sz w:val="24"/>
          <w:szCs w:val="24"/>
        </w:rPr>
        <w:t xml:space="preserve"> Human Service Program Administration </w:t>
      </w:r>
      <w:r w:rsidR="006947D2" w:rsidRPr="00A47E06">
        <w:rPr>
          <w:rFonts w:ascii="Times New Roman" w:hAnsi="Times New Roman"/>
          <w:sz w:val="24"/>
          <w:szCs w:val="24"/>
        </w:rPr>
        <w:t>____</w:t>
      </w:r>
    </w:p>
    <w:p w:rsidR="006947D2" w:rsidRPr="00A47E06" w:rsidRDefault="006947D2" w:rsidP="006947D2">
      <w:pPr>
        <w:pStyle w:val="ListParagraph"/>
        <w:spacing w:after="0" w:line="360" w:lineRule="auto"/>
        <w:ind w:left="360"/>
        <w:contextualSpacing w:val="0"/>
        <w:rPr>
          <w:rFonts w:ascii="Times New Roman" w:hAnsi="Times New Roman"/>
          <w:sz w:val="24"/>
          <w:szCs w:val="24"/>
        </w:rPr>
      </w:pPr>
      <w:r w:rsidRPr="00A47E06">
        <w:rPr>
          <w:rFonts w:ascii="Times New Roman" w:hAnsi="Times New Roman"/>
          <w:sz w:val="24"/>
          <w:szCs w:val="24"/>
        </w:rPr>
        <w:t>___Course is required for the certificate program(s) of ______________</w:t>
      </w:r>
    </w:p>
    <w:p w:rsidR="00F33603" w:rsidRPr="00AD4C39" w:rsidRDefault="006947D2" w:rsidP="00F33603">
      <w:pPr>
        <w:pStyle w:val="ListParagraph"/>
        <w:spacing w:after="0" w:line="360" w:lineRule="auto"/>
        <w:ind w:left="360"/>
        <w:contextualSpacing w:val="0"/>
        <w:rPr>
          <w:rFonts w:ascii="Times New Roman" w:hAnsi="Times New Roman"/>
          <w:b/>
          <w:sz w:val="24"/>
          <w:szCs w:val="24"/>
        </w:rPr>
      </w:pPr>
      <w:r w:rsidRPr="00A47E06">
        <w:rPr>
          <w:rFonts w:ascii="Times New Roman" w:hAnsi="Times New Roman"/>
          <w:sz w:val="24"/>
          <w:szCs w:val="24"/>
        </w:rPr>
        <w:t>___ Course is used as an elective</w:t>
      </w:r>
    </w:p>
    <w:p w:rsidR="00F33603" w:rsidRPr="00AD4C39" w:rsidRDefault="00F33603" w:rsidP="00F33603">
      <w:pPr>
        <w:pStyle w:val="ListParagraph"/>
        <w:spacing w:after="0" w:line="360" w:lineRule="auto"/>
        <w:ind w:left="360"/>
        <w:contextualSpacing w:val="0"/>
        <w:rPr>
          <w:rFonts w:ascii="Times New Roman" w:hAnsi="Times New Roman"/>
          <w:b/>
          <w:sz w:val="24"/>
          <w:szCs w:val="24"/>
        </w:rPr>
      </w:pPr>
    </w:p>
    <w:p w:rsidR="00344698" w:rsidRPr="00AD4C39" w:rsidRDefault="00C64EA6" w:rsidP="00B87226">
      <w:pPr>
        <w:pStyle w:val="ListParagraph"/>
        <w:numPr>
          <w:ilvl w:val="0"/>
          <w:numId w:val="15"/>
        </w:numPr>
        <w:spacing w:after="0" w:line="240" w:lineRule="auto"/>
        <w:contextualSpacing w:val="0"/>
        <w:rPr>
          <w:rFonts w:ascii="Times New Roman" w:hAnsi="Times New Roman"/>
          <w:b/>
          <w:sz w:val="24"/>
          <w:szCs w:val="24"/>
        </w:rPr>
      </w:pPr>
      <w:r>
        <w:rPr>
          <w:rFonts w:ascii="Times New Roman" w:hAnsi="Times New Roman"/>
          <w:b/>
          <w:sz w:val="24"/>
          <w:szCs w:val="24"/>
        </w:rPr>
        <w:lastRenderedPageBreak/>
        <w:t>Rationale for proposal</w:t>
      </w:r>
      <w:r w:rsidR="002B1224" w:rsidRPr="00AD4C39">
        <w:rPr>
          <w:rFonts w:ascii="Times New Roman" w:hAnsi="Times New Roman"/>
          <w:sz w:val="24"/>
          <w:szCs w:val="24"/>
        </w:rPr>
        <w:t>:</w:t>
      </w:r>
      <w:r w:rsidR="007139E0" w:rsidRPr="00AD4C39">
        <w:rPr>
          <w:rFonts w:ascii="Times New Roman" w:hAnsi="Times New Roman"/>
          <w:sz w:val="24"/>
          <w:szCs w:val="24"/>
        </w:rPr>
        <w:t xml:space="preserve"> Family &amp; Consumer Sciences was realigned </w:t>
      </w:r>
      <w:proofErr w:type="gramStart"/>
      <w:r w:rsidR="007139E0" w:rsidRPr="00AD4C39">
        <w:rPr>
          <w:rFonts w:ascii="Times New Roman" w:hAnsi="Times New Roman"/>
          <w:sz w:val="24"/>
          <w:szCs w:val="24"/>
        </w:rPr>
        <w:t>Fall</w:t>
      </w:r>
      <w:proofErr w:type="gramEnd"/>
      <w:r w:rsidR="007139E0" w:rsidRPr="00AD4C39">
        <w:rPr>
          <w:rFonts w:ascii="Times New Roman" w:hAnsi="Times New Roman"/>
          <w:sz w:val="24"/>
          <w:szCs w:val="24"/>
        </w:rPr>
        <w:t xml:space="preserve"> 2018 and is no</w:t>
      </w:r>
      <w:r w:rsidR="00344698" w:rsidRPr="00AD4C39">
        <w:rPr>
          <w:rFonts w:ascii="Times New Roman" w:hAnsi="Times New Roman"/>
          <w:sz w:val="24"/>
          <w:szCs w:val="24"/>
        </w:rPr>
        <w:t xml:space="preserve"> longer a stand-alone program. The FCS Family Services </w:t>
      </w:r>
      <w:r w:rsidR="002D715E">
        <w:rPr>
          <w:rFonts w:ascii="Times New Roman" w:hAnsi="Times New Roman"/>
          <w:sz w:val="24"/>
          <w:szCs w:val="24"/>
        </w:rPr>
        <w:t>option</w:t>
      </w:r>
      <w:r w:rsidR="00344698" w:rsidRPr="00AD4C39">
        <w:rPr>
          <w:rFonts w:ascii="Times New Roman" w:hAnsi="Times New Roman"/>
          <w:sz w:val="24"/>
          <w:szCs w:val="24"/>
        </w:rPr>
        <w:t xml:space="preserve"> is now in the Department of Human Services and Community Leadership in the College of Health and Human Services. </w:t>
      </w:r>
      <w:r w:rsidR="00E168DC">
        <w:rPr>
          <w:rFonts w:ascii="Times New Roman" w:hAnsi="Times New Roman"/>
          <w:sz w:val="24"/>
          <w:szCs w:val="24"/>
        </w:rPr>
        <w:t>FCS Family Services initiated</w:t>
      </w:r>
      <w:r w:rsidR="00344698" w:rsidRPr="00AD4C39">
        <w:rPr>
          <w:rFonts w:ascii="Times New Roman" w:hAnsi="Times New Roman"/>
          <w:sz w:val="24"/>
          <w:szCs w:val="24"/>
        </w:rPr>
        <w:t xml:space="preserve"> a name change to Human Services Program Administration, and corresponding courses have been revised to align with the focus of the new department</w:t>
      </w:r>
      <w:r w:rsidR="0022260A" w:rsidRPr="00AD4C39">
        <w:rPr>
          <w:rFonts w:ascii="Times New Roman" w:hAnsi="Times New Roman"/>
          <w:sz w:val="24"/>
          <w:szCs w:val="24"/>
        </w:rPr>
        <w:t xml:space="preserve"> and revised degree</w:t>
      </w:r>
      <w:r w:rsidR="00344698" w:rsidRPr="00AD4C39">
        <w:rPr>
          <w:rFonts w:ascii="Times New Roman" w:hAnsi="Times New Roman"/>
          <w:sz w:val="24"/>
          <w:szCs w:val="24"/>
        </w:rPr>
        <w:t xml:space="preserve">. </w:t>
      </w:r>
      <w:r w:rsidR="003D7BB3">
        <w:rPr>
          <w:rFonts w:ascii="Times New Roman" w:hAnsi="Times New Roman"/>
          <w:sz w:val="24"/>
          <w:szCs w:val="24"/>
        </w:rPr>
        <w:t xml:space="preserve">This course will </w:t>
      </w:r>
      <w:r w:rsidR="0022260A" w:rsidRPr="00AD4C39">
        <w:rPr>
          <w:rFonts w:ascii="Times New Roman" w:hAnsi="Times New Roman"/>
          <w:sz w:val="24"/>
          <w:szCs w:val="24"/>
        </w:rPr>
        <w:t xml:space="preserve">be an introduction to </w:t>
      </w:r>
      <w:r w:rsidR="003D7BB3">
        <w:rPr>
          <w:rFonts w:ascii="Times New Roman" w:hAnsi="Times New Roman"/>
          <w:sz w:val="24"/>
          <w:szCs w:val="24"/>
        </w:rPr>
        <w:t>human services</w:t>
      </w:r>
      <w:r w:rsidR="00AF7F93" w:rsidRPr="00AD4C39">
        <w:rPr>
          <w:rFonts w:ascii="Times New Roman" w:hAnsi="Times New Roman"/>
          <w:sz w:val="24"/>
          <w:szCs w:val="24"/>
        </w:rPr>
        <w:t>, and the 1</w:t>
      </w:r>
      <w:r w:rsidR="00AF7F93" w:rsidRPr="00AD4C39">
        <w:rPr>
          <w:rFonts w:ascii="Times New Roman" w:hAnsi="Times New Roman"/>
          <w:sz w:val="24"/>
          <w:szCs w:val="24"/>
          <w:vertAlign w:val="superscript"/>
        </w:rPr>
        <w:t>st</w:t>
      </w:r>
      <w:r w:rsidR="000C0185">
        <w:rPr>
          <w:rFonts w:ascii="Times New Roman" w:hAnsi="Times New Roman"/>
          <w:sz w:val="24"/>
          <w:szCs w:val="24"/>
        </w:rPr>
        <w:t xml:space="preserve"> of the two</w:t>
      </w:r>
      <w:r w:rsidR="00AF7F93" w:rsidRPr="00AD4C39">
        <w:rPr>
          <w:rFonts w:ascii="Times New Roman" w:hAnsi="Times New Roman"/>
          <w:sz w:val="24"/>
          <w:szCs w:val="24"/>
        </w:rPr>
        <w:t xml:space="preserve"> core courses required of all majors and minors.</w:t>
      </w:r>
    </w:p>
    <w:p w:rsidR="00F33603" w:rsidRDefault="007139E0" w:rsidP="00B87226">
      <w:pPr>
        <w:pStyle w:val="ListParagraph"/>
        <w:spacing w:after="0" w:line="240" w:lineRule="auto"/>
        <w:ind w:left="360"/>
        <w:contextualSpacing w:val="0"/>
        <w:rPr>
          <w:rFonts w:ascii="Times New Roman" w:hAnsi="Times New Roman"/>
          <w:sz w:val="24"/>
          <w:szCs w:val="24"/>
        </w:rPr>
      </w:pPr>
      <w:r w:rsidRPr="00AD4C39">
        <w:rPr>
          <w:rFonts w:ascii="Times New Roman" w:hAnsi="Times New Roman"/>
          <w:sz w:val="24"/>
          <w:szCs w:val="24"/>
        </w:rPr>
        <w:t xml:space="preserve">This course </w:t>
      </w:r>
      <w:r w:rsidR="00344698" w:rsidRPr="00AD4C39">
        <w:rPr>
          <w:rFonts w:ascii="Times New Roman" w:hAnsi="Times New Roman"/>
          <w:sz w:val="24"/>
          <w:szCs w:val="24"/>
        </w:rPr>
        <w:t xml:space="preserve">is a revision </w:t>
      </w:r>
      <w:r w:rsidR="003D7BB3">
        <w:rPr>
          <w:rFonts w:ascii="Times New Roman" w:hAnsi="Times New Roman"/>
          <w:sz w:val="24"/>
          <w:szCs w:val="24"/>
        </w:rPr>
        <w:t xml:space="preserve">and renumber </w:t>
      </w:r>
      <w:r w:rsidR="00344698" w:rsidRPr="00AD4C39">
        <w:rPr>
          <w:rFonts w:ascii="Times New Roman" w:hAnsi="Times New Roman"/>
          <w:sz w:val="24"/>
          <w:szCs w:val="24"/>
        </w:rPr>
        <w:t>of</w:t>
      </w:r>
      <w:r w:rsidR="00AF7F93" w:rsidRPr="00AD4C39">
        <w:rPr>
          <w:rFonts w:ascii="Times New Roman" w:hAnsi="Times New Roman"/>
          <w:sz w:val="24"/>
          <w:szCs w:val="24"/>
        </w:rPr>
        <w:t xml:space="preserve"> the FCS f</w:t>
      </w:r>
      <w:r w:rsidRPr="00AD4C39">
        <w:rPr>
          <w:rFonts w:ascii="Times New Roman" w:hAnsi="Times New Roman"/>
          <w:sz w:val="24"/>
          <w:szCs w:val="24"/>
        </w:rPr>
        <w:t>oundations course</w:t>
      </w:r>
      <w:r w:rsidR="003D7BB3">
        <w:rPr>
          <w:rFonts w:ascii="Times New Roman" w:hAnsi="Times New Roman"/>
          <w:sz w:val="24"/>
          <w:szCs w:val="24"/>
        </w:rPr>
        <w:t xml:space="preserve">, FCS 2500 </w:t>
      </w:r>
      <w:r w:rsidR="00793D9B">
        <w:rPr>
          <w:rFonts w:ascii="Times New Roman" w:hAnsi="Times New Roman"/>
          <w:sz w:val="24"/>
          <w:szCs w:val="24"/>
        </w:rPr>
        <w:t xml:space="preserve">Foundations of </w:t>
      </w:r>
      <w:r w:rsidR="003D7BB3">
        <w:rPr>
          <w:rFonts w:ascii="Times New Roman" w:hAnsi="Times New Roman"/>
          <w:sz w:val="24"/>
          <w:szCs w:val="24"/>
        </w:rPr>
        <w:t>Family and Consumer Sciences</w:t>
      </w:r>
      <w:r w:rsidRPr="00AD4C39">
        <w:rPr>
          <w:rFonts w:ascii="Times New Roman" w:hAnsi="Times New Roman"/>
          <w:sz w:val="24"/>
          <w:szCs w:val="24"/>
        </w:rPr>
        <w:t xml:space="preserve">. The </w:t>
      </w:r>
      <w:r w:rsidR="00344698" w:rsidRPr="00AD4C39">
        <w:rPr>
          <w:rFonts w:ascii="Times New Roman" w:hAnsi="Times New Roman"/>
          <w:sz w:val="24"/>
          <w:szCs w:val="24"/>
        </w:rPr>
        <w:t xml:space="preserve">new </w:t>
      </w:r>
      <w:r w:rsidRPr="00AD4C39">
        <w:rPr>
          <w:rFonts w:ascii="Times New Roman" w:hAnsi="Times New Roman"/>
          <w:sz w:val="24"/>
          <w:szCs w:val="24"/>
        </w:rPr>
        <w:t>content will mirror the con</w:t>
      </w:r>
      <w:r w:rsidR="00344698" w:rsidRPr="00AD4C39">
        <w:rPr>
          <w:rFonts w:ascii="Times New Roman" w:hAnsi="Times New Roman"/>
          <w:sz w:val="24"/>
          <w:szCs w:val="24"/>
        </w:rPr>
        <w:t xml:space="preserve">tent from FCS 2500, with a </w:t>
      </w:r>
      <w:r w:rsidRPr="00AD4C39">
        <w:rPr>
          <w:rFonts w:ascii="Times New Roman" w:hAnsi="Times New Roman"/>
          <w:sz w:val="24"/>
          <w:szCs w:val="24"/>
        </w:rPr>
        <w:t xml:space="preserve">concentrated </w:t>
      </w:r>
      <w:r w:rsidR="00344698" w:rsidRPr="00AD4C39">
        <w:rPr>
          <w:rFonts w:ascii="Times New Roman" w:hAnsi="Times New Roman"/>
          <w:sz w:val="24"/>
          <w:szCs w:val="24"/>
        </w:rPr>
        <w:t>focus on the content related to f</w:t>
      </w:r>
      <w:r w:rsidRPr="00AD4C39">
        <w:rPr>
          <w:rFonts w:ascii="Times New Roman" w:hAnsi="Times New Roman"/>
          <w:sz w:val="24"/>
          <w:szCs w:val="24"/>
        </w:rPr>
        <w:t>a</w:t>
      </w:r>
      <w:r w:rsidR="0022260A" w:rsidRPr="00AD4C39">
        <w:rPr>
          <w:rFonts w:ascii="Times New Roman" w:hAnsi="Times New Roman"/>
          <w:sz w:val="24"/>
          <w:szCs w:val="24"/>
        </w:rPr>
        <w:t>mily/human services. C</w:t>
      </w:r>
      <w:r w:rsidRPr="00AD4C39">
        <w:rPr>
          <w:rFonts w:ascii="Times New Roman" w:hAnsi="Times New Roman"/>
          <w:sz w:val="24"/>
          <w:szCs w:val="24"/>
        </w:rPr>
        <w:t>ontent related to Hospitality Management, Textiles and Merchandising</w:t>
      </w:r>
      <w:r w:rsidR="00870C5D" w:rsidRPr="00AD4C39">
        <w:rPr>
          <w:rFonts w:ascii="Times New Roman" w:hAnsi="Times New Roman"/>
          <w:sz w:val="24"/>
          <w:szCs w:val="24"/>
        </w:rPr>
        <w:t xml:space="preserve">, </w:t>
      </w:r>
      <w:r w:rsidRPr="00AD4C39">
        <w:rPr>
          <w:rFonts w:ascii="Times New Roman" w:hAnsi="Times New Roman"/>
          <w:sz w:val="24"/>
          <w:szCs w:val="24"/>
        </w:rPr>
        <w:t xml:space="preserve">Dietetics and Nutrition, and Financial Literacy </w:t>
      </w:r>
      <w:r w:rsidR="00344698" w:rsidRPr="00AD4C39">
        <w:rPr>
          <w:rFonts w:ascii="Times New Roman" w:hAnsi="Times New Roman"/>
          <w:sz w:val="24"/>
          <w:szCs w:val="24"/>
        </w:rPr>
        <w:t xml:space="preserve">will be included </w:t>
      </w:r>
      <w:r w:rsidR="00A47E06">
        <w:rPr>
          <w:rFonts w:ascii="Times New Roman" w:hAnsi="Times New Roman"/>
          <w:sz w:val="24"/>
          <w:szCs w:val="24"/>
        </w:rPr>
        <w:t xml:space="preserve">sparingly and only </w:t>
      </w:r>
      <w:r w:rsidRPr="00AD4C39">
        <w:rPr>
          <w:rFonts w:ascii="Times New Roman" w:hAnsi="Times New Roman"/>
          <w:sz w:val="24"/>
          <w:szCs w:val="24"/>
        </w:rPr>
        <w:t>as they directly rela</w:t>
      </w:r>
      <w:r w:rsidR="00344698" w:rsidRPr="00AD4C39">
        <w:rPr>
          <w:rFonts w:ascii="Times New Roman" w:hAnsi="Times New Roman"/>
          <w:sz w:val="24"/>
          <w:szCs w:val="24"/>
        </w:rPr>
        <w:t>te to human services</w:t>
      </w:r>
      <w:r w:rsidRPr="00AD4C39">
        <w:rPr>
          <w:rFonts w:ascii="Times New Roman" w:hAnsi="Times New Roman"/>
          <w:sz w:val="24"/>
          <w:szCs w:val="24"/>
        </w:rPr>
        <w:t xml:space="preserve">. </w:t>
      </w:r>
    </w:p>
    <w:p w:rsidR="00A47E06" w:rsidRPr="00AD4C39" w:rsidRDefault="00A47E06" w:rsidP="00A47E06">
      <w:pPr>
        <w:pStyle w:val="ListParagraph"/>
        <w:spacing w:after="0" w:line="240" w:lineRule="auto"/>
        <w:ind w:left="0"/>
        <w:contextualSpacing w:val="0"/>
        <w:rPr>
          <w:rFonts w:ascii="Times New Roman" w:hAnsi="Times New Roman"/>
          <w:sz w:val="24"/>
          <w:szCs w:val="24"/>
        </w:rPr>
      </w:pPr>
    </w:p>
    <w:p w:rsidR="005A613D" w:rsidRPr="00AD4C39" w:rsidRDefault="005A613D" w:rsidP="00F33603">
      <w:pPr>
        <w:pStyle w:val="ListParagraph"/>
        <w:numPr>
          <w:ilvl w:val="0"/>
          <w:numId w:val="15"/>
        </w:numPr>
        <w:spacing w:after="0" w:line="360" w:lineRule="auto"/>
        <w:contextualSpacing w:val="0"/>
        <w:rPr>
          <w:rFonts w:ascii="Times New Roman" w:hAnsi="Times New Roman"/>
          <w:sz w:val="24"/>
          <w:szCs w:val="24"/>
        </w:rPr>
      </w:pPr>
      <w:r w:rsidRPr="00AD4C39">
        <w:rPr>
          <w:rFonts w:ascii="Times New Roman" w:hAnsi="Times New Roman"/>
          <w:b/>
          <w:sz w:val="24"/>
          <w:szCs w:val="24"/>
        </w:rPr>
        <w:t>Justifications</w:t>
      </w:r>
      <w:r w:rsidR="00BC4F3B" w:rsidRPr="00AD4C39">
        <w:rPr>
          <w:rFonts w:ascii="Times New Roman" w:hAnsi="Times New Roman"/>
          <w:b/>
          <w:sz w:val="24"/>
          <w:szCs w:val="24"/>
        </w:rPr>
        <w:t xml:space="preserve"> for</w:t>
      </w:r>
      <w:r w:rsidR="002B1224" w:rsidRPr="00AD4C39">
        <w:rPr>
          <w:rFonts w:ascii="Times New Roman" w:hAnsi="Times New Roman"/>
          <w:b/>
          <w:sz w:val="24"/>
          <w:szCs w:val="24"/>
        </w:rPr>
        <w:t xml:space="preserve"> (answer</w:t>
      </w:r>
      <w:r w:rsidR="007042CA" w:rsidRPr="00AD4C39">
        <w:rPr>
          <w:rFonts w:ascii="Times New Roman" w:hAnsi="Times New Roman"/>
          <w:b/>
          <w:sz w:val="24"/>
          <w:szCs w:val="24"/>
        </w:rPr>
        <w:t xml:space="preserve"> N/A if not applicable)</w:t>
      </w:r>
    </w:p>
    <w:p w:rsidR="005A613D" w:rsidRPr="00AD4C39" w:rsidRDefault="005A613D"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Similarity to other courses</w:t>
      </w:r>
      <w:r w:rsidRPr="00AD4C39">
        <w:rPr>
          <w:rFonts w:ascii="Times New Roman" w:hAnsi="Times New Roman"/>
          <w:sz w:val="24"/>
          <w:szCs w:val="24"/>
        </w:rPr>
        <w:t>:</w:t>
      </w:r>
      <w:r w:rsidR="0022260A" w:rsidRPr="00AD4C39">
        <w:rPr>
          <w:rFonts w:ascii="Times New Roman" w:hAnsi="Times New Roman"/>
          <w:sz w:val="24"/>
          <w:szCs w:val="24"/>
        </w:rPr>
        <w:t xml:space="preserve"> NA</w:t>
      </w:r>
    </w:p>
    <w:p w:rsidR="005A613D" w:rsidRPr="00AD4C39" w:rsidRDefault="00CC1484"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Prerequisites</w:t>
      </w:r>
      <w:r w:rsidRPr="00AD4C39">
        <w:rPr>
          <w:rFonts w:ascii="Times New Roman" w:hAnsi="Times New Roman"/>
          <w:sz w:val="24"/>
          <w:szCs w:val="24"/>
        </w:rPr>
        <w:t>:</w:t>
      </w:r>
      <w:r w:rsidR="002B1224" w:rsidRPr="00AD4C39">
        <w:rPr>
          <w:rFonts w:ascii="Times New Roman" w:hAnsi="Times New Roman"/>
          <w:sz w:val="24"/>
          <w:szCs w:val="24"/>
        </w:rPr>
        <w:t xml:space="preserve"> </w:t>
      </w:r>
      <w:r w:rsidR="0022260A" w:rsidRPr="00AD4C39">
        <w:rPr>
          <w:rFonts w:ascii="Times New Roman" w:hAnsi="Times New Roman"/>
          <w:sz w:val="24"/>
          <w:szCs w:val="24"/>
        </w:rPr>
        <w:t>NA</w:t>
      </w:r>
    </w:p>
    <w:p w:rsidR="00CC1484" w:rsidRPr="00AD4C39" w:rsidRDefault="00CC1484"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Co-requisites</w:t>
      </w:r>
      <w:r w:rsidRPr="00AD4C39">
        <w:rPr>
          <w:rFonts w:ascii="Times New Roman" w:hAnsi="Times New Roman"/>
          <w:sz w:val="24"/>
          <w:szCs w:val="24"/>
        </w:rPr>
        <w:t>:</w:t>
      </w:r>
      <w:r w:rsidR="002B1224" w:rsidRPr="00AD4C39">
        <w:rPr>
          <w:rFonts w:ascii="Times New Roman" w:hAnsi="Times New Roman"/>
          <w:sz w:val="24"/>
          <w:szCs w:val="24"/>
        </w:rPr>
        <w:t xml:space="preserve"> </w:t>
      </w:r>
      <w:r w:rsidR="0022260A" w:rsidRPr="00AD4C39">
        <w:rPr>
          <w:rFonts w:ascii="Times New Roman" w:hAnsi="Times New Roman"/>
          <w:sz w:val="24"/>
          <w:szCs w:val="24"/>
        </w:rPr>
        <w:t>NA</w:t>
      </w:r>
    </w:p>
    <w:p w:rsidR="00CC1484" w:rsidRPr="00AD4C39" w:rsidRDefault="00FC24D5"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Enrollment</w:t>
      </w:r>
      <w:r w:rsidR="00CC1484" w:rsidRPr="00AD4C39">
        <w:rPr>
          <w:rFonts w:ascii="Times New Roman" w:hAnsi="Times New Roman"/>
          <w:sz w:val="24"/>
          <w:szCs w:val="24"/>
          <w:u w:val="single"/>
        </w:rPr>
        <w:t xml:space="preserve"> restrictions</w:t>
      </w:r>
      <w:r w:rsidR="002B1224" w:rsidRPr="00AD4C39">
        <w:rPr>
          <w:rFonts w:ascii="Times New Roman" w:hAnsi="Times New Roman"/>
          <w:sz w:val="24"/>
          <w:szCs w:val="24"/>
        </w:rPr>
        <w:t>:</w:t>
      </w:r>
      <w:r w:rsidR="0022260A" w:rsidRPr="00AD4C39">
        <w:rPr>
          <w:rFonts w:ascii="Times New Roman" w:hAnsi="Times New Roman"/>
          <w:sz w:val="24"/>
          <w:szCs w:val="24"/>
        </w:rPr>
        <w:t xml:space="preserve"> NA</w:t>
      </w:r>
    </w:p>
    <w:p w:rsidR="00BC4F3B" w:rsidRPr="00AD4C39" w:rsidRDefault="00BC4F3B"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Writing active, int</w:t>
      </w:r>
      <w:r w:rsidR="002B1224" w:rsidRPr="00AD4C39">
        <w:rPr>
          <w:rFonts w:ascii="Times New Roman" w:hAnsi="Times New Roman"/>
          <w:sz w:val="24"/>
          <w:szCs w:val="24"/>
          <w:u w:val="single"/>
        </w:rPr>
        <w:t>ensive, centered</w:t>
      </w:r>
      <w:r w:rsidR="002B1224" w:rsidRPr="00AD4C39">
        <w:rPr>
          <w:rFonts w:ascii="Times New Roman" w:hAnsi="Times New Roman"/>
          <w:sz w:val="24"/>
          <w:szCs w:val="24"/>
        </w:rPr>
        <w:t xml:space="preserve">: </w:t>
      </w:r>
      <w:r w:rsidR="0022260A" w:rsidRPr="00AD4C39">
        <w:rPr>
          <w:rFonts w:ascii="Times New Roman" w:hAnsi="Times New Roman"/>
          <w:sz w:val="24"/>
          <w:szCs w:val="24"/>
        </w:rPr>
        <w:t>NA</w:t>
      </w:r>
    </w:p>
    <w:p w:rsidR="00327F52" w:rsidRPr="00AD4C39" w:rsidRDefault="002B1224" w:rsidP="00F33603">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General education assurances (answer N/A if not applicable)</w:t>
      </w:r>
    </w:p>
    <w:p w:rsidR="00902421" w:rsidRPr="00AD4C39" w:rsidRDefault="00902421"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General educat</w:t>
      </w:r>
      <w:r w:rsidR="002B1224" w:rsidRPr="00AD4C39">
        <w:rPr>
          <w:rFonts w:ascii="Times New Roman" w:hAnsi="Times New Roman"/>
          <w:sz w:val="24"/>
          <w:szCs w:val="24"/>
          <w:u w:val="single"/>
        </w:rPr>
        <w:t>ion component</w:t>
      </w:r>
      <w:r w:rsidR="002B1224" w:rsidRPr="00AD4C39">
        <w:rPr>
          <w:rFonts w:ascii="Times New Roman" w:hAnsi="Times New Roman"/>
          <w:sz w:val="24"/>
          <w:szCs w:val="24"/>
        </w:rPr>
        <w:t>:</w:t>
      </w:r>
      <w:r w:rsidR="0022260A" w:rsidRPr="00AD4C39">
        <w:rPr>
          <w:rFonts w:ascii="Times New Roman" w:hAnsi="Times New Roman"/>
          <w:sz w:val="24"/>
          <w:szCs w:val="24"/>
        </w:rPr>
        <w:t xml:space="preserve"> NA</w:t>
      </w:r>
    </w:p>
    <w:p w:rsidR="002B1224"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Curriculum</w:t>
      </w:r>
      <w:r w:rsidRPr="00AD4C39">
        <w:rPr>
          <w:rFonts w:ascii="Times New Roman" w:hAnsi="Times New Roman"/>
          <w:sz w:val="24"/>
          <w:szCs w:val="24"/>
        </w:rPr>
        <w:t xml:space="preserve">: </w:t>
      </w:r>
      <w:r w:rsidR="0022260A" w:rsidRPr="00AD4C39">
        <w:rPr>
          <w:rFonts w:ascii="Times New Roman" w:hAnsi="Times New Roman"/>
          <w:sz w:val="24"/>
          <w:szCs w:val="24"/>
        </w:rPr>
        <w:t>NA</w:t>
      </w:r>
    </w:p>
    <w:p w:rsidR="00327F52"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w:t>
      </w:r>
      <w:r w:rsidR="0022260A" w:rsidRPr="00AD4C39">
        <w:rPr>
          <w:rFonts w:ascii="Times New Roman" w:hAnsi="Times New Roman"/>
          <w:sz w:val="24"/>
          <w:szCs w:val="24"/>
        </w:rPr>
        <w:t>NA</w:t>
      </w:r>
    </w:p>
    <w:p w:rsidR="00327F52"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Assessment</w:t>
      </w:r>
      <w:r w:rsidRPr="00AD4C39">
        <w:rPr>
          <w:rFonts w:ascii="Times New Roman" w:hAnsi="Times New Roman"/>
          <w:sz w:val="24"/>
          <w:szCs w:val="24"/>
        </w:rPr>
        <w:t>:</w:t>
      </w:r>
      <w:r w:rsidR="0022260A" w:rsidRPr="00AD4C39">
        <w:rPr>
          <w:rFonts w:ascii="Times New Roman" w:hAnsi="Times New Roman"/>
          <w:sz w:val="24"/>
          <w:szCs w:val="24"/>
        </w:rPr>
        <w:t xml:space="preserve"> NA</w:t>
      </w:r>
    </w:p>
    <w:p w:rsidR="00BC4F3B" w:rsidRPr="00AD4C39" w:rsidRDefault="00BC4F3B" w:rsidP="00F33603">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Online</w:t>
      </w:r>
      <w:r w:rsidR="00B11A9C" w:rsidRPr="00AD4C39">
        <w:rPr>
          <w:rFonts w:ascii="Times New Roman" w:hAnsi="Times New Roman"/>
          <w:b/>
          <w:sz w:val="24"/>
          <w:szCs w:val="24"/>
        </w:rPr>
        <w:t>/Hybrid</w:t>
      </w:r>
      <w:r w:rsidRPr="00AD4C39">
        <w:rPr>
          <w:rFonts w:ascii="Times New Roman" w:hAnsi="Times New Roman"/>
          <w:b/>
          <w:sz w:val="24"/>
          <w:szCs w:val="24"/>
        </w:rPr>
        <w:t xml:space="preserve"> delivery </w:t>
      </w:r>
      <w:r w:rsidR="00CC044A" w:rsidRPr="00AD4C39">
        <w:rPr>
          <w:rFonts w:ascii="Times New Roman" w:hAnsi="Times New Roman"/>
          <w:b/>
          <w:sz w:val="24"/>
          <w:szCs w:val="24"/>
        </w:rPr>
        <w:t xml:space="preserve">justification &amp; </w:t>
      </w:r>
      <w:r w:rsidRPr="00AD4C39">
        <w:rPr>
          <w:rFonts w:ascii="Times New Roman" w:hAnsi="Times New Roman"/>
          <w:b/>
          <w:sz w:val="24"/>
          <w:szCs w:val="24"/>
        </w:rPr>
        <w:t>as</w:t>
      </w:r>
      <w:r w:rsidR="002B1224" w:rsidRPr="00AD4C39">
        <w:rPr>
          <w:rFonts w:ascii="Times New Roman" w:hAnsi="Times New Roman"/>
          <w:b/>
          <w:sz w:val="24"/>
          <w:szCs w:val="24"/>
        </w:rPr>
        <w:t>surances (answer N/A if not applicable)</w:t>
      </w:r>
    </w:p>
    <w:p w:rsidR="000D5A92" w:rsidRPr="00AD4C39" w:rsidRDefault="000D5A92" w:rsidP="00B87226">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Online or hybrid delivery justification:</w:t>
      </w:r>
      <w:r w:rsidRPr="00AD4C39">
        <w:rPr>
          <w:rFonts w:ascii="Times New Roman" w:hAnsi="Times New Roman"/>
          <w:sz w:val="24"/>
          <w:szCs w:val="24"/>
        </w:rPr>
        <w:t xml:space="preserve"> HSL is committed to making courses as accessible as possible to our students. Online course delivery, as dictated by program need, is a responsive approach to recruitment and retention of students. An online course section allows students more flexibility in their scheduling without compromising the integrity or rigor of the class. </w:t>
      </w:r>
    </w:p>
    <w:p w:rsidR="000D5A92" w:rsidRPr="00AD4C39" w:rsidRDefault="000D5A92" w:rsidP="00B87226">
      <w:pPr>
        <w:pStyle w:val="ListParagraph"/>
        <w:spacing w:after="0" w:line="240" w:lineRule="auto"/>
        <w:ind w:left="360"/>
        <w:rPr>
          <w:rFonts w:ascii="Times New Roman" w:hAnsi="Times New Roman"/>
          <w:sz w:val="24"/>
          <w:szCs w:val="24"/>
          <w:u w:val="single"/>
        </w:rPr>
      </w:pPr>
    </w:p>
    <w:p w:rsidR="000D5A92" w:rsidRPr="00AD4C39" w:rsidRDefault="000D5A92" w:rsidP="00B87226">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Only instructors who have completed the university’s prerequisites for teaching online (i.e. OCDI) will be assigned to the course. Only faculty with expertise related to family/human services programs will be assigned to the course. </w:t>
      </w:r>
    </w:p>
    <w:p w:rsidR="000D5A92" w:rsidRPr="00AD4C39" w:rsidRDefault="000D5A92" w:rsidP="00B87226">
      <w:pPr>
        <w:pStyle w:val="ListParagraph"/>
        <w:spacing w:after="0" w:line="240" w:lineRule="auto"/>
        <w:ind w:left="360"/>
        <w:rPr>
          <w:rFonts w:ascii="Times New Roman" w:hAnsi="Times New Roman"/>
          <w:sz w:val="24"/>
          <w:szCs w:val="24"/>
        </w:rPr>
      </w:pPr>
    </w:p>
    <w:p w:rsidR="000D5A92" w:rsidRPr="00AD4C39" w:rsidRDefault="000D5A92" w:rsidP="00B87226">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Integrity:</w:t>
      </w:r>
      <w:r w:rsidRPr="00AD4C39">
        <w:rPr>
          <w:rFonts w:ascii="Times New Roman" w:hAnsi="Times New Roman"/>
          <w:sz w:val="24"/>
          <w:szCs w:val="24"/>
        </w:rPr>
        <w:t xml:space="preserve"> The integrity of the course will not be compromised by offering an online mode of delivery. Currently, a variety of activities that utilize the Internet are already incorporated into the face-to-face version of the course. For example, the online version of the course will utilize the same PowerPoint lectures (with slides regularly complemented by audio/video aids) </w:t>
      </w:r>
      <w:r w:rsidR="006E63DE">
        <w:rPr>
          <w:rFonts w:ascii="Times New Roman" w:hAnsi="Times New Roman"/>
          <w:sz w:val="24"/>
          <w:szCs w:val="24"/>
        </w:rPr>
        <w:t>or another instructional platform</w:t>
      </w:r>
      <w:r w:rsidRPr="00AD4C39">
        <w:rPr>
          <w:rFonts w:ascii="Times New Roman" w:hAnsi="Times New Roman"/>
          <w:sz w:val="24"/>
          <w:szCs w:val="24"/>
        </w:rPr>
        <w:t xml:space="preserve">. </w:t>
      </w:r>
      <w:proofErr w:type="spellStart"/>
      <w:r w:rsidRPr="00AD4C39">
        <w:rPr>
          <w:rFonts w:ascii="Times New Roman" w:hAnsi="Times New Roman"/>
          <w:sz w:val="24"/>
          <w:szCs w:val="24"/>
        </w:rPr>
        <w:t>Respondus</w:t>
      </w:r>
      <w:proofErr w:type="spellEnd"/>
      <w:r w:rsidRPr="00AD4C39">
        <w:rPr>
          <w:rFonts w:ascii="Times New Roman" w:hAnsi="Times New Roman"/>
          <w:sz w:val="24"/>
          <w:szCs w:val="24"/>
        </w:rPr>
        <w:t xml:space="preserve"> Lo</w:t>
      </w:r>
      <w:r w:rsidR="006E63DE">
        <w:rPr>
          <w:rFonts w:ascii="Times New Roman" w:hAnsi="Times New Roman"/>
          <w:sz w:val="24"/>
          <w:szCs w:val="24"/>
        </w:rPr>
        <w:t>ckdown browser, ID</w:t>
      </w:r>
      <w:r w:rsidRPr="00AD4C39">
        <w:rPr>
          <w:rFonts w:ascii="Times New Roman" w:hAnsi="Times New Roman"/>
          <w:sz w:val="24"/>
          <w:szCs w:val="24"/>
        </w:rPr>
        <w:t>, and w</w:t>
      </w:r>
      <w:r w:rsidR="006E63DE">
        <w:rPr>
          <w:rFonts w:ascii="Times New Roman" w:hAnsi="Times New Roman"/>
          <w:sz w:val="24"/>
          <w:szCs w:val="24"/>
        </w:rPr>
        <w:t xml:space="preserve">ebcams will be required for any </w:t>
      </w:r>
      <w:r w:rsidRPr="00AD4C39">
        <w:rPr>
          <w:rFonts w:ascii="Times New Roman" w:hAnsi="Times New Roman"/>
          <w:sz w:val="24"/>
          <w:szCs w:val="24"/>
        </w:rPr>
        <w:t xml:space="preserve">exams. Academic integrity of written work will be preserved and monitored for originality and authenticity with the most current technology available. </w:t>
      </w:r>
    </w:p>
    <w:p w:rsidR="000D5A92" w:rsidRPr="00AD4C39" w:rsidRDefault="000D5A92" w:rsidP="00B87226">
      <w:pPr>
        <w:pStyle w:val="ListParagraph"/>
        <w:spacing w:after="0" w:line="240" w:lineRule="auto"/>
        <w:ind w:left="360"/>
        <w:rPr>
          <w:rFonts w:ascii="Times New Roman" w:hAnsi="Times New Roman"/>
          <w:sz w:val="24"/>
          <w:szCs w:val="24"/>
        </w:rPr>
      </w:pPr>
    </w:p>
    <w:p w:rsidR="000D5A92" w:rsidRPr="00AD4C39" w:rsidRDefault="000D5A92" w:rsidP="00B87226">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Interaction:</w:t>
      </w:r>
      <w:r w:rsidRPr="00AD4C39">
        <w:rPr>
          <w:rFonts w:ascii="Times New Roman" w:hAnsi="Times New Roman"/>
          <w:sz w:val="24"/>
          <w:szCs w:val="24"/>
        </w:rPr>
        <w:t xml:space="preserve"> Students will participate in online discussion boards through their own posts and posts in response to their peer students and to the instructor. In addition to responding to students’ posts, the instructor will monitor discussion board posts to ensure that a respectful, professional, and academic tone is maintained. Students will submit assignments to the designated assignment </w:t>
      </w:r>
      <w:proofErr w:type="spellStart"/>
      <w:r w:rsidRPr="00AD4C39">
        <w:rPr>
          <w:rFonts w:ascii="Times New Roman" w:hAnsi="Times New Roman"/>
          <w:sz w:val="24"/>
          <w:szCs w:val="24"/>
        </w:rPr>
        <w:t>dropboxes</w:t>
      </w:r>
      <w:proofErr w:type="spellEnd"/>
      <w:r w:rsidRPr="00AD4C39">
        <w:rPr>
          <w:rFonts w:ascii="Times New Roman" w:hAnsi="Times New Roman"/>
          <w:sz w:val="24"/>
          <w:szCs w:val="24"/>
        </w:rPr>
        <w:t xml:space="preserve"> and the instructor will enter numerical grades and narrative feedback can also be provided to the students. Video </w:t>
      </w:r>
      <w:r w:rsidRPr="00AD4C39">
        <w:rPr>
          <w:rFonts w:ascii="Times New Roman" w:hAnsi="Times New Roman"/>
          <w:sz w:val="24"/>
          <w:szCs w:val="24"/>
        </w:rPr>
        <w:lastRenderedPageBreak/>
        <w:t>clips/documentaries and/or supplemental materials beyond the course textbook (e.g., journal articles, current events articles) will be uploaded for students to view/read and students will submit critical reflections in the form of an assigned paper and/or posts to the discussion board for all students to view. Email correspondence will be exchanged between students/instructor and students/students. The chat room may be used for communication between/among students and the instructor. The instructor will hold set online office hours to be responsive to students’ questions and concerns. Students will also be welcome to talk with the instructor by telephone, through Skype or a similar option, or face-to-face on campus.</w:t>
      </w:r>
    </w:p>
    <w:p w:rsidR="002A5B93" w:rsidRPr="00AD4C39" w:rsidRDefault="002A5B93" w:rsidP="002A5B93">
      <w:pPr>
        <w:pStyle w:val="HTMLPreformatted"/>
        <w:rPr>
          <w:rFonts w:ascii="Times New Roman" w:hAnsi="Times New Roman" w:cs="Times New Roman"/>
          <w:b/>
          <w:bCs/>
          <w:color w:val="000000"/>
          <w:sz w:val="24"/>
          <w:szCs w:val="24"/>
        </w:rPr>
      </w:pPr>
    </w:p>
    <w:p w:rsidR="00E92067" w:rsidRPr="00AD4C39" w:rsidRDefault="002A5B93" w:rsidP="002A5B93">
      <w:pPr>
        <w:spacing w:after="0" w:line="360" w:lineRule="auto"/>
        <w:rPr>
          <w:rFonts w:ascii="Times New Roman" w:hAnsi="Times New Roman"/>
          <w:b/>
          <w:sz w:val="24"/>
          <w:szCs w:val="24"/>
          <w:u w:val="single"/>
        </w:rPr>
      </w:pPr>
      <w:r w:rsidRPr="00AD4C39">
        <w:rPr>
          <w:rFonts w:ascii="Times New Roman" w:hAnsi="Times New Roman"/>
          <w:b/>
          <w:sz w:val="24"/>
          <w:szCs w:val="24"/>
          <w:u w:val="single"/>
        </w:rPr>
        <w:t xml:space="preserve">Model Syllabus </w:t>
      </w:r>
      <w:r w:rsidR="00DC4400" w:rsidRPr="00AD4C39">
        <w:rPr>
          <w:rFonts w:ascii="Times New Roman" w:hAnsi="Times New Roman"/>
          <w:b/>
          <w:sz w:val="24"/>
          <w:szCs w:val="24"/>
          <w:u w:val="single"/>
        </w:rPr>
        <w:t xml:space="preserve">(Part </w:t>
      </w:r>
      <w:r w:rsidR="00E92067" w:rsidRPr="00AD4C39">
        <w:rPr>
          <w:rFonts w:ascii="Times New Roman" w:hAnsi="Times New Roman"/>
          <w:b/>
          <w:sz w:val="24"/>
          <w:szCs w:val="24"/>
          <w:u w:val="single"/>
        </w:rPr>
        <w:t xml:space="preserve">II) </w:t>
      </w:r>
    </w:p>
    <w:p w:rsidR="00F33603" w:rsidRPr="00AD4C39" w:rsidRDefault="003D7BB3" w:rsidP="006E63DE">
      <w:pPr>
        <w:pStyle w:val="ListParagraph"/>
        <w:numPr>
          <w:ilvl w:val="0"/>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FCS 22</w:t>
      </w:r>
      <w:r w:rsidR="00870C5D" w:rsidRPr="00AD4C39">
        <w:rPr>
          <w:rFonts w:ascii="Times New Roman" w:hAnsi="Times New Roman"/>
          <w:color w:val="000000"/>
          <w:sz w:val="24"/>
          <w:szCs w:val="24"/>
        </w:rPr>
        <w:t>00</w:t>
      </w:r>
      <w:r w:rsidR="00504B55">
        <w:rPr>
          <w:rFonts w:ascii="Times New Roman" w:hAnsi="Times New Roman"/>
          <w:color w:val="000000"/>
          <w:sz w:val="24"/>
          <w:szCs w:val="24"/>
        </w:rPr>
        <w:t xml:space="preserve"> Introduction to Human Services Programs</w:t>
      </w:r>
    </w:p>
    <w:p w:rsidR="002A5B93" w:rsidRPr="00AD4C39" w:rsidRDefault="002A5B93" w:rsidP="006E63DE">
      <w:pPr>
        <w:pStyle w:val="ListParagraph"/>
        <w:numPr>
          <w:ilvl w:val="0"/>
          <w:numId w:val="17"/>
        </w:numPr>
        <w:spacing w:after="0" w:line="240" w:lineRule="auto"/>
        <w:contextualSpacing w:val="0"/>
        <w:rPr>
          <w:rFonts w:ascii="Times New Roman" w:hAnsi="Times New Roman"/>
          <w:color w:val="000000"/>
          <w:sz w:val="24"/>
          <w:szCs w:val="24"/>
        </w:rPr>
      </w:pPr>
      <w:r w:rsidRPr="00AD4C39">
        <w:rPr>
          <w:rFonts w:ascii="Times New Roman" w:hAnsi="Times New Roman"/>
          <w:color w:val="000000"/>
          <w:sz w:val="24"/>
          <w:szCs w:val="24"/>
        </w:rPr>
        <w:t>Catalog description</w:t>
      </w:r>
      <w:r w:rsidR="00870C5D" w:rsidRPr="00AD4C39">
        <w:rPr>
          <w:rFonts w:ascii="Times New Roman" w:hAnsi="Times New Roman"/>
          <w:color w:val="000000"/>
          <w:sz w:val="24"/>
          <w:szCs w:val="24"/>
        </w:rPr>
        <w:t xml:space="preserve">: </w:t>
      </w:r>
      <w:r w:rsidR="00DE2C4A" w:rsidRPr="00AD4C39">
        <w:rPr>
          <w:rFonts w:ascii="Times New Roman" w:hAnsi="Times New Roman"/>
          <w:color w:val="000000"/>
          <w:sz w:val="24"/>
          <w:szCs w:val="24"/>
        </w:rPr>
        <w:t>Introduction to human services programs, including the history and evolution of the profession, role of professionals in the health of communities, and variety of available career opportunities. Paths to graduate school, credentials, ethical standards, and the role of professional organizations will also be introduced.</w:t>
      </w:r>
    </w:p>
    <w:p w:rsidR="00247C3E" w:rsidRPr="00AD4C39" w:rsidRDefault="002A5B93" w:rsidP="00F33603">
      <w:pPr>
        <w:pStyle w:val="ListParagraph"/>
        <w:numPr>
          <w:ilvl w:val="0"/>
          <w:numId w:val="17"/>
        </w:numPr>
        <w:spacing w:after="0" w:line="240" w:lineRule="auto"/>
        <w:contextualSpacing w:val="0"/>
        <w:rPr>
          <w:rFonts w:ascii="Times New Roman" w:hAnsi="Times New Roman"/>
          <w:color w:val="000000"/>
          <w:sz w:val="24"/>
          <w:szCs w:val="24"/>
        </w:rPr>
      </w:pPr>
      <w:r w:rsidRPr="00AD4C39">
        <w:rPr>
          <w:rFonts w:ascii="Times New Roman" w:hAnsi="Times New Roman"/>
          <w:color w:val="000000"/>
          <w:sz w:val="24"/>
          <w:szCs w:val="24"/>
        </w:rPr>
        <w:t>Learning objectives.</w:t>
      </w:r>
      <w:r w:rsidR="00B32636" w:rsidRPr="00AD4C39">
        <w:rPr>
          <w:rFonts w:ascii="Times New Roman" w:hAnsi="Times New Roman"/>
          <w:color w:val="000000"/>
          <w:sz w:val="24"/>
          <w:szCs w:val="24"/>
        </w:rPr>
        <w:t xml:space="preserve"> </w:t>
      </w:r>
    </w:p>
    <w:p w:rsidR="00522573" w:rsidRPr="00AD4C39" w:rsidRDefault="00247C3E" w:rsidP="006E63DE">
      <w:pPr>
        <w:pStyle w:val="ListParagraph"/>
        <w:numPr>
          <w:ilvl w:val="1"/>
          <w:numId w:val="6"/>
        </w:numPr>
        <w:spacing w:after="0" w:line="240" w:lineRule="auto"/>
        <w:contextualSpacing w:val="0"/>
        <w:rPr>
          <w:rFonts w:ascii="Times New Roman" w:hAnsi="Times New Roman"/>
          <w:color w:val="000000"/>
          <w:sz w:val="24"/>
          <w:szCs w:val="24"/>
        </w:rPr>
      </w:pPr>
      <w:r w:rsidRPr="00AD4C39">
        <w:rPr>
          <w:rFonts w:ascii="Times New Roman" w:hAnsi="Times New Roman"/>
          <w:spacing w:val="-1"/>
          <w:sz w:val="24"/>
          <w:szCs w:val="24"/>
        </w:rPr>
        <w:t xml:space="preserve">articulate </w:t>
      </w:r>
      <w:r w:rsidRPr="00AD4C39">
        <w:rPr>
          <w:rFonts w:ascii="Times New Roman" w:hAnsi="Times New Roman"/>
          <w:sz w:val="24"/>
          <w:szCs w:val="24"/>
        </w:rPr>
        <w:t>the</w:t>
      </w:r>
      <w:r w:rsidRPr="00AD4C39">
        <w:rPr>
          <w:rFonts w:ascii="Times New Roman" w:hAnsi="Times New Roman"/>
          <w:spacing w:val="-1"/>
          <w:sz w:val="24"/>
          <w:szCs w:val="24"/>
        </w:rPr>
        <w:t xml:space="preserve"> </w:t>
      </w:r>
      <w:r w:rsidRPr="00AD4C39">
        <w:rPr>
          <w:rFonts w:ascii="Times New Roman" w:hAnsi="Times New Roman"/>
          <w:sz w:val="24"/>
          <w:szCs w:val="24"/>
        </w:rPr>
        <w:t>history and evolution of human services</w:t>
      </w:r>
      <w:r w:rsidR="00522573" w:rsidRPr="00AD4C39">
        <w:rPr>
          <w:rFonts w:ascii="Times New Roman" w:hAnsi="Times New Roman"/>
          <w:sz w:val="24"/>
          <w:szCs w:val="24"/>
        </w:rPr>
        <w:t xml:space="preserve">, </w:t>
      </w:r>
    </w:p>
    <w:p w:rsidR="00423D92" w:rsidRPr="00AD4C39" w:rsidRDefault="00922C68" w:rsidP="00592756">
      <w:pPr>
        <w:pStyle w:val="ListParagraph"/>
        <w:numPr>
          <w:ilvl w:val="1"/>
          <w:numId w:val="6"/>
        </w:numPr>
        <w:spacing w:after="0" w:line="240" w:lineRule="auto"/>
        <w:contextualSpacing w:val="0"/>
        <w:rPr>
          <w:rFonts w:ascii="Times New Roman" w:hAnsi="Times New Roman"/>
          <w:color w:val="000000"/>
          <w:sz w:val="24"/>
          <w:szCs w:val="24"/>
        </w:rPr>
      </w:pPr>
      <w:r w:rsidRPr="00AD4C39">
        <w:rPr>
          <w:rFonts w:ascii="Times New Roman" w:hAnsi="Times New Roman"/>
          <w:sz w:val="24"/>
          <w:szCs w:val="24"/>
        </w:rPr>
        <w:t>describe the concepts of macro practice, basic human needs, and theoretic perspectives impacting the profession,</w:t>
      </w:r>
    </w:p>
    <w:p w:rsidR="00B32636" w:rsidRPr="00AD4C39" w:rsidRDefault="00592756" w:rsidP="00592756">
      <w:pPr>
        <w:pStyle w:val="ListParagraph"/>
        <w:numPr>
          <w:ilvl w:val="1"/>
          <w:numId w:val="6"/>
        </w:numPr>
        <w:spacing w:after="0" w:line="240" w:lineRule="auto"/>
        <w:contextualSpacing w:val="0"/>
        <w:rPr>
          <w:rFonts w:ascii="Times New Roman" w:hAnsi="Times New Roman"/>
          <w:color w:val="000000"/>
          <w:sz w:val="24"/>
          <w:szCs w:val="24"/>
        </w:rPr>
      </w:pPr>
      <w:r w:rsidRPr="00AD4C39">
        <w:rPr>
          <w:rFonts w:ascii="Times New Roman" w:hAnsi="Times New Roman"/>
          <w:color w:val="000000"/>
          <w:sz w:val="24"/>
          <w:szCs w:val="24"/>
        </w:rPr>
        <w:t>describe</w:t>
      </w:r>
      <w:r w:rsidR="00B32636" w:rsidRPr="00AD4C39">
        <w:rPr>
          <w:rFonts w:ascii="Times New Roman" w:hAnsi="Times New Roman"/>
          <w:color w:val="000000"/>
          <w:sz w:val="24"/>
          <w:szCs w:val="24"/>
        </w:rPr>
        <w:t xml:space="preserve"> human service</w:t>
      </w:r>
      <w:r w:rsidR="00922C68" w:rsidRPr="00AD4C39">
        <w:rPr>
          <w:rFonts w:ascii="Times New Roman" w:hAnsi="Times New Roman"/>
          <w:color w:val="000000"/>
          <w:sz w:val="24"/>
          <w:szCs w:val="24"/>
        </w:rPr>
        <w:t>s educational programs</w:t>
      </w:r>
      <w:r w:rsidR="00B32636" w:rsidRPr="00AD4C39">
        <w:rPr>
          <w:rFonts w:ascii="Times New Roman" w:hAnsi="Times New Roman"/>
          <w:color w:val="000000"/>
          <w:sz w:val="24"/>
          <w:szCs w:val="24"/>
        </w:rPr>
        <w:t xml:space="preserve">, including </w:t>
      </w:r>
      <w:r w:rsidRPr="00AD4C39">
        <w:rPr>
          <w:rFonts w:ascii="Times New Roman" w:hAnsi="Times New Roman"/>
          <w:color w:val="000000"/>
          <w:sz w:val="24"/>
          <w:szCs w:val="24"/>
        </w:rPr>
        <w:t xml:space="preserve">the </w:t>
      </w:r>
      <w:r w:rsidR="00B32636" w:rsidRPr="00AD4C39">
        <w:rPr>
          <w:rFonts w:ascii="Times New Roman" w:hAnsi="Times New Roman"/>
          <w:color w:val="000000"/>
          <w:sz w:val="24"/>
          <w:szCs w:val="24"/>
        </w:rPr>
        <w:t>role of</w:t>
      </w:r>
      <w:r w:rsidR="00423D92" w:rsidRPr="00AD4C39">
        <w:rPr>
          <w:rFonts w:ascii="Times New Roman" w:hAnsi="Times New Roman"/>
          <w:color w:val="000000"/>
          <w:sz w:val="24"/>
          <w:szCs w:val="24"/>
        </w:rPr>
        <w:t xml:space="preserve"> research</w:t>
      </w:r>
      <w:r w:rsidR="00B32636" w:rsidRPr="00AD4C39">
        <w:rPr>
          <w:rFonts w:ascii="Times New Roman" w:hAnsi="Times New Roman"/>
          <w:color w:val="000000"/>
          <w:sz w:val="24"/>
          <w:szCs w:val="24"/>
        </w:rPr>
        <w:t>,</w:t>
      </w:r>
      <w:r w:rsidRPr="00AD4C39">
        <w:rPr>
          <w:rFonts w:ascii="Times New Roman" w:hAnsi="Times New Roman"/>
          <w:color w:val="000000"/>
          <w:sz w:val="24"/>
          <w:szCs w:val="24"/>
        </w:rPr>
        <w:t xml:space="preserve"> co-</w:t>
      </w:r>
      <w:proofErr w:type="spellStart"/>
      <w:r w:rsidRPr="00AD4C39">
        <w:rPr>
          <w:rFonts w:ascii="Times New Roman" w:hAnsi="Times New Roman"/>
          <w:color w:val="000000"/>
          <w:sz w:val="24"/>
          <w:szCs w:val="24"/>
        </w:rPr>
        <w:t>curricula</w:t>
      </w:r>
      <w:proofErr w:type="spellEnd"/>
      <w:r w:rsidRPr="00AD4C39">
        <w:rPr>
          <w:rFonts w:ascii="Times New Roman" w:hAnsi="Times New Roman"/>
          <w:color w:val="000000"/>
          <w:sz w:val="24"/>
          <w:szCs w:val="24"/>
        </w:rPr>
        <w:t xml:space="preserve"> activities, and paths to graduate school,</w:t>
      </w:r>
    </w:p>
    <w:p w:rsidR="00522573" w:rsidRPr="00AD4C39" w:rsidRDefault="00162F28" w:rsidP="00247C3E">
      <w:pPr>
        <w:pStyle w:val="ListParagraph"/>
        <w:numPr>
          <w:ilvl w:val="1"/>
          <w:numId w:val="6"/>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explain</w:t>
      </w:r>
      <w:r w:rsidR="00522573" w:rsidRPr="00AD4C39">
        <w:rPr>
          <w:rFonts w:ascii="Times New Roman" w:hAnsi="Times New Roman"/>
          <w:color w:val="000000"/>
          <w:sz w:val="24"/>
          <w:szCs w:val="24"/>
        </w:rPr>
        <w:t xml:space="preserve"> attributes and attitudes required of human services professionals,</w:t>
      </w:r>
      <w:r w:rsidR="00B32636" w:rsidRPr="00AD4C39">
        <w:rPr>
          <w:rFonts w:ascii="Times New Roman" w:hAnsi="Times New Roman"/>
          <w:color w:val="000000"/>
          <w:sz w:val="24"/>
          <w:szCs w:val="24"/>
        </w:rPr>
        <w:t xml:space="preserve"> and</w:t>
      </w:r>
    </w:p>
    <w:p w:rsidR="00247C3E" w:rsidRPr="000105D8" w:rsidRDefault="00C305DA" w:rsidP="000105D8">
      <w:pPr>
        <w:pStyle w:val="ListParagraph"/>
        <w:numPr>
          <w:ilvl w:val="1"/>
          <w:numId w:val="6"/>
        </w:numPr>
        <w:spacing w:after="0" w:line="240" w:lineRule="auto"/>
        <w:contextualSpacing w:val="0"/>
        <w:rPr>
          <w:rFonts w:ascii="Times New Roman" w:hAnsi="Times New Roman"/>
          <w:color w:val="000000"/>
          <w:sz w:val="24"/>
          <w:szCs w:val="24"/>
        </w:rPr>
      </w:pPr>
      <w:proofErr w:type="gramStart"/>
      <w:r w:rsidRPr="00AD4C39">
        <w:rPr>
          <w:rFonts w:ascii="Times New Roman" w:hAnsi="Times New Roman"/>
          <w:color w:val="000000"/>
          <w:sz w:val="24"/>
          <w:szCs w:val="24"/>
        </w:rPr>
        <w:t>communicate</w:t>
      </w:r>
      <w:proofErr w:type="gramEnd"/>
      <w:r w:rsidR="00B32636" w:rsidRPr="00AD4C39">
        <w:rPr>
          <w:rFonts w:ascii="Times New Roman" w:hAnsi="Times New Roman"/>
          <w:color w:val="000000"/>
          <w:sz w:val="24"/>
          <w:szCs w:val="24"/>
        </w:rPr>
        <w:t xml:space="preserve"> the role of professional organizations, codes of ethical conduct, and ethical decision-making.</w:t>
      </w:r>
    </w:p>
    <w:p w:rsidR="000105D8" w:rsidRDefault="000105D8" w:rsidP="00F33603">
      <w:pPr>
        <w:pStyle w:val="ListParagraph"/>
        <w:numPr>
          <w:ilvl w:val="0"/>
          <w:numId w:val="17"/>
        </w:numPr>
        <w:spacing w:after="0" w:line="240" w:lineRule="auto"/>
        <w:contextualSpacing w:val="0"/>
        <w:rPr>
          <w:rFonts w:ascii="Times New Roman" w:hAnsi="Times New Roman"/>
          <w:sz w:val="24"/>
          <w:szCs w:val="24"/>
        </w:rPr>
      </w:pPr>
      <w:r>
        <w:rPr>
          <w:rFonts w:ascii="Times New Roman" w:hAnsi="Times New Roman"/>
          <w:sz w:val="24"/>
          <w:szCs w:val="24"/>
        </w:rPr>
        <w:t>Course materials.</w:t>
      </w:r>
    </w:p>
    <w:p w:rsidR="000105D8" w:rsidRDefault="00A2615B" w:rsidP="000105D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Initial </w:t>
      </w:r>
      <w:r w:rsidR="000105D8">
        <w:rPr>
          <w:rFonts w:ascii="Times New Roman" w:hAnsi="Times New Roman"/>
          <w:sz w:val="24"/>
          <w:szCs w:val="24"/>
        </w:rPr>
        <w:t xml:space="preserve">Textbook: </w:t>
      </w:r>
    </w:p>
    <w:p w:rsidR="002A5B93" w:rsidRPr="00AD4C39" w:rsidRDefault="000105D8" w:rsidP="000105D8">
      <w:pPr>
        <w:pStyle w:val="ListParagraph"/>
        <w:spacing w:after="0" w:line="240" w:lineRule="auto"/>
        <w:ind w:left="360"/>
        <w:contextualSpacing w:val="0"/>
        <w:rPr>
          <w:rFonts w:ascii="Times New Roman" w:hAnsi="Times New Roman"/>
          <w:sz w:val="24"/>
          <w:szCs w:val="24"/>
        </w:rPr>
      </w:pPr>
      <w:r w:rsidRPr="000105D8">
        <w:rPr>
          <w:rFonts w:ascii="Times New Roman" w:hAnsi="Times New Roman"/>
          <w:sz w:val="24"/>
          <w:szCs w:val="24"/>
        </w:rPr>
        <w:t xml:space="preserve">Woodside, M. R. &amp; </w:t>
      </w:r>
      <w:proofErr w:type="spellStart"/>
      <w:r w:rsidRPr="000105D8">
        <w:rPr>
          <w:rFonts w:ascii="Times New Roman" w:hAnsi="Times New Roman"/>
          <w:sz w:val="24"/>
          <w:szCs w:val="24"/>
        </w:rPr>
        <w:t>McClam</w:t>
      </w:r>
      <w:proofErr w:type="spellEnd"/>
      <w:r w:rsidRPr="000105D8">
        <w:rPr>
          <w:rFonts w:ascii="Times New Roman" w:hAnsi="Times New Roman"/>
          <w:sz w:val="24"/>
          <w:szCs w:val="24"/>
        </w:rPr>
        <w:t>, T. (</w:t>
      </w:r>
      <w:r>
        <w:rPr>
          <w:rFonts w:ascii="Times New Roman" w:hAnsi="Times New Roman"/>
          <w:sz w:val="24"/>
          <w:szCs w:val="24"/>
        </w:rPr>
        <w:t xml:space="preserve">2018). </w:t>
      </w:r>
      <w:r w:rsidRPr="000105D8">
        <w:rPr>
          <w:rFonts w:ascii="Times New Roman" w:hAnsi="Times New Roman"/>
          <w:i/>
          <w:sz w:val="24"/>
          <w:szCs w:val="24"/>
        </w:rPr>
        <w:t>An Introduction to Human Services</w:t>
      </w:r>
      <w:r w:rsidRPr="000105D8">
        <w:rPr>
          <w:rFonts w:ascii="Times New Roman" w:hAnsi="Times New Roman"/>
          <w:sz w:val="24"/>
          <w:szCs w:val="24"/>
        </w:rPr>
        <w:t xml:space="preserve"> (9</w:t>
      </w:r>
      <w:r w:rsidRPr="000105D8">
        <w:rPr>
          <w:rFonts w:ascii="Times New Roman" w:hAnsi="Times New Roman"/>
          <w:sz w:val="24"/>
          <w:szCs w:val="24"/>
          <w:vertAlign w:val="superscript"/>
        </w:rPr>
        <w:t>th</w:t>
      </w:r>
      <w:r w:rsidRPr="000105D8">
        <w:rPr>
          <w:rFonts w:ascii="Times New Roman" w:hAnsi="Times New Roman"/>
          <w:sz w:val="24"/>
          <w:szCs w:val="24"/>
        </w:rPr>
        <w:t xml:space="preserve"> </w:t>
      </w:r>
      <w:proofErr w:type="gramStart"/>
      <w:r w:rsidRPr="000105D8">
        <w:rPr>
          <w:rFonts w:ascii="Times New Roman" w:hAnsi="Times New Roman"/>
          <w:sz w:val="24"/>
          <w:szCs w:val="24"/>
        </w:rPr>
        <w:t>ed</w:t>
      </w:r>
      <w:proofErr w:type="gramEnd"/>
      <w:r w:rsidRPr="000105D8">
        <w:rPr>
          <w:rFonts w:ascii="Times New Roman" w:hAnsi="Times New Roman"/>
          <w:sz w:val="24"/>
          <w:szCs w:val="24"/>
        </w:rPr>
        <w:t xml:space="preserve">.). </w:t>
      </w:r>
      <w:r>
        <w:rPr>
          <w:rFonts w:ascii="Times New Roman" w:hAnsi="Times New Roman"/>
          <w:sz w:val="24"/>
          <w:szCs w:val="24"/>
        </w:rPr>
        <w:t xml:space="preserve">Boston: Cengage, </w:t>
      </w:r>
      <w:r w:rsidR="00CC0390" w:rsidRPr="00AD4C39">
        <w:rPr>
          <w:rFonts w:ascii="Times New Roman" w:hAnsi="Times New Roman"/>
          <w:sz w:val="24"/>
          <w:szCs w:val="24"/>
        </w:rPr>
        <w:t>and additional topic</w:t>
      </w:r>
      <w:r w:rsidR="00C305DA" w:rsidRPr="00AD4C39">
        <w:rPr>
          <w:rFonts w:ascii="Times New Roman" w:hAnsi="Times New Roman"/>
          <w:sz w:val="24"/>
          <w:szCs w:val="24"/>
        </w:rPr>
        <w:t>al</w:t>
      </w:r>
      <w:r w:rsidR="00CC0390" w:rsidRPr="00AD4C39">
        <w:rPr>
          <w:rFonts w:ascii="Times New Roman" w:hAnsi="Times New Roman"/>
          <w:sz w:val="24"/>
          <w:szCs w:val="24"/>
        </w:rPr>
        <w:t xml:space="preserve"> readings that will be updated each semester.</w:t>
      </w:r>
    </w:p>
    <w:p w:rsidR="00CC0390" w:rsidRPr="00AD4C39" w:rsidRDefault="00CC0390" w:rsidP="00CC0390">
      <w:pPr>
        <w:pStyle w:val="ListParagraph"/>
        <w:spacing w:after="0" w:line="240" w:lineRule="auto"/>
        <w:ind w:left="360"/>
        <w:contextualSpacing w:val="0"/>
        <w:rPr>
          <w:rFonts w:ascii="Times New Roman" w:hAnsi="Times New Roman"/>
          <w:sz w:val="24"/>
          <w:szCs w:val="24"/>
        </w:rPr>
      </w:pPr>
    </w:p>
    <w:p w:rsidR="002A5B93" w:rsidRPr="00AD4C39" w:rsidRDefault="002A5B93" w:rsidP="00F33603">
      <w:pPr>
        <w:pStyle w:val="ListParagraph"/>
        <w:numPr>
          <w:ilvl w:val="0"/>
          <w:numId w:val="17"/>
        </w:numPr>
        <w:spacing w:after="0" w:line="240" w:lineRule="auto"/>
        <w:contextualSpacing w:val="0"/>
        <w:rPr>
          <w:rFonts w:ascii="Times New Roman" w:hAnsi="Times New Roman"/>
          <w:sz w:val="24"/>
          <w:szCs w:val="24"/>
        </w:rPr>
      </w:pPr>
      <w:r w:rsidRPr="00AD4C39">
        <w:rPr>
          <w:rFonts w:ascii="Times New Roman" w:hAnsi="Times New Roman"/>
          <w:sz w:val="24"/>
          <w:szCs w:val="24"/>
        </w:rPr>
        <w:t>Weekly outline of content.</w:t>
      </w:r>
    </w:p>
    <w:p w:rsidR="006513F6" w:rsidRPr="00AD4C39" w:rsidRDefault="006513F6" w:rsidP="006513F6">
      <w:pPr>
        <w:pStyle w:val="ListParagraph"/>
        <w:rPr>
          <w:rFonts w:ascii="Times New Roman" w:hAnsi="Times New Roman"/>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480"/>
      </w:tblGrid>
      <w:tr w:rsidR="009A1929" w:rsidRPr="006E63DE" w:rsidTr="006E63DE">
        <w:trPr>
          <w:trHeight w:val="404"/>
        </w:trPr>
        <w:tc>
          <w:tcPr>
            <w:tcW w:w="2520" w:type="dxa"/>
            <w:shd w:val="clear" w:color="auto" w:fill="auto"/>
          </w:tcPr>
          <w:p w:rsidR="009A1929" w:rsidRPr="006E63DE" w:rsidRDefault="009A1929"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One</w:t>
            </w:r>
          </w:p>
        </w:tc>
        <w:tc>
          <w:tcPr>
            <w:tcW w:w="6480" w:type="dxa"/>
            <w:shd w:val="clear" w:color="auto" w:fill="auto"/>
          </w:tcPr>
          <w:p w:rsidR="009A1929" w:rsidRPr="006E63DE" w:rsidRDefault="009A1929"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History of Human Services</w:t>
            </w:r>
          </w:p>
        </w:tc>
      </w:tr>
      <w:tr w:rsidR="009A1929" w:rsidRPr="006E63DE" w:rsidTr="006E63DE">
        <w:trPr>
          <w:trHeight w:val="449"/>
        </w:trPr>
        <w:tc>
          <w:tcPr>
            <w:tcW w:w="2520" w:type="dxa"/>
            <w:shd w:val="clear" w:color="auto" w:fill="auto"/>
          </w:tcPr>
          <w:p w:rsidR="009A1929" w:rsidRPr="006E63DE" w:rsidRDefault="009A1929"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Two</w:t>
            </w:r>
          </w:p>
        </w:tc>
        <w:tc>
          <w:tcPr>
            <w:tcW w:w="6480" w:type="dxa"/>
            <w:shd w:val="clear" w:color="auto" w:fill="auto"/>
          </w:tcPr>
          <w:p w:rsidR="009A1929" w:rsidRPr="006E63DE" w:rsidRDefault="009A1929"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Evolution of a Profession</w:t>
            </w:r>
          </w:p>
        </w:tc>
      </w:tr>
      <w:tr w:rsidR="00245961" w:rsidRPr="006E63DE" w:rsidTr="006E63DE">
        <w:trPr>
          <w:trHeight w:val="431"/>
        </w:trPr>
        <w:tc>
          <w:tcPr>
            <w:tcW w:w="252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Three</w:t>
            </w:r>
          </w:p>
        </w:tc>
        <w:tc>
          <w:tcPr>
            <w:tcW w:w="648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Basic Human Needs</w:t>
            </w:r>
          </w:p>
        </w:tc>
      </w:tr>
      <w:tr w:rsidR="00245961" w:rsidRPr="006E63DE" w:rsidTr="006E63DE">
        <w:trPr>
          <w:trHeight w:val="449"/>
        </w:trPr>
        <w:tc>
          <w:tcPr>
            <w:tcW w:w="252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Four</w:t>
            </w:r>
          </w:p>
        </w:tc>
        <w:tc>
          <w:tcPr>
            <w:tcW w:w="648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Lifespan Perspective/Family Systems Theory</w:t>
            </w:r>
          </w:p>
        </w:tc>
      </w:tr>
      <w:tr w:rsidR="00245961" w:rsidRPr="006E63DE" w:rsidTr="006E63DE">
        <w:trPr>
          <w:trHeight w:val="431"/>
        </w:trPr>
        <w:tc>
          <w:tcPr>
            <w:tcW w:w="252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Five</w:t>
            </w:r>
          </w:p>
        </w:tc>
        <w:tc>
          <w:tcPr>
            <w:tcW w:w="648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Macro Practice/Family Policy</w:t>
            </w:r>
          </w:p>
        </w:tc>
      </w:tr>
      <w:tr w:rsidR="00245961" w:rsidRPr="006E63DE" w:rsidTr="006E63DE">
        <w:trPr>
          <w:trHeight w:val="449"/>
        </w:trPr>
        <w:tc>
          <w:tcPr>
            <w:tcW w:w="252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Six</w:t>
            </w:r>
          </w:p>
        </w:tc>
        <w:tc>
          <w:tcPr>
            <w:tcW w:w="648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Family Life Education</w:t>
            </w:r>
          </w:p>
        </w:tc>
      </w:tr>
      <w:tr w:rsidR="00245961" w:rsidRPr="006E63DE" w:rsidTr="006E63DE">
        <w:trPr>
          <w:trHeight w:val="431"/>
        </w:trPr>
        <w:tc>
          <w:tcPr>
            <w:tcW w:w="252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Seven</w:t>
            </w:r>
          </w:p>
        </w:tc>
        <w:tc>
          <w:tcPr>
            <w:tcW w:w="648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Degrees in Human Services, Career Paths</w:t>
            </w:r>
          </w:p>
        </w:tc>
      </w:tr>
      <w:tr w:rsidR="00245961" w:rsidRPr="006E63DE" w:rsidTr="006E63DE">
        <w:trPr>
          <w:trHeight w:val="449"/>
        </w:trPr>
        <w:tc>
          <w:tcPr>
            <w:tcW w:w="252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Eight</w:t>
            </w:r>
          </w:p>
        </w:tc>
        <w:tc>
          <w:tcPr>
            <w:tcW w:w="648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Career Services, Personal Inventory</w:t>
            </w:r>
          </w:p>
        </w:tc>
      </w:tr>
      <w:tr w:rsidR="00245961" w:rsidRPr="006E63DE" w:rsidTr="006E63DE">
        <w:trPr>
          <w:trHeight w:val="701"/>
        </w:trPr>
        <w:tc>
          <w:tcPr>
            <w:tcW w:w="2520" w:type="dxa"/>
            <w:shd w:val="clear" w:color="auto" w:fill="auto"/>
          </w:tcPr>
          <w:p w:rsidR="00245961" w:rsidRPr="006E63DE" w:rsidRDefault="0024596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Nine</w:t>
            </w:r>
          </w:p>
        </w:tc>
        <w:tc>
          <w:tcPr>
            <w:tcW w:w="6480" w:type="dxa"/>
            <w:shd w:val="clear" w:color="auto" w:fill="auto"/>
          </w:tcPr>
          <w:p w:rsidR="00245961"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Preparation for Professional Practice</w:t>
            </w:r>
            <w:r w:rsidR="00E91A7A" w:rsidRPr="006E63DE">
              <w:rPr>
                <w:rFonts w:ascii="Times New Roman" w:hAnsi="Times New Roman"/>
                <w:sz w:val="24"/>
                <w:szCs w:val="24"/>
              </w:rPr>
              <w:t>: Job Shadow, Externships, Community Service, RSOs</w:t>
            </w:r>
          </w:p>
        </w:tc>
      </w:tr>
      <w:tr w:rsidR="00356C24" w:rsidRPr="006E63DE" w:rsidTr="006E63DE">
        <w:trPr>
          <w:trHeight w:val="359"/>
        </w:trPr>
        <w:tc>
          <w:tcPr>
            <w:tcW w:w="252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Ten</w:t>
            </w:r>
          </w:p>
        </w:tc>
        <w:tc>
          <w:tcPr>
            <w:tcW w:w="648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Research in Human Services</w:t>
            </w:r>
          </w:p>
        </w:tc>
      </w:tr>
      <w:tr w:rsidR="00356C24" w:rsidRPr="006E63DE" w:rsidTr="006E63DE">
        <w:trPr>
          <w:trHeight w:val="431"/>
        </w:trPr>
        <w:tc>
          <w:tcPr>
            <w:tcW w:w="252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Eleven</w:t>
            </w:r>
          </w:p>
        </w:tc>
        <w:tc>
          <w:tcPr>
            <w:tcW w:w="648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Introduction to Graduate School</w:t>
            </w:r>
          </w:p>
        </w:tc>
      </w:tr>
      <w:tr w:rsidR="00356C24" w:rsidRPr="006E63DE" w:rsidTr="006E63DE">
        <w:trPr>
          <w:trHeight w:val="440"/>
        </w:trPr>
        <w:tc>
          <w:tcPr>
            <w:tcW w:w="252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Twelve</w:t>
            </w:r>
          </w:p>
        </w:tc>
        <w:tc>
          <w:tcPr>
            <w:tcW w:w="648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Professional Organizations</w:t>
            </w:r>
            <w:r w:rsidR="00A47E06">
              <w:rPr>
                <w:rFonts w:ascii="Times New Roman" w:hAnsi="Times New Roman"/>
                <w:sz w:val="24"/>
                <w:szCs w:val="24"/>
              </w:rPr>
              <w:t>/Credentials</w:t>
            </w:r>
          </w:p>
        </w:tc>
      </w:tr>
      <w:tr w:rsidR="00356C24" w:rsidRPr="006E63DE" w:rsidTr="006E63DE">
        <w:trPr>
          <w:trHeight w:val="449"/>
        </w:trPr>
        <w:tc>
          <w:tcPr>
            <w:tcW w:w="252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lastRenderedPageBreak/>
              <w:t>Week Thirteen</w:t>
            </w:r>
          </w:p>
        </w:tc>
        <w:tc>
          <w:tcPr>
            <w:tcW w:w="6480" w:type="dxa"/>
            <w:shd w:val="clear" w:color="auto" w:fill="auto"/>
          </w:tcPr>
          <w:p w:rsidR="00356C24" w:rsidRPr="006E63DE" w:rsidRDefault="00A47E06" w:rsidP="006E63D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Professional Networking (online work, mentors)</w:t>
            </w:r>
          </w:p>
        </w:tc>
      </w:tr>
      <w:tr w:rsidR="00356C24" w:rsidRPr="006E63DE" w:rsidTr="006E63DE">
        <w:trPr>
          <w:trHeight w:val="431"/>
        </w:trPr>
        <w:tc>
          <w:tcPr>
            <w:tcW w:w="252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Fourteen</w:t>
            </w:r>
          </w:p>
        </w:tc>
        <w:tc>
          <w:tcPr>
            <w:tcW w:w="6480" w:type="dxa"/>
            <w:shd w:val="clear" w:color="auto" w:fill="auto"/>
          </w:tcPr>
          <w:p w:rsidR="00356C24" w:rsidRPr="006E63DE" w:rsidRDefault="00356C24"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Professional Ethics/Ethical Decision Making</w:t>
            </w:r>
          </w:p>
        </w:tc>
      </w:tr>
      <w:tr w:rsidR="00592756" w:rsidRPr="006E63DE" w:rsidTr="006E63DE">
        <w:trPr>
          <w:trHeight w:val="449"/>
        </w:trPr>
        <w:tc>
          <w:tcPr>
            <w:tcW w:w="2520" w:type="dxa"/>
            <w:shd w:val="clear" w:color="auto" w:fill="auto"/>
          </w:tcPr>
          <w:p w:rsidR="00592756" w:rsidRPr="006E63DE" w:rsidRDefault="00592756" w:rsidP="006E63DE">
            <w:pPr>
              <w:pStyle w:val="ListParagraph"/>
              <w:spacing w:after="0" w:line="240" w:lineRule="auto"/>
              <w:ind w:left="0"/>
              <w:contextualSpacing w:val="0"/>
              <w:rPr>
                <w:rFonts w:ascii="Times New Roman" w:hAnsi="Times New Roman"/>
                <w:sz w:val="24"/>
                <w:szCs w:val="24"/>
              </w:rPr>
            </w:pPr>
          </w:p>
        </w:tc>
        <w:tc>
          <w:tcPr>
            <w:tcW w:w="6480" w:type="dxa"/>
            <w:shd w:val="clear" w:color="auto" w:fill="auto"/>
          </w:tcPr>
          <w:p w:rsidR="00592756" w:rsidRPr="006E63DE" w:rsidRDefault="00434E11" w:rsidP="006E63D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Final Exam</w:t>
            </w:r>
          </w:p>
        </w:tc>
      </w:tr>
    </w:tbl>
    <w:p w:rsidR="00C305DA" w:rsidRPr="00AD4C39" w:rsidRDefault="00C305DA" w:rsidP="00E91A7A">
      <w:pPr>
        <w:pStyle w:val="ListParagraph"/>
        <w:spacing w:after="0" w:line="240" w:lineRule="auto"/>
        <w:ind w:left="0"/>
        <w:contextualSpacing w:val="0"/>
        <w:rPr>
          <w:rFonts w:ascii="Times New Roman" w:hAnsi="Times New Roman"/>
          <w:sz w:val="24"/>
          <w:szCs w:val="24"/>
        </w:rPr>
      </w:pPr>
    </w:p>
    <w:p w:rsidR="002A5B93" w:rsidRPr="00AD4C39" w:rsidRDefault="002A5B93" w:rsidP="00F33603">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Assignments and evaluation, including weights for final course grade.</w:t>
      </w:r>
    </w:p>
    <w:p w:rsidR="00A544C3" w:rsidRPr="00AD4C39" w:rsidRDefault="00A04942" w:rsidP="00A04942">
      <w:pPr>
        <w:pStyle w:val="BodyText"/>
        <w:ind w:left="360" w:right="252"/>
        <w:rPr>
          <w:spacing w:val="-1"/>
        </w:rPr>
      </w:pPr>
      <w:r w:rsidRPr="00AD4C39">
        <w:rPr>
          <w:spacing w:val="-1"/>
        </w:rPr>
        <w:t xml:space="preserve">Students’ performance </w:t>
      </w:r>
      <w:r w:rsidRPr="00AD4C39">
        <w:t>in</w:t>
      </w:r>
      <w:r w:rsidRPr="00AD4C39">
        <w:rPr>
          <w:spacing w:val="2"/>
        </w:rPr>
        <w:t xml:space="preserve"> </w:t>
      </w:r>
      <w:r w:rsidRPr="00AD4C39">
        <w:t>the</w:t>
      </w:r>
      <w:r w:rsidRPr="00AD4C39">
        <w:rPr>
          <w:spacing w:val="-1"/>
        </w:rPr>
        <w:t xml:space="preserve"> course will</w:t>
      </w:r>
      <w:r w:rsidRPr="00AD4C39">
        <w:t xml:space="preserve"> be</w:t>
      </w:r>
      <w:r w:rsidRPr="00AD4C39">
        <w:rPr>
          <w:spacing w:val="1"/>
        </w:rPr>
        <w:t xml:space="preserve"> </w:t>
      </w:r>
      <w:r w:rsidRPr="00AD4C39">
        <w:rPr>
          <w:spacing w:val="-1"/>
        </w:rPr>
        <w:t>evaluated</w:t>
      </w:r>
      <w:r w:rsidR="00A544C3" w:rsidRPr="00AD4C39">
        <w:rPr>
          <w:spacing w:val="-1"/>
        </w:rPr>
        <w:t>:</w:t>
      </w:r>
    </w:p>
    <w:p w:rsidR="00A544C3" w:rsidRPr="00AD4C39" w:rsidRDefault="00A544C3" w:rsidP="00A544C3">
      <w:pPr>
        <w:pStyle w:val="BodyText"/>
        <w:numPr>
          <w:ilvl w:val="0"/>
          <w:numId w:val="18"/>
        </w:numPr>
        <w:ind w:right="252"/>
      </w:pPr>
      <w:r w:rsidRPr="00AD4C39">
        <w:rPr>
          <w:spacing w:val="1"/>
        </w:rPr>
        <w:t xml:space="preserve">Final </w:t>
      </w:r>
      <w:r w:rsidRPr="00AD4C39">
        <w:rPr>
          <w:spacing w:val="-1"/>
        </w:rPr>
        <w:t>Exam</w:t>
      </w:r>
      <w:r w:rsidR="00A04942" w:rsidRPr="00AD4C39">
        <w:t xml:space="preserve"> </w:t>
      </w:r>
      <w:r w:rsidR="005D0C67" w:rsidRPr="00AD4C39">
        <w:rPr>
          <w:spacing w:val="-1"/>
        </w:rPr>
        <w:t>(2</w:t>
      </w:r>
      <w:r w:rsidR="00040470">
        <w:rPr>
          <w:spacing w:val="-1"/>
        </w:rPr>
        <w:t>0%) Meets undergraduate learning goals CT, WCR</w:t>
      </w:r>
      <w:r w:rsidR="00A04942" w:rsidRPr="00AD4C39">
        <w:t xml:space="preserve"> </w:t>
      </w:r>
    </w:p>
    <w:p w:rsidR="00A544C3" w:rsidRPr="00AD4C39" w:rsidRDefault="00A544C3" w:rsidP="00A544C3">
      <w:pPr>
        <w:pStyle w:val="BodyText"/>
        <w:numPr>
          <w:ilvl w:val="0"/>
          <w:numId w:val="18"/>
        </w:numPr>
        <w:ind w:right="252"/>
      </w:pPr>
      <w:r w:rsidRPr="00AD4C39">
        <w:rPr>
          <w:spacing w:val="-1"/>
        </w:rPr>
        <w:t>S</w:t>
      </w:r>
      <w:r w:rsidR="00A04942" w:rsidRPr="00AD4C39">
        <w:rPr>
          <w:spacing w:val="-1"/>
        </w:rPr>
        <w:t>tatement</w:t>
      </w:r>
      <w:r w:rsidR="00A04942" w:rsidRPr="00AD4C39">
        <w:t xml:space="preserve"> of</w:t>
      </w:r>
      <w:r w:rsidR="00A47E06">
        <w:rPr>
          <w:spacing w:val="99"/>
        </w:rPr>
        <w:t xml:space="preserve"> </w:t>
      </w:r>
      <w:r w:rsidRPr="00AD4C39">
        <w:rPr>
          <w:spacing w:val="-1"/>
        </w:rPr>
        <w:t>U</w:t>
      </w:r>
      <w:r w:rsidR="00A04942" w:rsidRPr="00AD4C39">
        <w:rPr>
          <w:spacing w:val="-1"/>
        </w:rPr>
        <w:t>nderstanding</w:t>
      </w:r>
      <w:r w:rsidR="00A04942" w:rsidRPr="00AD4C39">
        <w:rPr>
          <w:spacing w:val="-3"/>
        </w:rPr>
        <w:t xml:space="preserve"> </w:t>
      </w:r>
      <w:r w:rsidR="00A04942" w:rsidRPr="00AD4C39">
        <w:t>of</w:t>
      </w:r>
      <w:r w:rsidR="00A04942" w:rsidRPr="00AD4C39">
        <w:rPr>
          <w:spacing w:val="-1"/>
        </w:rPr>
        <w:t xml:space="preserve"> </w:t>
      </w:r>
      <w:r w:rsidRPr="00AD4C39">
        <w:t>Human Services</w:t>
      </w:r>
      <w:r w:rsidR="00A04942" w:rsidRPr="00AD4C39">
        <w:rPr>
          <w:spacing w:val="2"/>
        </w:rPr>
        <w:t xml:space="preserve"> </w:t>
      </w:r>
      <w:r w:rsidRPr="00AD4C39">
        <w:rPr>
          <w:spacing w:val="-1"/>
        </w:rPr>
        <w:t>(25%)</w:t>
      </w:r>
      <w:r w:rsidR="00040470">
        <w:rPr>
          <w:spacing w:val="-1"/>
        </w:rPr>
        <w:t xml:space="preserve"> meets CT, WCR, SL</w:t>
      </w:r>
    </w:p>
    <w:p w:rsidR="00A544C3" w:rsidRPr="00AD4C39" w:rsidRDefault="00A544C3" w:rsidP="00A544C3">
      <w:pPr>
        <w:pStyle w:val="BodyText"/>
        <w:numPr>
          <w:ilvl w:val="0"/>
          <w:numId w:val="18"/>
        </w:numPr>
        <w:ind w:right="252"/>
      </w:pPr>
      <w:r w:rsidRPr="00AD4C39">
        <w:rPr>
          <w:spacing w:val="-1"/>
        </w:rPr>
        <w:t>Career E</w:t>
      </w:r>
      <w:r w:rsidR="00A04942" w:rsidRPr="00AD4C39">
        <w:rPr>
          <w:spacing w:val="-1"/>
        </w:rPr>
        <w:t>xploration</w:t>
      </w:r>
      <w:r w:rsidR="00A04942" w:rsidRPr="00AD4C39">
        <w:t xml:space="preserve"> </w:t>
      </w:r>
      <w:r w:rsidRPr="00AD4C39">
        <w:rPr>
          <w:spacing w:val="-1"/>
        </w:rPr>
        <w:t>P</w:t>
      </w:r>
      <w:r w:rsidR="00A04942" w:rsidRPr="00AD4C39">
        <w:rPr>
          <w:spacing w:val="-1"/>
        </w:rPr>
        <w:t>roject</w:t>
      </w:r>
      <w:r w:rsidR="00A04942" w:rsidRPr="00AD4C39">
        <w:t xml:space="preserve"> </w:t>
      </w:r>
      <w:r w:rsidR="005D0C67" w:rsidRPr="00AD4C39">
        <w:rPr>
          <w:spacing w:val="-1"/>
        </w:rPr>
        <w:t>(2</w:t>
      </w:r>
      <w:r w:rsidRPr="00AD4C39">
        <w:rPr>
          <w:spacing w:val="-1"/>
        </w:rPr>
        <w:t>5%)</w:t>
      </w:r>
      <w:r w:rsidR="00040470">
        <w:rPr>
          <w:spacing w:val="-1"/>
        </w:rPr>
        <w:t xml:space="preserve"> meets CT, WCR, QR</w:t>
      </w:r>
    </w:p>
    <w:p w:rsidR="00A04942" w:rsidRPr="00AD4C39" w:rsidRDefault="00A544C3" w:rsidP="00A04942">
      <w:pPr>
        <w:pStyle w:val="BodyText"/>
        <w:numPr>
          <w:ilvl w:val="0"/>
          <w:numId w:val="18"/>
        </w:numPr>
        <w:ind w:right="252"/>
      </w:pPr>
      <w:r w:rsidRPr="00AD4C39">
        <w:rPr>
          <w:spacing w:val="-1"/>
        </w:rPr>
        <w:t>I</w:t>
      </w:r>
      <w:r w:rsidR="00A04942" w:rsidRPr="00AD4C39">
        <w:rPr>
          <w:spacing w:val="-1"/>
        </w:rPr>
        <w:t>ndividual</w:t>
      </w:r>
      <w:r w:rsidR="00A04942" w:rsidRPr="00AD4C39">
        <w:t xml:space="preserve"> </w:t>
      </w:r>
      <w:r w:rsidR="00A04942" w:rsidRPr="00AD4C39">
        <w:rPr>
          <w:spacing w:val="-1"/>
        </w:rPr>
        <w:t>activities</w:t>
      </w:r>
      <w:r w:rsidR="00A04942" w:rsidRPr="00AD4C39">
        <w:t xml:space="preserve"> </w:t>
      </w:r>
      <w:r w:rsidR="00A04942" w:rsidRPr="00AD4C39">
        <w:rPr>
          <w:spacing w:val="-1"/>
        </w:rPr>
        <w:t>related</w:t>
      </w:r>
      <w:r w:rsidR="00A04942" w:rsidRPr="00AD4C39">
        <w:t xml:space="preserve"> to </w:t>
      </w:r>
      <w:r w:rsidR="00A04942" w:rsidRPr="00AD4C39">
        <w:rPr>
          <w:spacing w:val="-1"/>
        </w:rPr>
        <w:t>course</w:t>
      </w:r>
      <w:r w:rsidR="00A04942" w:rsidRPr="00AD4C39">
        <w:rPr>
          <w:spacing w:val="1"/>
        </w:rPr>
        <w:t xml:space="preserve"> </w:t>
      </w:r>
      <w:r w:rsidR="00A04942" w:rsidRPr="00AD4C39">
        <w:rPr>
          <w:spacing w:val="-1"/>
        </w:rPr>
        <w:t>content</w:t>
      </w:r>
      <w:r w:rsidR="00A04942" w:rsidRPr="00AD4C39">
        <w:t xml:space="preserve"> </w:t>
      </w:r>
      <w:r w:rsidR="00040470">
        <w:rPr>
          <w:spacing w:val="-1"/>
        </w:rPr>
        <w:t>(30%) meets CT, WCR, SL, QR, RC</w:t>
      </w:r>
    </w:p>
    <w:p w:rsidR="00A04942" w:rsidRPr="00AD4C39" w:rsidRDefault="00A04942" w:rsidP="00A04942">
      <w:pPr>
        <w:pStyle w:val="HTMLPreformatted"/>
        <w:tabs>
          <w:tab w:val="clear" w:pos="916"/>
          <w:tab w:val="left" w:pos="360"/>
        </w:tabs>
        <w:rPr>
          <w:rFonts w:ascii="Times New Roman" w:hAnsi="Times New Roman" w:cs="Times New Roman"/>
          <w:color w:val="000000"/>
          <w:sz w:val="24"/>
          <w:szCs w:val="24"/>
        </w:rPr>
      </w:pPr>
    </w:p>
    <w:p w:rsidR="005D0C67" w:rsidRPr="00AD4C39" w:rsidRDefault="005D0C67" w:rsidP="005D0C67">
      <w:pPr>
        <w:pStyle w:val="ListParagraph"/>
        <w:numPr>
          <w:ilvl w:val="0"/>
          <w:numId w:val="17"/>
        </w:numPr>
        <w:spacing w:after="0" w:line="240" w:lineRule="auto"/>
        <w:contextualSpacing w:val="0"/>
        <w:rPr>
          <w:rFonts w:ascii="Times New Roman" w:hAnsi="Times New Roman"/>
          <w:sz w:val="24"/>
          <w:szCs w:val="24"/>
        </w:rPr>
      </w:pPr>
      <w:r w:rsidRPr="00AD4C39">
        <w:rPr>
          <w:rFonts w:ascii="Times New Roman" w:hAnsi="Times New Roman"/>
          <w:sz w:val="24"/>
          <w:szCs w:val="24"/>
        </w:rPr>
        <w:t xml:space="preserve">Grading scale:  </w:t>
      </w:r>
      <w:r w:rsidRPr="00AD4C39">
        <w:rPr>
          <w:rFonts w:ascii="Times New Roman" w:hAnsi="Times New Roman"/>
          <w:spacing w:val="-1"/>
          <w:sz w:val="24"/>
          <w:szCs w:val="24"/>
        </w:rPr>
        <w:t>90-100%</w:t>
      </w:r>
      <w:r w:rsidRPr="00AD4C39">
        <w:rPr>
          <w:rFonts w:ascii="Times New Roman" w:hAnsi="Times New Roman"/>
          <w:spacing w:val="1"/>
          <w:sz w:val="24"/>
          <w:szCs w:val="24"/>
        </w:rPr>
        <w:t xml:space="preserve"> </w:t>
      </w:r>
      <w:r w:rsidRPr="00AD4C39">
        <w:rPr>
          <w:rFonts w:ascii="Times New Roman" w:hAnsi="Times New Roman"/>
          <w:spacing w:val="-1"/>
          <w:sz w:val="24"/>
          <w:szCs w:val="24"/>
        </w:rPr>
        <w:t>A;</w:t>
      </w:r>
      <w:r w:rsidRPr="00AD4C39">
        <w:rPr>
          <w:rFonts w:ascii="Times New Roman" w:hAnsi="Times New Roman"/>
          <w:sz w:val="24"/>
          <w:szCs w:val="24"/>
        </w:rPr>
        <w:t xml:space="preserve"> </w:t>
      </w:r>
      <w:r w:rsidRPr="00AD4C39">
        <w:rPr>
          <w:rFonts w:ascii="Times New Roman" w:hAnsi="Times New Roman"/>
          <w:spacing w:val="-1"/>
          <w:sz w:val="24"/>
          <w:szCs w:val="24"/>
        </w:rPr>
        <w:t>80-89% B;</w:t>
      </w:r>
      <w:r w:rsidRPr="00AD4C39">
        <w:rPr>
          <w:rFonts w:ascii="Times New Roman" w:hAnsi="Times New Roman"/>
          <w:sz w:val="24"/>
          <w:szCs w:val="24"/>
        </w:rPr>
        <w:t xml:space="preserve"> 70-79%</w:t>
      </w:r>
      <w:r w:rsidRPr="00AD4C39">
        <w:rPr>
          <w:rFonts w:ascii="Times New Roman" w:hAnsi="Times New Roman"/>
          <w:spacing w:val="-1"/>
          <w:sz w:val="24"/>
          <w:szCs w:val="24"/>
        </w:rPr>
        <w:t xml:space="preserve"> </w:t>
      </w:r>
      <w:r w:rsidRPr="00AD4C39">
        <w:rPr>
          <w:rFonts w:ascii="Times New Roman" w:hAnsi="Times New Roman"/>
          <w:sz w:val="24"/>
          <w:szCs w:val="24"/>
        </w:rPr>
        <w:t xml:space="preserve">C; </w:t>
      </w:r>
      <w:r w:rsidRPr="00AD4C39">
        <w:rPr>
          <w:rFonts w:ascii="Times New Roman" w:hAnsi="Times New Roman"/>
          <w:spacing w:val="-1"/>
          <w:sz w:val="24"/>
          <w:szCs w:val="24"/>
        </w:rPr>
        <w:t>60-69% D;</w:t>
      </w:r>
      <w:r w:rsidRPr="00AD4C39">
        <w:rPr>
          <w:rFonts w:ascii="Times New Roman" w:hAnsi="Times New Roman"/>
          <w:sz w:val="24"/>
          <w:szCs w:val="24"/>
        </w:rPr>
        <w:t xml:space="preserve"> </w:t>
      </w:r>
      <w:r w:rsidRPr="00AD4C39">
        <w:rPr>
          <w:rFonts w:ascii="Times New Roman" w:hAnsi="Times New Roman"/>
          <w:spacing w:val="-1"/>
          <w:sz w:val="24"/>
          <w:szCs w:val="24"/>
          <w:u w:val="single" w:color="000000"/>
        </w:rPr>
        <w:t>&lt;</w:t>
      </w:r>
      <w:r w:rsidRPr="00AD4C39">
        <w:rPr>
          <w:rFonts w:ascii="Times New Roman" w:hAnsi="Times New Roman"/>
          <w:spacing w:val="-1"/>
          <w:sz w:val="24"/>
          <w:szCs w:val="24"/>
        </w:rPr>
        <w:t>59%</w:t>
      </w:r>
      <w:r w:rsidRPr="00AD4C39">
        <w:rPr>
          <w:rFonts w:ascii="Times New Roman" w:hAnsi="Times New Roman"/>
          <w:spacing w:val="1"/>
          <w:sz w:val="24"/>
          <w:szCs w:val="24"/>
        </w:rPr>
        <w:t xml:space="preserve"> </w:t>
      </w:r>
      <w:r w:rsidRPr="00AD4C39">
        <w:rPr>
          <w:rFonts w:ascii="Times New Roman" w:hAnsi="Times New Roman"/>
          <w:sz w:val="24"/>
          <w:szCs w:val="24"/>
        </w:rPr>
        <w:t>F</w:t>
      </w:r>
    </w:p>
    <w:p w:rsidR="005D0C67" w:rsidRPr="00AD4C39" w:rsidRDefault="005D0C67" w:rsidP="005D0C67">
      <w:pPr>
        <w:pStyle w:val="ListParagraph"/>
        <w:spacing w:after="0" w:line="240" w:lineRule="auto"/>
        <w:contextualSpacing w:val="0"/>
        <w:rPr>
          <w:rFonts w:ascii="Times New Roman" w:hAnsi="Times New Roman"/>
          <w:sz w:val="24"/>
          <w:szCs w:val="24"/>
        </w:rPr>
      </w:pPr>
    </w:p>
    <w:p w:rsidR="002A5B93" w:rsidRPr="00A47E06" w:rsidRDefault="002A5B93" w:rsidP="00F33603">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Correlation of learning objectives to assignments and evaluation.</w:t>
      </w:r>
    </w:p>
    <w:p w:rsidR="00A47E06" w:rsidRDefault="00A47E06" w:rsidP="00A47E06">
      <w:pPr>
        <w:pStyle w:val="ListParagraph"/>
        <w:rPr>
          <w:rFonts w:ascii="Times New Roman" w:hAnsi="Times New Roman"/>
          <w:color w:val="000000"/>
          <w:sz w:val="24"/>
          <w:szCs w:val="24"/>
        </w:rPr>
      </w:pPr>
    </w:p>
    <w:p w:rsidR="00A47E06" w:rsidRPr="00AD4C39" w:rsidRDefault="00A47E06" w:rsidP="00A47E06">
      <w:pPr>
        <w:pStyle w:val="HTMLPreformatted"/>
        <w:tabs>
          <w:tab w:val="clear" w:pos="916"/>
          <w:tab w:val="left" w:pos="360"/>
        </w:tabs>
        <w:ind w:left="360"/>
        <w:rPr>
          <w:rFonts w:ascii="Times New Roman" w:hAnsi="Times New Roman" w:cs="Times New Roman"/>
          <w:color w:val="000000"/>
          <w:sz w:val="24"/>
          <w:szCs w:val="24"/>
        </w:rPr>
      </w:pPr>
    </w:p>
    <w:p w:rsidR="0099760A" w:rsidRPr="00AD4C39" w:rsidRDefault="0099760A" w:rsidP="0099760A">
      <w:pPr>
        <w:pStyle w:val="HTMLPreformatted"/>
        <w:tabs>
          <w:tab w:val="clear" w:pos="916"/>
          <w:tab w:val="left" w:pos="360"/>
        </w:tabs>
        <w:rPr>
          <w:rFonts w:ascii="Times New Roman" w:hAnsi="Times New Roman" w:cs="Times New Roman"/>
          <w:color w:val="000000"/>
          <w:sz w:val="24"/>
          <w:szCs w:val="24"/>
        </w:rPr>
      </w:pPr>
    </w:p>
    <w:tbl>
      <w:tblPr>
        <w:tblpPr w:leftFromText="180" w:rightFromText="180" w:vertAnchor="text" w:horzAnchor="margin" w:tblpY="77"/>
        <w:tblW w:w="10494" w:type="dxa"/>
        <w:tblLayout w:type="fixed"/>
        <w:tblCellMar>
          <w:left w:w="0" w:type="dxa"/>
          <w:right w:w="0" w:type="dxa"/>
        </w:tblCellMar>
        <w:tblLook w:val="01E0" w:firstRow="1" w:lastRow="1" w:firstColumn="1" w:lastColumn="1" w:noHBand="0" w:noVBand="0"/>
      </w:tblPr>
      <w:tblGrid>
        <w:gridCol w:w="3960"/>
        <w:gridCol w:w="1350"/>
        <w:gridCol w:w="1710"/>
        <w:gridCol w:w="1800"/>
        <w:gridCol w:w="1674"/>
      </w:tblGrid>
      <w:tr w:rsidR="00A47E06" w:rsidRPr="00AD4C39" w:rsidTr="00A47E06">
        <w:trPr>
          <w:trHeight w:hRule="exact" w:val="838"/>
        </w:trPr>
        <w:tc>
          <w:tcPr>
            <w:tcW w:w="396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7" w:lineRule="exact"/>
              <w:ind w:left="102"/>
              <w:rPr>
                <w:rFonts w:ascii="Times New Roman" w:eastAsia="Times New Roman" w:hAnsi="Times New Roman"/>
                <w:sz w:val="24"/>
                <w:szCs w:val="24"/>
              </w:rPr>
            </w:pPr>
            <w:r w:rsidRPr="00AD4C39">
              <w:rPr>
                <w:rFonts w:ascii="Times New Roman" w:hAnsi="Times New Roman"/>
                <w:spacing w:val="-1"/>
                <w:sz w:val="24"/>
                <w:szCs w:val="24"/>
              </w:rPr>
              <w:t>Course Objective</w:t>
            </w:r>
          </w:p>
        </w:tc>
        <w:tc>
          <w:tcPr>
            <w:tcW w:w="135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7" w:lineRule="exact"/>
              <w:ind w:left="99"/>
              <w:rPr>
                <w:rFonts w:ascii="Times New Roman" w:eastAsia="Times New Roman" w:hAnsi="Times New Roman"/>
                <w:sz w:val="24"/>
                <w:szCs w:val="24"/>
              </w:rPr>
            </w:pPr>
            <w:r w:rsidRPr="00AD4C39">
              <w:rPr>
                <w:rFonts w:ascii="Times New Roman" w:hAnsi="Times New Roman"/>
                <w:spacing w:val="-1"/>
                <w:sz w:val="24"/>
                <w:szCs w:val="24"/>
              </w:rPr>
              <w:t>Examination</w:t>
            </w:r>
          </w:p>
        </w:tc>
        <w:tc>
          <w:tcPr>
            <w:tcW w:w="171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ind w:left="102" w:right="148"/>
              <w:rPr>
                <w:rFonts w:ascii="Times New Roman" w:eastAsia="Times New Roman" w:hAnsi="Times New Roman"/>
                <w:sz w:val="24"/>
                <w:szCs w:val="24"/>
              </w:rPr>
            </w:pPr>
            <w:r w:rsidRPr="00AD4C39">
              <w:rPr>
                <w:rFonts w:ascii="Times New Roman" w:hAnsi="Times New Roman"/>
                <w:spacing w:val="-1"/>
                <w:sz w:val="24"/>
                <w:szCs w:val="24"/>
              </w:rPr>
              <w:t>Statement</w:t>
            </w:r>
            <w:r w:rsidRPr="00AD4C39">
              <w:rPr>
                <w:rFonts w:ascii="Times New Roman" w:hAnsi="Times New Roman"/>
                <w:sz w:val="24"/>
                <w:szCs w:val="24"/>
              </w:rPr>
              <w:t xml:space="preserve"> of</w:t>
            </w:r>
            <w:r w:rsidRPr="00AD4C39">
              <w:rPr>
                <w:rFonts w:ascii="Times New Roman" w:hAnsi="Times New Roman"/>
                <w:spacing w:val="26"/>
                <w:sz w:val="24"/>
                <w:szCs w:val="24"/>
              </w:rPr>
              <w:t xml:space="preserve"> </w:t>
            </w:r>
            <w:r w:rsidRPr="00AD4C39">
              <w:rPr>
                <w:rFonts w:ascii="Times New Roman" w:hAnsi="Times New Roman"/>
                <w:spacing w:val="-1"/>
                <w:sz w:val="24"/>
                <w:szCs w:val="24"/>
              </w:rPr>
              <w:t>Understanding</w:t>
            </w:r>
          </w:p>
        </w:tc>
        <w:tc>
          <w:tcPr>
            <w:tcW w:w="180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ind w:left="102" w:right="534"/>
              <w:rPr>
                <w:rFonts w:ascii="Times New Roman" w:eastAsia="Times New Roman" w:hAnsi="Times New Roman"/>
                <w:sz w:val="24"/>
                <w:szCs w:val="24"/>
              </w:rPr>
            </w:pPr>
            <w:r w:rsidRPr="00AD4C39">
              <w:rPr>
                <w:rFonts w:ascii="Times New Roman" w:hAnsi="Times New Roman"/>
                <w:spacing w:val="-1"/>
                <w:sz w:val="24"/>
                <w:szCs w:val="24"/>
              </w:rPr>
              <w:t>Career</w:t>
            </w:r>
            <w:r w:rsidRPr="00AD4C39">
              <w:rPr>
                <w:rFonts w:ascii="Times New Roman" w:hAnsi="Times New Roman"/>
                <w:spacing w:val="21"/>
                <w:sz w:val="24"/>
                <w:szCs w:val="24"/>
              </w:rPr>
              <w:t xml:space="preserve"> </w:t>
            </w:r>
            <w:r w:rsidRPr="00AD4C39">
              <w:rPr>
                <w:rFonts w:ascii="Times New Roman" w:hAnsi="Times New Roman"/>
                <w:spacing w:val="-1"/>
                <w:sz w:val="24"/>
                <w:szCs w:val="24"/>
              </w:rPr>
              <w:t>Exploration</w:t>
            </w:r>
            <w:r w:rsidRPr="00AD4C39">
              <w:rPr>
                <w:rFonts w:ascii="Times New Roman" w:hAnsi="Times New Roman"/>
                <w:spacing w:val="20"/>
                <w:sz w:val="24"/>
                <w:szCs w:val="24"/>
              </w:rPr>
              <w:t xml:space="preserve"> </w:t>
            </w:r>
            <w:r w:rsidRPr="00AD4C39">
              <w:rPr>
                <w:rFonts w:ascii="Times New Roman" w:hAnsi="Times New Roman"/>
                <w:spacing w:val="-1"/>
                <w:sz w:val="24"/>
                <w:szCs w:val="24"/>
              </w:rPr>
              <w:t>Project</w:t>
            </w:r>
          </w:p>
        </w:tc>
        <w:tc>
          <w:tcPr>
            <w:tcW w:w="1674"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ind w:left="102" w:right="114"/>
              <w:rPr>
                <w:rFonts w:ascii="Times New Roman" w:eastAsia="Times New Roman" w:hAnsi="Times New Roman"/>
                <w:sz w:val="24"/>
                <w:szCs w:val="24"/>
              </w:rPr>
            </w:pPr>
            <w:r w:rsidRPr="00AD4C39">
              <w:rPr>
                <w:rFonts w:ascii="Times New Roman" w:hAnsi="Times New Roman"/>
                <w:spacing w:val="-1"/>
                <w:sz w:val="24"/>
                <w:szCs w:val="24"/>
              </w:rPr>
              <w:t>Discussions</w:t>
            </w:r>
            <w:r w:rsidRPr="00AD4C39">
              <w:rPr>
                <w:rFonts w:ascii="Times New Roman" w:hAnsi="Times New Roman"/>
                <w:sz w:val="24"/>
                <w:szCs w:val="24"/>
              </w:rPr>
              <w:t xml:space="preserve"> </w:t>
            </w:r>
            <w:r w:rsidRPr="00AD4C39">
              <w:rPr>
                <w:rFonts w:ascii="Times New Roman" w:hAnsi="Times New Roman"/>
                <w:spacing w:val="-1"/>
                <w:sz w:val="24"/>
                <w:szCs w:val="24"/>
              </w:rPr>
              <w:t>and</w:t>
            </w:r>
            <w:r w:rsidRPr="00AD4C39">
              <w:rPr>
                <w:rFonts w:ascii="Times New Roman" w:hAnsi="Times New Roman"/>
                <w:spacing w:val="23"/>
                <w:sz w:val="24"/>
                <w:szCs w:val="24"/>
              </w:rPr>
              <w:t xml:space="preserve"> </w:t>
            </w:r>
            <w:r w:rsidRPr="00AD4C39">
              <w:rPr>
                <w:rFonts w:ascii="Times New Roman" w:hAnsi="Times New Roman"/>
                <w:spacing w:val="-1"/>
                <w:sz w:val="24"/>
                <w:szCs w:val="24"/>
              </w:rPr>
              <w:t>Reflections</w:t>
            </w:r>
          </w:p>
        </w:tc>
      </w:tr>
      <w:tr w:rsidR="00A47E06" w:rsidRPr="00AD4C39" w:rsidTr="00A47E06">
        <w:trPr>
          <w:trHeight w:hRule="exact" w:val="975"/>
        </w:trPr>
        <w:tc>
          <w:tcPr>
            <w:tcW w:w="396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ind w:right="251"/>
              <w:rPr>
                <w:rFonts w:ascii="Times New Roman" w:eastAsia="Times New Roman" w:hAnsi="Times New Roman"/>
                <w:sz w:val="24"/>
                <w:szCs w:val="24"/>
              </w:rPr>
            </w:pPr>
            <w:r w:rsidRPr="00AD4C39">
              <w:rPr>
                <w:rFonts w:ascii="Times New Roman" w:hAnsi="Times New Roman"/>
                <w:spacing w:val="-1"/>
                <w:sz w:val="24"/>
                <w:szCs w:val="24"/>
              </w:rPr>
              <w:t xml:space="preserve">Articulate </w:t>
            </w:r>
            <w:r w:rsidRPr="00AD4C39">
              <w:rPr>
                <w:rFonts w:ascii="Times New Roman" w:hAnsi="Times New Roman"/>
                <w:sz w:val="24"/>
                <w:szCs w:val="24"/>
              </w:rPr>
              <w:t>the</w:t>
            </w:r>
            <w:r w:rsidRPr="00AD4C39">
              <w:rPr>
                <w:rFonts w:ascii="Times New Roman" w:hAnsi="Times New Roman"/>
                <w:spacing w:val="-1"/>
                <w:sz w:val="24"/>
                <w:szCs w:val="24"/>
              </w:rPr>
              <w:t xml:space="preserve"> </w:t>
            </w:r>
            <w:r w:rsidRPr="00AD4C39">
              <w:rPr>
                <w:rFonts w:ascii="Times New Roman" w:hAnsi="Times New Roman"/>
                <w:sz w:val="24"/>
                <w:szCs w:val="24"/>
              </w:rPr>
              <w:t xml:space="preserve">history </w:t>
            </w:r>
            <w:r>
              <w:rPr>
                <w:rFonts w:ascii="Times New Roman" w:hAnsi="Times New Roman"/>
                <w:sz w:val="24"/>
                <w:szCs w:val="24"/>
              </w:rPr>
              <w:t>and evolution of human services</w:t>
            </w:r>
          </w:p>
        </w:tc>
        <w:tc>
          <w:tcPr>
            <w:tcW w:w="135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7" w:lineRule="exact"/>
              <w:ind w:left="99"/>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jc w:val="center"/>
              <w:rPr>
                <w:rFonts w:ascii="Times New Roman" w:hAnsi="Times New Roman"/>
                <w:sz w:val="24"/>
                <w:szCs w:val="24"/>
              </w:rPr>
            </w:pPr>
            <w:r w:rsidRPr="00AD4C39">
              <w:rPr>
                <w:rFonts w:ascii="Times New Roman" w:hAnsi="Times New Roman"/>
                <w:sz w:val="24"/>
                <w:szCs w:val="24"/>
              </w:rPr>
              <w:t>X</w:t>
            </w:r>
          </w:p>
        </w:tc>
        <w:tc>
          <w:tcPr>
            <w:tcW w:w="180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jc w:val="center"/>
              <w:rPr>
                <w:rFonts w:ascii="Times New Roman" w:hAnsi="Times New Roman"/>
                <w:sz w:val="24"/>
                <w:szCs w:val="24"/>
              </w:rPr>
            </w:pPr>
          </w:p>
        </w:tc>
        <w:tc>
          <w:tcPr>
            <w:tcW w:w="1674"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7" w:lineRule="exact"/>
              <w:ind w:left="102"/>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r>
      <w:tr w:rsidR="00A47E06" w:rsidRPr="00AD4C39" w:rsidTr="00A47E06">
        <w:trPr>
          <w:trHeight w:hRule="exact" w:val="1173"/>
        </w:trPr>
        <w:tc>
          <w:tcPr>
            <w:tcW w:w="396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rPr>
                <w:rFonts w:ascii="Times New Roman" w:hAnsi="Times New Roman"/>
                <w:sz w:val="24"/>
                <w:szCs w:val="24"/>
              </w:rPr>
            </w:pPr>
            <w:r w:rsidRPr="00AD4C39">
              <w:rPr>
                <w:rFonts w:ascii="Times New Roman" w:hAnsi="Times New Roman"/>
                <w:sz w:val="24"/>
                <w:szCs w:val="24"/>
              </w:rPr>
              <w:t>Describe the concepts of macro practice, basic human needs, and theoretic perspe</w:t>
            </w:r>
            <w:r>
              <w:rPr>
                <w:rFonts w:ascii="Times New Roman" w:hAnsi="Times New Roman"/>
                <w:sz w:val="24"/>
                <w:szCs w:val="24"/>
              </w:rPr>
              <w:t>ctives impacting the profession</w:t>
            </w:r>
          </w:p>
          <w:p w:rsidR="00A47E06" w:rsidRPr="00AD4C39" w:rsidRDefault="00A47E06" w:rsidP="00A47E06">
            <w:pPr>
              <w:pStyle w:val="TableParagraph"/>
              <w:spacing w:line="239" w:lineRule="auto"/>
              <w:ind w:left="102" w:right="241"/>
              <w:rPr>
                <w:rFonts w:ascii="Times New Roman" w:eastAsia="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9" w:lineRule="exact"/>
              <w:ind w:left="99"/>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9" w:lineRule="exact"/>
              <w:ind w:left="102"/>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c>
          <w:tcPr>
            <w:tcW w:w="180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jc w:val="center"/>
              <w:rPr>
                <w:rFonts w:ascii="Times New Roman" w:hAnsi="Times New Roman"/>
                <w:sz w:val="24"/>
                <w:szCs w:val="24"/>
              </w:rPr>
            </w:pPr>
          </w:p>
        </w:tc>
        <w:tc>
          <w:tcPr>
            <w:tcW w:w="1674"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9" w:lineRule="exact"/>
              <w:ind w:left="102"/>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r>
      <w:tr w:rsidR="00A47E06" w:rsidRPr="00AD4C39" w:rsidTr="00A47E06">
        <w:trPr>
          <w:trHeight w:hRule="exact" w:val="1443"/>
        </w:trPr>
        <w:tc>
          <w:tcPr>
            <w:tcW w:w="396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ListParagraph"/>
              <w:spacing w:after="0" w:line="240" w:lineRule="auto"/>
              <w:ind w:left="0"/>
              <w:contextualSpacing w:val="0"/>
              <w:rPr>
                <w:rFonts w:ascii="Times New Roman" w:hAnsi="Times New Roman"/>
                <w:color w:val="000000"/>
                <w:sz w:val="24"/>
                <w:szCs w:val="24"/>
              </w:rPr>
            </w:pPr>
            <w:r w:rsidRPr="00AD4C39">
              <w:rPr>
                <w:rFonts w:ascii="Times New Roman" w:hAnsi="Times New Roman"/>
                <w:color w:val="000000"/>
                <w:sz w:val="24"/>
                <w:szCs w:val="24"/>
              </w:rPr>
              <w:t>Describe human services educational programs, including the role of research, co-</w:t>
            </w:r>
            <w:proofErr w:type="spellStart"/>
            <w:r w:rsidRPr="00AD4C39">
              <w:rPr>
                <w:rFonts w:ascii="Times New Roman" w:hAnsi="Times New Roman"/>
                <w:color w:val="000000"/>
                <w:sz w:val="24"/>
                <w:szCs w:val="24"/>
              </w:rPr>
              <w:t>curricula</w:t>
            </w:r>
            <w:proofErr w:type="spellEnd"/>
            <w:r w:rsidRPr="00AD4C39">
              <w:rPr>
                <w:rFonts w:ascii="Times New Roman" w:hAnsi="Times New Roman"/>
                <w:color w:val="000000"/>
                <w:sz w:val="24"/>
                <w:szCs w:val="24"/>
              </w:rPr>
              <w:t xml:space="preserve"> activitie</w:t>
            </w:r>
            <w:r>
              <w:rPr>
                <w:rFonts w:ascii="Times New Roman" w:hAnsi="Times New Roman"/>
                <w:color w:val="000000"/>
                <w:sz w:val="24"/>
                <w:szCs w:val="24"/>
              </w:rPr>
              <w:t>s, and paths to graduate school</w:t>
            </w:r>
          </w:p>
          <w:p w:rsidR="00A47E06" w:rsidRPr="00AD4C39" w:rsidRDefault="00A47E06" w:rsidP="00A47E06">
            <w:pPr>
              <w:pStyle w:val="TableParagraph"/>
              <w:ind w:left="102" w:right="338"/>
              <w:rPr>
                <w:rFonts w:ascii="Times New Roman" w:eastAsia="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9" w:lineRule="exact"/>
              <w:ind w:left="99"/>
              <w:jc w:val="center"/>
              <w:rPr>
                <w:rFonts w:ascii="Times New Roman" w:eastAsia="Times New Roman" w:hAnsi="Times New Roman"/>
                <w:sz w:val="24"/>
                <w:szCs w:val="24"/>
              </w:rPr>
            </w:pPr>
          </w:p>
        </w:tc>
        <w:tc>
          <w:tcPr>
            <w:tcW w:w="171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jc w:val="center"/>
              <w:rPr>
                <w:rFonts w:ascii="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9" w:lineRule="exact"/>
              <w:ind w:left="102"/>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c>
          <w:tcPr>
            <w:tcW w:w="1674"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9" w:lineRule="exact"/>
              <w:ind w:left="102"/>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r>
      <w:tr w:rsidR="00A47E06" w:rsidRPr="00AD4C39" w:rsidTr="00A47E06">
        <w:trPr>
          <w:trHeight w:hRule="exact" w:val="1083"/>
        </w:trPr>
        <w:tc>
          <w:tcPr>
            <w:tcW w:w="396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ind w:right="109"/>
              <w:rPr>
                <w:rFonts w:ascii="Times New Roman" w:eastAsia="Times New Roman" w:hAnsi="Times New Roman"/>
                <w:sz w:val="24"/>
                <w:szCs w:val="24"/>
              </w:rPr>
            </w:pPr>
            <w:r w:rsidRPr="00AD4C39">
              <w:rPr>
                <w:rFonts w:ascii="Times New Roman" w:hAnsi="Times New Roman"/>
                <w:color w:val="000000"/>
                <w:sz w:val="24"/>
                <w:szCs w:val="24"/>
              </w:rPr>
              <w:t>Describe attributes and attitudes required of human services professionals</w:t>
            </w:r>
          </w:p>
        </w:tc>
        <w:tc>
          <w:tcPr>
            <w:tcW w:w="135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jc w:val="center"/>
              <w:rPr>
                <w:rFonts w:ascii="Times New Roman" w:hAnsi="Times New Roman"/>
                <w:sz w:val="24"/>
                <w:szCs w:val="24"/>
              </w:rPr>
            </w:pPr>
            <w:r w:rsidRPr="00AD4C39">
              <w:rPr>
                <w:rFonts w:ascii="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jc w:val="center"/>
              <w:rPr>
                <w:rFonts w:ascii="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7" w:lineRule="exact"/>
              <w:ind w:left="102"/>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c>
          <w:tcPr>
            <w:tcW w:w="1674"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jc w:val="center"/>
              <w:rPr>
                <w:rFonts w:ascii="Times New Roman" w:hAnsi="Times New Roman"/>
                <w:sz w:val="24"/>
                <w:szCs w:val="24"/>
              </w:rPr>
            </w:pPr>
            <w:r w:rsidRPr="00AD4C39">
              <w:rPr>
                <w:rFonts w:ascii="Times New Roman" w:hAnsi="Times New Roman"/>
                <w:sz w:val="24"/>
                <w:szCs w:val="24"/>
              </w:rPr>
              <w:t>X</w:t>
            </w:r>
          </w:p>
        </w:tc>
      </w:tr>
      <w:tr w:rsidR="00A47E06" w:rsidRPr="00AD4C39" w:rsidTr="00A47E06">
        <w:trPr>
          <w:trHeight w:hRule="exact" w:val="1263"/>
        </w:trPr>
        <w:tc>
          <w:tcPr>
            <w:tcW w:w="396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ListParagraph"/>
              <w:spacing w:after="0" w:line="240" w:lineRule="auto"/>
              <w:ind w:left="0"/>
              <w:contextualSpacing w:val="0"/>
              <w:rPr>
                <w:rFonts w:ascii="Times New Roman" w:hAnsi="Times New Roman"/>
                <w:color w:val="000000"/>
                <w:sz w:val="24"/>
                <w:szCs w:val="24"/>
              </w:rPr>
            </w:pPr>
            <w:r w:rsidRPr="00AD4C39">
              <w:rPr>
                <w:rFonts w:ascii="Times New Roman" w:hAnsi="Times New Roman"/>
                <w:color w:val="000000"/>
                <w:sz w:val="24"/>
                <w:szCs w:val="24"/>
              </w:rPr>
              <w:t>Communicate the role of professional organizations, codes of ethical conduct, and ethical decision-</w:t>
            </w:r>
            <w:r>
              <w:rPr>
                <w:rFonts w:ascii="Times New Roman" w:hAnsi="Times New Roman"/>
                <w:color w:val="000000"/>
                <w:sz w:val="24"/>
                <w:szCs w:val="24"/>
              </w:rPr>
              <w:t>making</w:t>
            </w:r>
          </w:p>
          <w:p w:rsidR="00A47E06" w:rsidRPr="00AD4C39" w:rsidRDefault="00A47E06" w:rsidP="00A47E06">
            <w:pPr>
              <w:pStyle w:val="TableParagraph"/>
              <w:ind w:left="102" w:right="106"/>
              <w:rPr>
                <w:rFonts w:ascii="Times New Roman" w:eastAsia="Times New Roman" w:hAnsi="Times New Roman"/>
                <w:sz w:val="24"/>
                <w:szCs w:val="24"/>
              </w:rPr>
            </w:pPr>
          </w:p>
        </w:tc>
        <w:tc>
          <w:tcPr>
            <w:tcW w:w="135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7" w:lineRule="exact"/>
              <w:ind w:left="99"/>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c>
          <w:tcPr>
            <w:tcW w:w="171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7" w:lineRule="exact"/>
              <w:ind w:left="102"/>
              <w:jc w:val="center"/>
              <w:rPr>
                <w:rFonts w:ascii="Times New Roman" w:eastAsia="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jc w:val="center"/>
              <w:rPr>
                <w:rFonts w:ascii="Times New Roman" w:hAnsi="Times New Roman"/>
                <w:sz w:val="24"/>
                <w:szCs w:val="24"/>
              </w:rPr>
            </w:pPr>
          </w:p>
        </w:tc>
        <w:tc>
          <w:tcPr>
            <w:tcW w:w="1674" w:type="dxa"/>
            <w:tcBorders>
              <w:top w:val="single" w:sz="5" w:space="0" w:color="000000"/>
              <w:left w:val="single" w:sz="5" w:space="0" w:color="000000"/>
              <w:bottom w:val="single" w:sz="5" w:space="0" w:color="000000"/>
              <w:right w:val="single" w:sz="5" w:space="0" w:color="000000"/>
            </w:tcBorders>
          </w:tcPr>
          <w:p w:rsidR="00A47E06" w:rsidRPr="00AD4C39" w:rsidRDefault="00A47E06" w:rsidP="00A47E06">
            <w:pPr>
              <w:pStyle w:val="TableParagraph"/>
              <w:spacing w:line="267" w:lineRule="exact"/>
              <w:ind w:left="102"/>
              <w:jc w:val="center"/>
              <w:rPr>
                <w:rFonts w:ascii="Times New Roman" w:eastAsia="Times New Roman" w:hAnsi="Times New Roman"/>
                <w:sz w:val="24"/>
                <w:szCs w:val="24"/>
              </w:rPr>
            </w:pPr>
            <w:r w:rsidRPr="00AD4C39">
              <w:rPr>
                <w:rFonts w:ascii="Times New Roman" w:eastAsia="Times New Roman" w:hAnsi="Times New Roman"/>
                <w:sz w:val="24"/>
                <w:szCs w:val="24"/>
              </w:rPr>
              <w:t>X</w:t>
            </w:r>
          </w:p>
        </w:tc>
      </w:tr>
    </w:tbl>
    <w:p w:rsidR="002A5B93" w:rsidRPr="00AD4C39" w:rsidRDefault="002A5B93" w:rsidP="002A5B93">
      <w:pPr>
        <w:pStyle w:val="HTMLPreformatted"/>
        <w:rPr>
          <w:rFonts w:ascii="Times New Roman" w:hAnsi="Times New Roman" w:cs="Times New Roman"/>
          <w:b/>
          <w:bCs/>
          <w:color w:val="000000"/>
          <w:sz w:val="24"/>
          <w:szCs w:val="24"/>
        </w:rPr>
      </w:pPr>
    </w:p>
    <w:p w:rsidR="005D0C67" w:rsidRPr="00AD4C39" w:rsidRDefault="005D0C67" w:rsidP="002A5B93">
      <w:pPr>
        <w:pStyle w:val="HTMLPreformatted"/>
        <w:rPr>
          <w:rFonts w:ascii="Times New Roman" w:hAnsi="Times New Roman" w:cs="Times New Roman"/>
          <w:b/>
          <w:bCs/>
          <w:color w:val="000000"/>
          <w:sz w:val="24"/>
          <w:szCs w:val="24"/>
        </w:rPr>
      </w:pPr>
    </w:p>
    <w:p w:rsidR="005D0C67" w:rsidRPr="00AD4C39" w:rsidRDefault="005D0C67" w:rsidP="002A5B93">
      <w:pPr>
        <w:pStyle w:val="HTMLPreformatted"/>
        <w:rPr>
          <w:rFonts w:ascii="Times New Roman" w:hAnsi="Times New Roman" w:cs="Times New Roman"/>
          <w:b/>
          <w:bCs/>
          <w:color w:val="000000"/>
          <w:sz w:val="24"/>
          <w:szCs w:val="24"/>
        </w:rPr>
      </w:pPr>
    </w:p>
    <w:p w:rsidR="002A5B93" w:rsidRPr="00AD4C39"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the department or school:</w:t>
      </w:r>
      <w:r w:rsidR="005734E9">
        <w:rPr>
          <w:rFonts w:ascii="Times New Roman" w:hAnsi="Times New Roman" w:cs="Times New Roman"/>
          <w:b/>
          <w:bCs/>
          <w:color w:val="000000"/>
          <w:sz w:val="24"/>
          <w:szCs w:val="24"/>
        </w:rPr>
        <w:t xml:space="preserve"> </w:t>
      </w:r>
      <w:r w:rsidR="005734E9" w:rsidRPr="005734E9">
        <w:rPr>
          <w:rFonts w:ascii="Times New Roman" w:hAnsi="Times New Roman" w:cs="Times New Roman"/>
          <w:bCs/>
          <w:color w:val="000000"/>
          <w:sz w:val="24"/>
          <w:szCs w:val="24"/>
        </w:rPr>
        <w:t>11-1-2018</w:t>
      </w:r>
    </w:p>
    <w:p w:rsidR="002A5B93" w:rsidRPr="00AD4C39" w:rsidRDefault="002A5B93" w:rsidP="008328D0">
      <w:pPr>
        <w:pStyle w:val="HTMLPreformatted"/>
        <w:rPr>
          <w:rFonts w:ascii="Times New Roman" w:hAnsi="Times New Roman" w:cs="Times New Roman"/>
          <w:b/>
          <w:bCs/>
          <w:color w:val="000000"/>
          <w:sz w:val="24"/>
          <w:szCs w:val="24"/>
        </w:rPr>
      </w:pPr>
      <w:r w:rsidRPr="00AD4C39">
        <w:rPr>
          <w:rFonts w:ascii="Times New Roman" w:hAnsi="Times New Roman" w:cs="Times New Roman"/>
          <w:b/>
          <w:bCs/>
          <w:color w:val="000000"/>
          <w:sz w:val="24"/>
          <w:szCs w:val="24"/>
        </w:rPr>
        <w:t>Date approved by the college curriculum committee:</w:t>
      </w:r>
    </w:p>
    <w:p w:rsidR="002A5B93" w:rsidRPr="00AD4C39"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 xml:space="preserve">Date approved by the Honors Council </w:t>
      </w:r>
      <w:r w:rsidRPr="00AD4C39">
        <w:rPr>
          <w:rFonts w:ascii="Times New Roman" w:hAnsi="Times New Roman" w:cs="Times New Roman"/>
          <w:b/>
          <w:bCs/>
          <w:i/>
          <w:color w:val="000000"/>
          <w:sz w:val="24"/>
          <w:szCs w:val="24"/>
        </w:rPr>
        <w:t>(if this is an honors course):</w:t>
      </w:r>
    </w:p>
    <w:p w:rsidR="002A7A1E" w:rsidRPr="00AD4C39"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CAA:</w:t>
      </w:r>
      <w:r w:rsidRPr="00AD4C39">
        <w:rPr>
          <w:rFonts w:ascii="Times New Roman" w:hAnsi="Times New Roman" w:cs="Times New Roman"/>
          <w:bCs/>
          <w:color w:val="000000"/>
          <w:sz w:val="24"/>
          <w:szCs w:val="24"/>
        </w:rPr>
        <w:t xml:space="preserve">  </w:t>
      </w:r>
      <w:r w:rsidRPr="00AD4C39">
        <w:rPr>
          <w:rFonts w:ascii="Times New Roman" w:hAnsi="Times New Roman" w:cs="Times New Roman"/>
          <w:b/>
          <w:bCs/>
          <w:color w:val="000000"/>
          <w:sz w:val="24"/>
          <w:szCs w:val="24"/>
        </w:rPr>
        <w:t xml:space="preserve">        CGS:</w:t>
      </w:r>
    </w:p>
    <w:sectPr w:rsidR="002A7A1E" w:rsidRPr="00AD4C39" w:rsidSect="00B872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CFC"/>
    <w:multiLevelType w:val="hybridMultilevel"/>
    <w:tmpl w:val="D88AE9B8"/>
    <w:lvl w:ilvl="0" w:tplc="CBF2BD38">
      <w:start w:val="1"/>
      <w:numFmt w:val="decimal"/>
      <w:lvlText w:val="%1."/>
      <w:lvlJc w:val="left"/>
      <w:pPr>
        <w:ind w:left="884" w:hanging="360"/>
      </w:pPr>
      <w:rPr>
        <w:rFonts w:ascii="Times New Roman" w:eastAsia="Times New Roman" w:hAnsi="Times New Roman" w:hint="default"/>
        <w:b/>
        <w:bCs/>
        <w:sz w:val="24"/>
        <w:szCs w:val="24"/>
      </w:rPr>
    </w:lvl>
    <w:lvl w:ilvl="1" w:tplc="8D5C6AF4">
      <w:start w:val="1"/>
      <w:numFmt w:val="bullet"/>
      <w:lvlText w:val="•"/>
      <w:lvlJc w:val="left"/>
      <w:pPr>
        <w:ind w:left="1879" w:hanging="360"/>
      </w:pPr>
      <w:rPr>
        <w:rFonts w:hint="default"/>
      </w:rPr>
    </w:lvl>
    <w:lvl w:ilvl="2" w:tplc="6C28D1C8">
      <w:start w:val="1"/>
      <w:numFmt w:val="bullet"/>
      <w:lvlText w:val="•"/>
      <w:lvlJc w:val="left"/>
      <w:pPr>
        <w:ind w:left="2875" w:hanging="360"/>
      </w:pPr>
      <w:rPr>
        <w:rFonts w:hint="default"/>
      </w:rPr>
    </w:lvl>
    <w:lvl w:ilvl="3" w:tplc="5E2AE9E2">
      <w:start w:val="1"/>
      <w:numFmt w:val="bullet"/>
      <w:lvlText w:val="•"/>
      <w:lvlJc w:val="left"/>
      <w:pPr>
        <w:ind w:left="3870" w:hanging="360"/>
      </w:pPr>
      <w:rPr>
        <w:rFonts w:hint="default"/>
      </w:rPr>
    </w:lvl>
    <w:lvl w:ilvl="4" w:tplc="1B7CD7A8">
      <w:start w:val="1"/>
      <w:numFmt w:val="bullet"/>
      <w:lvlText w:val="•"/>
      <w:lvlJc w:val="left"/>
      <w:pPr>
        <w:ind w:left="4866" w:hanging="360"/>
      </w:pPr>
      <w:rPr>
        <w:rFonts w:hint="default"/>
      </w:rPr>
    </w:lvl>
    <w:lvl w:ilvl="5" w:tplc="D138D2D2">
      <w:start w:val="1"/>
      <w:numFmt w:val="bullet"/>
      <w:lvlText w:val="•"/>
      <w:lvlJc w:val="left"/>
      <w:pPr>
        <w:ind w:left="5862" w:hanging="360"/>
      </w:pPr>
      <w:rPr>
        <w:rFonts w:hint="default"/>
      </w:rPr>
    </w:lvl>
    <w:lvl w:ilvl="6" w:tplc="71CC204E">
      <w:start w:val="1"/>
      <w:numFmt w:val="bullet"/>
      <w:lvlText w:val="•"/>
      <w:lvlJc w:val="left"/>
      <w:pPr>
        <w:ind w:left="6857" w:hanging="360"/>
      </w:pPr>
      <w:rPr>
        <w:rFonts w:hint="default"/>
      </w:rPr>
    </w:lvl>
    <w:lvl w:ilvl="7" w:tplc="D9623F6A">
      <w:start w:val="1"/>
      <w:numFmt w:val="bullet"/>
      <w:lvlText w:val="•"/>
      <w:lvlJc w:val="left"/>
      <w:pPr>
        <w:ind w:left="7853" w:hanging="360"/>
      </w:pPr>
      <w:rPr>
        <w:rFonts w:hint="default"/>
      </w:rPr>
    </w:lvl>
    <w:lvl w:ilvl="8" w:tplc="2A6AAD4A">
      <w:start w:val="1"/>
      <w:numFmt w:val="bullet"/>
      <w:lvlText w:val="•"/>
      <w:lvlJc w:val="left"/>
      <w:pPr>
        <w:ind w:left="8848" w:hanging="360"/>
      </w:pPr>
      <w:rPr>
        <w:rFonts w:hint="default"/>
      </w:rPr>
    </w:lvl>
  </w:abstractNum>
  <w:abstractNum w:abstractNumId="1" w15:restartNumberingAfterBreak="0">
    <w:nsid w:val="09871E9E"/>
    <w:multiLevelType w:val="hybridMultilevel"/>
    <w:tmpl w:val="A1969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34D9"/>
    <w:multiLevelType w:val="hybridMultilevel"/>
    <w:tmpl w:val="4BBAA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D5DE3"/>
    <w:multiLevelType w:val="hybridMultilevel"/>
    <w:tmpl w:val="422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FB45D1"/>
    <w:multiLevelType w:val="hybridMultilevel"/>
    <w:tmpl w:val="6110F652"/>
    <w:lvl w:ilvl="0" w:tplc="2C96F5A4">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10343"/>
    <w:multiLevelType w:val="hybridMultilevel"/>
    <w:tmpl w:val="AC9ECE52"/>
    <w:lvl w:ilvl="0" w:tplc="D3C4C2BE">
      <w:start w:val="1"/>
      <w:numFmt w:val="decimal"/>
      <w:lvlText w:val="%1."/>
      <w:lvlJc w:val="left"/>
      <w:pPr>
        <w:ind w:left="824" w:hanging="240"/>
      </w:pPr>
      <w:rPr>
        <w:rFonts w:ascii="Times New Roman" w:eastAsia="Times New Roman" w:hAnsi="Times New Roman" w:hint="default"/>
        <w:sz w:val="24"/>
        <w:szCs w:val="24"/>
      </w:rPr>
    </w:lvl>
    <w:lvl w:ilvl="1" w:tplc="874250A4">
      <w:start w:val="1"/>
      <w:numFmt w:val="lowerLetter"/>
      <w:lvlText w:val="%2."/>
      <w:lvlJc w:val="left"/>
      <w:pPr>
        <w:ind w:left="1229" w:hanging="226"/>
      </w:pPr>
      <w:rPr>
        <w:rFonts w:ascii="Times New Roman" w:eastAsia="Times New Roman" w:hAnsi="Times New Roman" w:hint="default"/>
        <w:spacing w:val="-1"/>
        <w:sz w:val="24"/>
        <w:szCs w:val="24"/>
      </w:rPr>
    </w:lvl>
    <w:lvl w:ilvl="2" w:tplc="12780376">
      <w:start w:val="1"/>
      <w:numFmt w:val="bullet"/>
      <w:lvlText w:val="•"/>
      <w:lvlJc w:val="left"/>
      <w:pPr>
        <w:ind w:left="1232" w:hanging="226"/>
      </w:pPr>
      <w:rPr>
        <w:rFonts w:hint="default"/>
      </w:rPr>
    </w:lvl>
    <w:lvl w:ilvl="3" w:tplc="04ACB778">
      <w:start w:val="1"/>
      <w:numFmt w:val="bullet"/>
      <w:lvlText w:val="•"/>
      <w:lvlJc w:val="left"/>
      <w:pPr>
        <w:ind w:left="2433" w:hanging="226"/>
      </w:pPr>
      <w:rPr>
        <w:rFonts w:hint="default"/>
      </w:rPr>
    </w:lvl>
    <w:lvl w:ilvl="4" w:tplc="16E82704">
      <w:start w:val="1"/>
      <w:numFmt w:val="bullet"/>
      <w:lvlText w:val="•"/>
      <w:lvlJc w:val="left"/>
      <w:pPr>
        <w:ind w:left="3634" w:hanging="226"/>
      </w:pPr>
      <w:rPr>
        <w:rFonts w:hint="default"/>
      </w:rPr>
    </w:lvl>
    <w:lvl w:ilvl="5" w:tplc="4590F510">
      <w:start w:val="1"/>
      <w:numFmt w:val="bullet"/>
      <w:lvlText w:val="•"/>
      <w:lvlJc w:val="left"/>
      <w:pPr>
        <w:ind w:left="4835" w:hanging="226"/>
      </w:pPr>
      <w:rPr>
        <w:rFonts w:hint="default"/>
      </w:rPr>
    </w:lvl>
    <w:lvl w:ilvl="6" w:tplc="23888956">
      <w:start w:val="1"/>
      <w:numFmt w:val="bullet"/>
      <w:lvlText w:val="•"/>
      <w:lvlJc w:val="left"/>
      <w:pPr>
        <w:ind w:left="6036" w:hanging="226"/>
      </w:pPr>
      <w:rPr>
        <w:rFonts w:hint="default"/>
      </w:rPr>
    </w:lvl>
    <w:lvl w:ilvl="7" w:tplc="4ADAF73E">
      <w:start w:val="1"/>
      <w:numFmt w:val="bullet"/>
      <w:lvlText w:val="•"/>
      <w:lvlJc w:val="left"/>
      <w:pPr>
        <w:ind w:left="7237" w:hanging="226"/>
      </w:pPr>
      <w:rPr>
        <w:rFonts w:hint="default"/>
      </w:rPr>
    </w:lvl>
    <w:lvl w:ilvl="8" w:tplc="861086F0">
      <w:start w:val="1"/>
      <w:numFmt w:val="bullet"/>
      <w:lvlText w:val="•"/>
      <w:lvlJc w:val="left"/>
      <w:pPr>
        <w:ind w:left="8438" w:hanging="226"/>
      </w:pPr>
      <w:rPr>
        <w:rFonts w:hint="default"/>
      </w:rPr>
    </w:lvl>
  </w:abstractNum>
  <w:abstractNum w:abstractNumId="9"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44D0C"/>
    <w:multiLevelType w:val="hybridMultilevel"/>
    <w:tmpl w:val="167CF44C"/>
    <w:lvl w:ilvl="0" w:tplc="A58A46C6">
      <w:start w:val="1"/>
      <w:numFmt w:val="decimal"/>
      <w:lvlText w:val="%1."/>
      <w:lvlJc w:val="left"/>
      <w:pPr>
        <w:ind w:left="360" w:hanging="360"/>
        <w:jc w:val="right"/>
      </w:pPr>
      <w:rPr>
        <w:rFonts w:ascii="Times New Roman" w:eastAsia="Times New Roman" w:hAnsi="Times New Roman" w:hint="default"/>
        <w:b/>
        <w:bCs/>
        <w:sz w:val="24"/>
        <w:szCs w:val="24"/>
      </w:rPr>
    </w:lvl>
    <w:lvl w:ilvl="1" w:tplc="7C9E4D16">
      <w:start w:val="1"/>
      <w:numFmt w:val="lowerLetter"/>
      <w:lvlText w:val="%2."/>
      <w:lvlJc w:val="left"/>
      <w:pPr>
        <w:ind w:left="720" w:hanging="360"/>
        <w:jc w:val="right"/>
      </w:pPr>
      <w:rPr>
        <w:rFonts w:ascii="Times New Roman" w:eastAsia="Times New Roman" w:hAnsi="Times New Roman" w:hint="default"/>
        <w:b/>
        <w:bCs/>
        <w:sz w:val="24"/>
        <w:szCs w:val="24"/>
      </w:rPr>
    </w:lvl>
    <w:lvl w:ilvl="2" w:tplc="98081526">
      <w:start w:val="1"/>
      <w:numFmt w:val="bullet"/>
      <w:lvlText w:val=""/>
      <w:lvlJc w:val="left"/>
      <w:pPr>
        <w:ind w:left="1440" w:hanging="360"/>
      </w:pPr>
      <w:rPr>
        <w:rFonts w:ascii="Symbol" w:eastAsia="Symbol" w:hAnsi="Symbol" w:hint="default"/>
        <w:sz w:val="24"/>
        <w:szCs w:val="24"/>
      </w:rPr>
    </w:lvl>
    <w:lvl w:ilvl="3" w:tplc="C5643E9E">
      <w:start w:val="1"/>
      <w:numFmt w:val="bullet"/>
      <w:lvlText w:val="•"/>
      <w:lvlJc w:val="left"/>
      <w:pPr>
        <w:ind w:left="1440" w:hanging="360"/>
      </w:pPr>
      <w:rPr>
        <w:rFonts w:hint="default"/>
      </w:rPr>
    </w:lvl>
    <w:lvl w:ilvl="4" w:tplc="A7B44B36">
      <w:start w:val="1"/>
      <w:numFmt w:val="bullet"/>
      <w:lvlText w:val="•"/>
      <w:lvlJc w:val="left"/>
      <w:pPr>
        <w:ind w:left="2776" w:hanging="360"/>
      </w:pPr>
      <w:rPr>
        <w:rFonts w:hint="default"/>
      </w:rPr>
    </w:lvl>
    <w:lvl w:ilvl="5" w:tplc="DF5EC976">
      <w:start w:val="1"/>
      <w:numFmt w:val="bullet"/>
      <w:lvlText w:val="•"/>
      <w:lvlJc w:val="left"/>
      <w:pPr>
        <w:ind w:left="4113" w:hanging="360"/>
      </w:pPr>
      <w:rPr>
        <w:rFonts w:hint="default"/>
      </w:rPr>
    </w:lvl>
    <w:lvl w:ilvl="6" w:tplc="6B2ABD56">
      <w:start w:val="1"/>
      <w:numFmt w:val="bullet"/>
      <w:lvlText w:val="•"/>
      <w:lvlJc w:val="left"/>
      <w:pPr>
        <w:ind w:left="5449" w:hanging="360"/>
      </w:pPr>
      <w:rPr>
        <w:rFonts w:hint="default"/>
      </w:rPr>
    </w:lvl>
    <w:lvl w:ilvl="7" w:tplc="34667E26">
      <w:start w:val="1"/>
      <w:numFmt w:val="bullet"/>
      <w:lvlText w:val="•"/>
      <w:lvlJc w:val="left"/>
      <w:pPr>
        <w:ind w:left="6786" w:hanging="360"/>
      </w:pPr>
      <w:rPr>
        <w:rFonts w:hint="default"/>
      </w:rPr>
    </w:lvl>
    <w:lvl w:ilvl="8" w:tplc="E39A1E56">
      <w:start w:val="1"/>
      <w:numFmt w:val="bullet"/>
      <w:lvlText w:val="•"/>
      <w:lvlJc w:val="left"/>
      <w:pPr>
        <w:ind w:left="8122" w:hanging="360"/>
      </w:pPr>
      <w:rPr>
        <w:rFonts w:hint="default"/>
      </w:rPr>
    </w:lvl>
  </w:abstractNum>
  <w:abstractNum w:abstractNumId="11" w15:restartNumberingAfterBreak="0">
    <w:nsid w:val="49464EC1"/>
    <w:multiLevelType w:val="hybridMultilevel"/>
    <w:tmpl w:val="777C48E2"/>
    <w:lvl w:ilvl="0" w:tplc="660084F8">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C366CD"/>
    <w:multiLevelType w:val="hybridMultilevel"/>
    <w:tmpl w:val="0888CAAA"/>
    <w:lvl w:ilvl="0" w:tplc="7EC60512">
      <w:start w:val="3"/>
      <w:numFmt w:val="upperLetter"/>
      <w:lvlText w:val="%1."/>
      <w:lvlJc w:val="left"/>
      <w:pPr>
        <w:ind w:left="504" w:hanging="341"/>
      </w:pPr>
      <w:rPr>
        <w:rFonts w:ascii="Times New Roman" w:eastAsia="Times New Roman" w:hAnsi="Times New Roman" w:hint="default"/>
        <w:sz w:val="24"/>
        <w:szCs w:val="24"/>
      </w:rPr>
    </w:lvl>
    <w:lvl w:ilvl="1" w:tplc="ECF88BCE">
      <w:start w:val="1"/>
      <w:numFmt w:val="decimal"/>
      <w:lvlText w:val="%2."/>
      <w:lvlJc w:val="left"/>
      <w:pPr>
        <w:ind w:left="1484" w:hanging="240"/>
      </w:pPr>
      <w:rPr>
        <w:rFonts w:ascii="Times New Roman" w:eastAsia="Times New Roman" w:hAnsi="Times New Roman" w:hint="default"/>
        <w:sz w:val="24"/>
        <w:szCs w:val="24"/>
      </w:rPr>
    </w:lvl>
    <w:lvl w:ilvl="2" w:tplc="F8A6A0F6">
      <w:start w:val="1"/>
      <w:numFmt w:val="bullet"/>
      <w:lvlText w:val="•"/>
      <w:lvlJc w:val="left"/>
      <w:pPr>
        <w:ind w:left="1544" w:hanging="240"/>
      </w:pPr>
      <w:rPr>
        <w:rFonts w:hint="default"/>
      </w:rPr>
    </w:lvl>
    <w:lvl w:ilvl="3" w:tplc="A5064038">
      <w:start w:val="1"/>
      <w:numFmt w:val="bullet"/>
      <w:lvlText w:val="•"/>
      <w:lvlJc w:val="left"/>
      <w:pPr>
        <w:ind w:left="2706" w:hanging="240"/>
      </w:pPr>
      <w:rPr>
        <w:rFonts w:hint="default"/>
      </w:rPr>
    </w:lvl>
    <w:lvl w:ilvl="4" w:tplc="30C0A9C0">
      <w:start w:val="1"/>
      <w:numFmt w:val="bullet"/>
      <w:lvlText w:val="•"/>
      <w:lvlJc w:val="left"/>
      <w:pPr>
        <w:ind w:left="3868" w:hanging="240"/>
      </w:pPr>
      <w:rPr>
        <w:rFonts w:hint="default"/>
      </w:rPr>
    </w:lvl>
    <w:lvl w:ilvl="5" w:tplc="A5E6080A">
      <w:start w:val="1"/>
      <w:numFmt w:val="bullet"/>
      <w:lvlText w:val="•"/>
      <w:lvlJc w:val="left"/>
      <w:pPr>
        <w:ind w:left="5030" w:hanging="240"/>
      </w:pPr>
      <w:rPr>
        <w:rFonts w:hint="default"/>
      </w:rPr>
    </w:lvl>
    <w:lvl w:ilvl="6" w:tplc="BC14D616">
      <w:start w:val="1"/>
      <w:numFmt w:val="bullet"/>
      <w:lvlText w:val="•"/>
      <w:lvlJc w:val="left"/>
      <w:pPr>
        <w:ind w:left="6192" w:hanging="240"/>
      </w:pPr>
      <w:rPr>
        <w:rFonts w:hint="default"/>
      </w:rPr>
    </w:lvl>
    <w:lvl w:ilvl="7" w:tplc="9B7A061C">
      <w:start w:val="1"/>
      <w:numFmt w:val="bullet"/>
      <w:lvlText w:val="•"/>
      <w:lvlJc w:val="left"/>
      <w:pPr>
        <w:ind w:left="7354" w:hanging="240"/>
      </w:pPr>
      <w:rPr>
        <w:rFonts w:hint="default"/>
      </w:rPr>
    </w:lvl>
    <w:lvl w:ilvl="8" w:tplc="B2B4582A">
      <w:start w:val="1"/>
      <w:numFmt w:val="bullet"/>
      <w:lvlText w:val="•"/>
      <w:lvlJc w:val="left"/>
      <w:pPr>
        <w:ind w:left="8516" w:hanging="240"/>
      </w:pPr>
      <w:rPr>
        <w:rFonts w:hint="default"/>
      </w:rPr>
    </w:lvl>
  </w:abstractNum>
  <w:abstractNum w:abstractNumId="13"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5235CC"/>
    <w:multiLevelType w:val="hybridMultilevel"/>
    <w:tmpl w:val="361A13E0"/>
    <w:lvl w:ilvl="0" w:tplc="792281EC">
      <w:start w:val="1"/>
      <w:numFmt w:val="decimal"/>
      <w:lvlText w:val="%1."/>
      <w:lvlJc w:val="left"/>
      <w:pPr>
        <w:ind w:left="360" w:hanging="360"/>
      </w:pPr>
      <w:rPr>
        <w:rFonts w:ascii="Times New Roman" w:eastAsia="Calibri"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A4B10"/>
    <w:multiLevelType w:val="hybridMultilevel"/>
    <w:tmpl w:val="BAF60486"/>
    <w:lvl w:ilvl="0" w:tplc="D046894A">
      <w:start w:val="1"/>
      <w:numFmt w:val="decimal"/>
      <w:lvlText w:val="%1."/>
      <w:lvlJc w:val="left"/>
      <w:pPr>
        <w:ind w:left="884" w:hanging="360"/>
      </w:pPr>
      <w:rPr>
        <w:rFonts w:ascii="Times New Roman" w:eastAsia="Times New Roman" w:hAnsi="Times New Roman" w:hint="default"/>
        <w:b/>
        <w:bCs/>
        <w:sz w:val="24"/>
        <w:szCs w:val="24"/>
      </w:rPr>
    </w:lvl>
    <w:lvl w:ilvl="1" w:tplc="3B6AD30E">
      <w:start w:val="1"/>
      <w:numFmt w:val="lowerLetter"/>
      <w:lvlText w:val="%2."/>
      <w:lvlJc w:val="left"/>
      <w:pPr>
        <w:ind w:left="1604" w:hanging="360"/>
      </w:pPr>
      <w:rPr>
        <w:rFonts w:ascii="Times New Roman" w:eastAsia="Times New Roman" w:hAnsi="Times New Roman" w:hint="default"/>
        <w:b/>
        <w:bCs/>
        <w:sz w:val="24"/>
        <w:szCs w:val="24"/>
      </w:rPr>
    </w:lvl>
    <w:lvl w:ilvl="2" w:tplc="5CCA2A12">
      <w:start w:val="1"/>
      <w:numFmt w:val="bullet"/>
      <w:lvlText w:val="•"/>
      <w:lvlJc w:val="left"/>
      <w:pPr>
        <w:ind w:left="1604" w:hanging="360"/>
      </w:pPr>
      <w:rPr>
        <w:rFonts w:hint="default"/>
      </w:rPr>
    </w:lvl>
    <w:lvl w:ilvl="3" w:tplc="63AC3A4C">
      <w:start w:val="1"/>
      <w:numFmt w:val="bullet"/>
      <w:lvlText w:val="•"/>
      <w:lvlJc w:val="left"/>
      <w:pPr>
        <w:ind w:left="2766" w:hanging="360"/>
      </w:pPr>
      <w:rPr>
        <w:rFonts w:hint="default"/>
      </w:rPr>
    </w:lvl>
    <w:lvl w:ilvl="4" w:tplc="02805286">
      <w:start w:val="1"/>
      <w:numFmt w:val="bullet"/>
      <w:lvlText w:val="•"/>
      <w:lvlJc w:val="left"/>
      <w:pPr>
        <w:ind w:left="3928" w:hanging="360"/>
      </w:pPr>
      <w:rPr>
        <w:rFonts w:hint="default"/>
      </w:rPr>
    </w:lvl>
    <w:lvl w:ilvl="5" w:tplc="6090DF96">
      <w:start w:val="1"/>
      <w:numFmt w:val="bullet"/>
      <w:lvlText w:val="•"/>
      <w:lvlJc w:val="left"/>
      <w:pPr>
        <w:ind w:left="5090" w:hanging="360"/>
      </w:pPr>
      <w:rPr>
        <w:rFonts w:hint="default"/>
      </w:rPr>
    </w:lvl>
    <w:lvl w:ilvl="6" w:tplc="34A27F84">
      <w:start w:val="1"/>
      <w:numFmt w:val="bullet"/>
      <w:lvlText w:val="•"/>
      <w:lvlJc w:val="left"/>
      <w:pPr>
        <w:ind w:left="6252" w:hanging="360"/>
      </w:pPr>
      <w:rPr>
        <w:rFonts w:hint="default"/>
      </w:rPr>
    </w:lvl>
    <w:lvl w:ilvl="7" w:tplc="6222130C">
      <w:start w:val="1"/>
      <w:numFmt w:val="bullet"/>
      <w:lvlText w:val="•"/>
      <w:lvlJc w:val="left"/>
      <w:pPr>
        <w:ind w:left="7414" w:hanging="360"/>
      </w:pPr>
      <w:rPr>
        <w:rFonts w:hint="default"/>
      </w:rPr>
    </w:lvl>
    <w:lvl w:ilvl="8" w:tplc="FBC429EC">
      <w:start w:val="1"/>
      <w:numFmt w:val="bullet"/>
      <w:lvlText w:val="•"/>
      <w:lvlJc w:val="left"/>
      <w:pPr>
        <w:ind w:left="8576" w:hanging="360"/>
      </w:pPr>
      <w:rPr>
        <w:rFonts w:hint="default"/>
      </w:rPr>
    </w:lvl>
  </w:abstractNum>
  <w:abstractNum w:abstractNumId="16" w15:restartNumberingAfterBreak="0">
    <w:nsid w:val="60980097"/>
    <w:multiLevelType w:val="hybridMultilevel"/>
    <w:tmpl w:val="0694C474"/>
    <w:lvl w:ilvl="0" w:tplc="E5F47F58">
      <w:start w:val="2"/>
      <w:numFmt w:val="decimal"/>
      <w:lvlText w:val="%1."/>
      <w:lvlJc w:val="left"/>
      <w:pPr>
        <w:ind w:left="36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24369"/>
    <w:multiLevelType w:val="hybridMultilevel"/>
    <w:tmpl w:val="86F28286"/>
    <w:lvl w:ilvl="0" w:tplc="63F669EA">
      <w:start w:val="12"/>
      <w:numFmt w:val="decimal"/>
      <w:lvlText w:val="%1."/>
      <w:lvlJc w:val="left"/>
      <w:pPr>
        <w:ind w:left="360" w:hanging="360"/>
      </w:pPr>
      <w:rPr>
        <w:rFonts w:ascii="Times New Roman" w:eastAsia="Calibri"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45307"/>
    <w:multiLevelType w:val="hybridMultilevel"/>
    <w:tmpl w:val="1A1CEDDE"/>
    <w:lvl w:ilvl="0" w:tplc="1A883C1C">
      <w:start w:val="1"/>
      <w:numFmt w:val="upperLetter"/>
      <w:lvlText w:val="%1."/>
      <w:lvlJc w:val="left"/>
      <w:pPr>
        <w:ind w:left="516" w:hanging="353"/>
      </w:pPr>
      <w:rPr>
        <w:rFonts w:ascii="Times New Roman" w:eastAsia="Times New Roman" w:hAnsi="Times New Roman" w:hint="default"/>
        <w:spacing w:val="-1"/>
        <w:sz w:val="24"/>
        <w:szCs w:val="24"/>
      </w:rPr>
    </w:lvl>
    <w:lvl w:ilvl="1" w:tplc="62943B34">
      <w:start w:val="1"/>
      <w:numFmt w:val="decimal"/>
      <w:lvlText w:val="%2."/>
      <w:lvlJc w:val="left"/>
      <w:pPr>
        <w:ind w:left="884" w:hanging="300"/>
      </w:pPr>
      <w:rPr>
        <w:rFonts w:ascii="Times New Roman" w:eastAsia="Times New Roman" w:hAnsi="Times New Roman" w:hint="default"/>
        <w:sz w:val="24"/>
        <w:szCs w:val="24"/>
      </w:rPr>
    </w:lvl>
    <w:lvl w:ilvl="2" w:tplc="8D6E5756">
      <w:start w:val="1"/>
      <w:numFmt w:val="bullet"/>
      <w:lvlText w:val="•"/>
      <w:lvlJc w:val="left"/>
      <w:pPr>
        <w:ind w:left="1990" w:hanging="300"/>
      </w:pPr>
      <w:rPr>
        <w:rFonts w:hint="default"/>
      </w:rPr>
    </w:lvl>
    <w:lvl w:ilvl="3" w:tplc="DAD6D432">
      <w:start w:val="1"/>
      <w:numFmt w:val="bullet"/>
      <w:lvlText w:val="•"/>
      <w:lvlJc w:val="left"/>
      <w:pPr>
        <w:ind w:left="3096" w:hanging="300"/>
      </w:pPr>
      <w:rPr>
        <w:rFonts w:hint="default"/>
      </w:rPr>
    </w:lvl>
    <w:lvl w:ilvl="4" w:tplc="165AB94A">
      <w:start w:val="1"/>
      <w:numFmt w:val="bullet"/>
      <w:lvlText w:val="•"/>
      <w:lvlJc w:val="left"/>
      <w:pPr>
        <w:ind w:left="4202" w:hanging="300"/>
      </w:pPr>
      <w:rPr>
        <w:rFonts w:hint="default"/>
      </w:rPr>
    </w:lvl>
    <w:lvl w:ilvl="5" w:tplc="F5D48072">
      <w:start w:val="1"/>
      <w:numFmt w:val="bullet"/>
      <w:lvlText w:val="•"/>
      <w:lvlJc w:val="left"/>
      <w:pPr>
        <w:ind w:left="5308" w:hanging="300"/>
      </w:pPr>
      <w:rPr>
        <w:rFonts w:hint="default"/>
      </w:rPr>
    </w:lvl>
    <w:lvl w:ilvl="6" w:tplc="F7D082F0">
      <w:start w:val="1"/>
      <w:numFmt w:val="bullet"/>
      <w:lvlText w:val="•"/>
      <w:lvlJc w:val="left"/>
      <w:pPr>
        <w:ind w:left="6415" w:hanging="300"/>
      </w:pPr>
      <w:rPr>
        <w:rFonts w:hint="default"/>
      </w:rPr>
    </w:lvl>
    <w:lvl w:ilvl="7" w:tplc="D41E1BA0">
      <w:start w:val="1"/>
      <w:numFmt w:val="bullet"/>
      <w:lvlText w:val="•"/>
      <w:lvlJc w:val="left"/>
      <w:pPr>
        <w:ind w:left="7521" w:hanging="300"/>
      </w:pPr>
      <w:rPr>
        <w:rFonts w:hint="default"/>
      </w:rPr>
    </w:lvl>
    <w:lvl w:ilvl="8" w:tplc="14AA3084">
      <w:start w:val="1"/>
      <w:numFmt w:val="bullet"/>
      <w:lvlText w:val="•"/>
      <w:lvlJc w:val="left"/>
      <w:pPr>
        <w:ind w:left="8627" w:hanging="300"/>
      </w:pPr>
      <w:rPr>
        <w:rFonts w:hint="default"/>
      </w:rPr>
    </w:lvl>
  </w:abstractNum>
  <w:abstractNum w:abstractNumId="19" w15:restartNumberingAfterBreak="0">
    <w:nsid w:val="651940EB"/>
    <w:multiLevelType w:val="hybridMultilevel"/>
    <w:tmpl w:val="8D22F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C3B2516"/>
    <w:multiLevelType w:val="hybridMultilevel"/>
    <w:tmpl w:val="6D7CC348"/>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22"/>
  </w:num>
  <w:num w:numId="4">
    <w:abstractNumId w:val="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20"/>
  </w:num>
  <w:num w:numId="9">
    <w:abstractNumId w:val="0"/>
  </w:num>
  <w:num w:numId="10">
    <w:abstractNumId w:val="10"/>
  </w:num>
  <w:num w:numId="11">
    <w:abstractNumId w:val="15"/>
  </w:num>
  <w:num w:numId="12">
    <w:abstractNumId w:val="8"/>
  </w:num>
  <w:num w:numId="13">
    <w:abstractNumId w:val="12"/>
  </w:num>
  <w:num w:numId="14">
    <w:abstractNumId w:val="18"/>
  </w:num>
  <w:num w:numId="15">
    <w:abstractNumId w:val="16"/>
  </w:num>
  <w:num w:numId="16">
    <w:abstractNumId w:val="7"/>
  </w:num>
  <w:num w:numId="17">
    <w:abstractNumId w:val="14"/>
  </w:num>
  <w:num w:numId="18">
    <w:abstractNumId w:val="4"/>
  </w:num>
  <w:num w:numId="19">
    <w:abstractNumId w:val="1"/>
  </w:num>
  <w:num w:numId="20">
    <w:abstractNumId w:val="3"/>
  </w:num>
  <w:num w:numId="21">
    <w:abstractNumId w:val="19"/>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105D8"/>
    <w:rsid w:val="00020CBD"/>
    <w:rsid w:val="00040470"/>
    <w:rsid w:val="0007207B"/>
    <w:rsid w:val="000763A8"/>
    <w:rsid w:val="000C0185"/>
    <w:rsid w:val="000D5A92"/>
    <w:rsid w:val="000F0314"/>
    <w:rsid w:val="00162F28"/>
    <w:rsid w:val="001706B1"/>
    <w:rsid w:val="00193B59"/>
    <w:rsid w:val="001C67AB"/>
    <w:rsid w:val="0022260A"/>
    <w:rsid w:val="00243D63"/>
    <w:rsid w:val="00245961"/>
    <w:rsid w:val="00247C3E"/>
    <w:rsid w:val="00260507"/>
    <w:rsid w:val="002A5B93"/>
    <w:rsid w:val="002A7A1E"/>
    <w:rsid w:val="002B1224"/>
    <w:rsid w:val="002C68D8"/>
    <w:rsid w:val="002D715E"/>
    <w:rsid w:val="002E5F01"/>
    <w:rsid w:val="002F3485"/>
    <w:rsid w:val="00327F52"/>
    <w:rsid w:val="00344698"/>
    <w:rsid w:val="00356C24"/>
    <w:rsid w:val="00374019"/>
    <w:rsid w:val="00381270"/>
    <w:rsid w:val="00393CF5"/>
    <w:rsid w:val="003A3BCF"/>
    <w:rsid w:val="003A4288"/>
    <w:rsid w:val="003B1211"/>
    <w:rsid w:val="003B1307"/>
    <w:rsid w:val="003D79B8"/>
    <w:rsid w:val="003D7BB3"/>
    <w:rsid w:val="003F462E"/>
    <w:rsid w:val="00423D92"/>
    <w:rsid w:val="00424C44"/>
    <w:rsid w:val="00434E11"/>
    <w:rsid w:val="004528E0"/>
    <w:rsid w:val="00477FFB"/>
    <w:rsid w:val="004A642B"/>
    <w:rsid w:val="004B7D37"/>
    <w:rsid w:val="004E2B05"/>
    <w:rsid w:val="004F5A30"/>
    <w:rsid w:val="00504B55"/>
    <w:rsid w:val="005146BE"/>
    <w:rsid w:val="00522573"/>
    <w:rsid w:val="00560845"/>
    <w:rsid w:val="005734E9"/>
    <w:rsid w:val="00592756"/>
    <w:rsid w:val="005A5FAC"/>
    <w:rsid w:val="005A613D"/>
    <w:rsid w:val="005B142D"/>
    <w:rsid w:val="005B34D0"/>
    <w:rsid w:val="005D0C67"/>
    <w:rsid w:val="005F2763"/>
    <w:rsid w:val="00603865"/>
    <w:rsid w:val="00612017"/>
    <w:rsid w:val="00627CD9"/>
    <w:rsid w:val="006513F6"/>
    <w:rsid w:val="006540D2"/>
    <w:rsid w:val="00655DD0"/>
    <w:rsid w:val="00666615"/>
    <w:rsid w:val="00673E06"/>
    <w:rsid w:val="006947D2"/>
    <w:rsid w:val="006E5771"/>
    <w:rsid w:val="006E63DE"/>
    <w:rsid w:val="007042CA"/>
    <w:rsid w:val="007139E0"/>
    <w:rsid w:val="00720BB8"/>
    <w:rsid w:val="007451F9"/>
    <w:rsid w:val="00775F21"/>
    <w:rsid w:val="00782B17"/>
    <w:rsid w:val="00782D03"/>
    <w:rsid w:val="00793D9B"/>
    <w:rsid w:val="007A1011"/>
    <w:rsid w:val="007B322F"/>
    <w:rsid w:val="007F7D29"/>
    <w:rsid w:val="00810CE5"/>
    <w:rsid w:val="0082080E"/>
    <w:rsid w:val="008225E2"/>
    <w:rsid w:val="008328D0"/>
    <w:rsid w:val="00870C5D"/>
    <w:rsid w:val="00882286"/>
    <w:rsid w:val="008B6ECF"/>
    <w:rsid w:val="00902421"/>
    <w:rsid w:val="00922C68"/>
    <w:rsid w:val="00981982"/>
    <w:rsid w:val="0099760A"/>
    <w:rsid w:val="009A1929"/>
    <w:rsid w:val="009B7E5C"/>
    <w:rsid w:val="009F73C4"/>
    <w:rsid w:val="00A04942"/>
    <w:rsid w:val="00A07BEA"/>
    <w:rsid w:val="00A1160A"/>
    <w:rsid w:val="00A14FE4"/>
    <w:rsid w:val="00A2615B"/>
    <w:rsid w:val="00A31ECF"/>
    <w:rsid w:val="00A34AA4"/>
    <w:rsid w:val="00A47E06"/>
    <w:rsid w:val="00A53A8F"/>
    <w:rsid w:val="00A544C3"/>
    <w:rsid w:val="00A5509D"/>
    <w:rsid w:val="00A67AFC"/>
    <w:rsid w:val="00A91C16"/>
    <w:rsid w:val="00A97E66"/>
    <w:rsid w:val="00AB2D76"/>
    <w:rsid w:val="00AD4C39"/>
    <w:rsid w:val="00AD7073"/>
    <w:rsid w:val="00AD708C"/>
    <w:rsid w:val="00AF7F93"/>
    <w:rsid w:val="00B11A9C"/>
    <w:rsid w:val="00B226F1"/>
    <w:rsid w:val="00B32636"/>
    <w:rsid w:val="00B87226"/>
    <w:rsid w:val="00B97414"/>
    <w:rsid w:val="00BC1703"/>
    <w:rsid w:val="00BC4F3B"/>
    <w:rsid w:val="00BD63CD"/>
    <w:rsid w:val="00C05905"/>
    <w:rsid w:val="00C305DA"/>
    <w:rsid w:val="00C607D3"/>
    <w:rsid w:val="00C64EA6"/>
    <w:rsid w:val="00C73D55"/>
    <w:rsid w:val="00C7712D"/>
    <w:rsid w:val="00C838FF"/>
    <w:rsid w:val="00C91686"/>
    <w:rsid w:val="00CC0390"/>
    <w:rsid w:val="00CC044A"/>
    <w:rsid w:val="00CC09F9"/>
    <w:rsid w:val="00CC1484"/>
    <w:rsid w:val="00CC77BB"/>
    <w:rsid w:val="00D002B1"/>
    <w:rsid w:val="00D16EB1"/>
    <w:rsid w:val="00D4133B"/>
    <w:rsid w:val="00D55685"/>
    <w:rsid w:val="00DB7A92"/>
    <w:rsid w:val="00DC4400"/>
    <w:rsid w:val="00DD4714"/>
    <w:rsid w:val="00DE2C4A"/>
    <w:rsid w:val="00E168DC"/>
    <w:rsid w:val="00E3445D"/>
    <w:rsid w:val="00E5361F"/>
    <w:rsid w:val="00E76ADA"/>
    <w:rsid w:val="00E81459"/>
    <w:rsid w:val="00E91A7A"/>
    <w:rsid w:val="00E92067"/>
    <w:rsid w:val="00EF095C"/>
    <w:rsid w:val="00F014D3"/>
    <w:rsid w:val="00F104EC"/>
    <w:rsid w:val="00F1345D"/>
    <w:rsid w:val="00F143CA"/>
    <w:rsid w:val="00F33603"/>
    <w:rsid w:val="00F60C9C"/>
    <w:rsid w:val="00F6540F"/>
    <w:rsid w:val="00F71471"/>
    <w:rsid w:val="00F875A4"/>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90F5D-CC59-4E42-896D-DA92B185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styleId="BodyText">
    <w:name w:val="Body Text"/>
    <w:basedOn w:val="Normal"/>
    <w:link w:val="BodyTextChar"/>
    <w:uiPriority w:val="1"/>
    <w:qFormat/>
    <w:rsid w:val="00775F21"/>
    <w:pPr>
      <w:widowControl w:val="0"/>
      <w:spacing w:after="0" w:line="240" w:lineRule="auto"/>
      <w:ind w:left="1604"/>
    </w:pPr>
    <w:rPr>
      <w:rFonts w:ascii="Times New Roman" w:eastAsia="Times New Roman" w:hAnsi="Times New Roman"/>
      <w:sz w:val="24"/>
      <w:szCs w:val="24"/>
    </w:rPr>
  </w:style>
  <w:style w:type="character" w:customStyle="1" w:styleId="BodyTextChar">
    <w:name w:val="Body Text Char"/>
    <w:link w:val="BodyText"/>
    <w:uiPriority w:val="1"/>
    <w:rsid w:val="00775F21"/>
    <w:rPr>
      <w:rFonts w:ascii="Times New Roman" w:eastAsia="Times New Roman" w:hAnsi="Times New Roman"/>
      <w:sz w:val="24"/>
      <w:szCs w:val="24"/>
    </w:rPr>
  </w:style>
  <w:style w:type="table" w:styleId="TableGrid">
    <w:name w:val="Table Grid"/>
    <w:basedOn w:val="TableNormal"/>
    <w:uiPriority w:val="59"/>
    <w:rsid w:val="0065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0C67"/>
    <w:pPr>
      <w:widowControl w:val="0"/>
      <w:spacing w:after="0" w:line="240" w:lineRule="auto"/>
    </w:pPr>
  </w:style>
  <w:style w:type="character" w:styleId="CommentReference">
    <w:name w:val="annotation reference"/>
    <w:uiPriority w:val="99"/>
    <w:semiHidden/>
    <w:unhideWhenUsed/>
    <w:rsid w:val="00F71471"/>
    <w:rPr>
      <w:sz w:val="16"/>
      <w:szCs w:val="16"/>
    </w:rPr>
  </w:style>
  <w:style w:type="paragraph" w:styleId="CommentText">
    <w:name w:val="annotation text"/>
    <w:basedOn w:val="Normal"/>
    <w:link w:val="CommentTextChar"/>
    <w:uiPriority w:val="99"/>
    <w:semiHidden/>
    <w:unhideWhenUsed/>
    <w:rsid w:val="00F71471"/>
    <w:rPr>
      <w:sz w:val="20"/>
      <w:szCs w:val="20"/>
    </w:rPr>
  </w:style>
  <w:style w:type="character" w:customStyle="1" w:styleId="CommentTextChar">
    <w:name w:val="Comment Text Char"/>
    <w:basedOn w:val="DefaultParagraphFont"/>
    <w:link w:val="CommentText"/>
    <w:uiPriority w:val="99"/>
    <w:semiHidden/>
    <w:rsid w:val="00F71471"/>
  </w:style>
  <w:style w:type="paragraph" w:styleId="CommentSubject">
    <w:name w:val="annotation subject"/>
    <w:basedOn w:val="CommentText"/>
    <w:next w:val="CommentText"/>
    <w:link w:val="CommentSubjectChar"/>
    <w:uiPriority w:val="99"/>
    <w:semiHidden/>
    <w:unhideWhenUsed/>
    <w:rsid w:val="00F71471"/>
    <w:rPr>
      <w:b/>
      <w:bCs/>
    </w:rPr>
  </w:style>
  <w:style w:type="character" w:customStyle="1" w:styleId="CommentSubjectChar">
    <w:name w:val="Comment Subject Char"/>
    <w:link w:val="CommentSubject"/>
    <w:uiPriority w:val="99"/>
    <w:semiHidden/>
    <w:rsid w:val="00F71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863724">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7</cp:revision>
  <cp:lastPrinted>2018-10-30T19:08:00Z</cp:lastPrinted>
  <dcterms:created xsi:type="dcterms:W3CDTF">2018-10-30T19:33:00Z</dcterms:created>
  <dcterms:modified xsi:type="dcterms:W3CDTF">2018-11-07T19:04:00Z</dcterms:modified>
</cp:coreProperties>
</file>