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6743" w14:textId="77777777" w:rsidR="00C831A6" w:rsidRPr="00C65892" w:rsidRDefault="00C831A6">
      <w:pPr>
        <w:widowControl w:val="0"/>
        <w:autoSpaceDE w:val="0"/>
        <w:autoSpaceDN w:val="0"/>
        <w:adjustRightInd w:val="0"/>
        <w:rPr>
          <w:b/>
          <w:bCs/>
          <w:i/>
          <w:iCs/>
          <w:sz w:val="20"/>
          <w:szCs w:val="20"/>
        </w:rPr>
      </w:pPr>
      <w:bookmarkStart w:id="0" w:name="_GoBack"/>
      <w:bookmarkEnd w:id="0"/>
      <w:r w:rsidRPr="00C65892">
        <w:rPr>
          <w:b/>
          <w:bCs/>
          <w:i/>
          <w:iCs/>
          <w:sz w:val="20"/>
          <w:szCs w:val="20"/>
        </w:rPr>
        <w:t>STUDENT LEARNING ASSESSMENT PROGRAM</w:t>
      </w:r>
    </w:p>
    <w:p w14:paraId="4D582931" w14:textId="7B0C06A6" w:rsidR="00C831A6" w:rsidRPr="00C65892" w:rsidRDefault="00C831A6">
      <w:pPr>
        <w:widowControl w:val="0"/>
        <w:autoSpaceDE w:val="0"/>
        <w:autoSpaceDN w:val="0"/>
        <w:adjustRightInd w:val="0"/>
        <w:rPr>
          <w:b/>
          <w:bCs/>
          <w:color w:val="FF0000"/>
          <w:sz w:val="20"/>
          <w:szCs w:val="20"/>
        </w:rPr>
      </w:pPr>
      <w:r w:rsidRPr="00C65892">
        <w:rPr>
          <w:b/>
          <w:bCs/>
          <w:i/>
          <w:iCs/>
          <w:sz w:val="20"/>
          <w:szCs w:val="20"/>
        </w:rPr>
        <w:t xml:space="preserve">SUMMARY </w:t>
      </w:r>
      <w:proofErr w:type="gramStart"/>
      <w:r w:rsidRPr="00C65892">
        <w:rPr>
          <w:b/>
          <w:bCs/>
          <w:i/>
          <w:iCs/>
          <w:sz w:val="20"/>
          <w:szCs w:val="20"/>
        </w:rPr>
        <w:t xml:space="preserve">FORM  </w:t>
      </w:r>
      <w:r w:rsidRPr="00C65892">
        <w:rPr>
          <w:b/>
          <w:bCs/>
          <w:i/>
          <w:iCs/>
          <w:color w:val="FF0000"/>
          <w:sz w:val="20"/>
          <w:szCs w:val="20"/>
        </w:rPr>
        <w:t>AY</w:t>
      </w:r>
      <w:proofErr w:type="gramEnd"/>
      <w:r w:rsidRPr="00C65892">
        <w:rPr>
          <w:b/>
          <w:bCs/>
          <w:i/>
          <w:iCs/>
          <w:color w:val="FF0000"/>
          <w:sz w:val="20"/>
          <w:szCs w:val="20"/>
        </w:rPr>
        <w:t xml:space="preserve"> 201</w:t>
      </w:r>
      <w:r w:rsidR="00A6059D">
        <w:rPr>
          <w:b/>
          <w:bCs/>
          <w:i/>
          <w:iCs/>
          <w:color w:val="FF0000"/>
          <w:sz w:val="20"/>
          <w:szCs w:val="20"/>
        </w:rPr>
        <w:t>6</w:t>
      </w:r>
      <w:r w:rsidRPr="00C65892">
        <w:rPr>
          <w:b/>
          <w:bCs/>
          <w:i/>
          <w:iCs/>
          <w:color w:val="FF0000"/>
          <w:sz w:val="20"/>
          <w:szCs w:val="20"/>
        </w:rPr>
        <w:t>-201</w:t>
      </w:r>
      <w:r w:rsidR="00A6059D">
        <w:rPr>
          <w:b/>
          <w:bCs/>
          <w:i/>
          <w:iCs/>
          <w:color w:val="FF0000"/>
          <w:sz w:val="20"/>
          <w:szCs w:val="20"/>
        </w:rPr>
        <w:t>7</w:t>
      </w:r>
    </w:p>
    <w:p w14:paraId="4A310AF3" w14:textId="77777777" w:rsidR="00C831A6" w:rsidRPr="00C65892" w:rsidRDefault="00C831A6">
      <w:pPr>
        <w:widowControl w:val="0"/>
        <w:autoSpaceDE w:val="0"/>
        <w:autoSpaceDN w:val="0"/>
        <w:adjustRightInd w:val="0"/>
        <w:rPr>
          <w:sz w:val="20"/>
          <w:szCs w:val="20"/>
        </w:rPr>
      </w:pPr>
    </w:p>
    <w:p w14:paraId="3989E0B2" w14:textId="6D0BA19C" w:rsidR="00C831A6" w:rsidRPr="00C65892" w:rsidRDefault="00C831A6">
      <w:pPr>
        <w:widowControl w:val="0"/>
        <w:autoSpaceDE w:val="0"/>
        <w:autoSpaceDN w:val="0"/>
        <w:adjustRightInd w:val="0"/>
        <w:rPr>
          <w:b/>
          <w:bCs/>
          <w:sz w:val="20"/>
          <w:szCs w:val="20"/>
        </w:rPr>
      </w:pPr>
      <w:r w:rsidRPr="00C65892">
        <w:rPr>
          <w:b/>
          <w:bCs/>
          <w:sz w:val="20"/>
          <w:szCs w:val="20"/>
        </w:rPr>
        <w:t>Degree and</w:t>
      </w:r>
      <w:r w:rsidR="00563909" w:rsidRPr="00C65892">
        <w:rPr>
          <w:b/>
          <w:bCs/>
          <w:sz w:val="20"/>
          <w:szCs w:val="20"/>
        </w:rPr>
        <w:t xml:space="preserve"> </w:t>
      </w:r>
      <w:r w:rsidRPr="00C65892">
        <w:rPr>
          <w:b/>
          <w:bCs/>
          <w:sz w:val="20"/>
          <w:szCs w:val="20"/>
        </w:rPr>
        <w:t>Program Name: B.</w:t>
      </w:r>
      <w:r w:rsidR="001C6BC1" w:rsidRPr="00C65892">
        <w:rPr>
          <w:b/>
          <w:bCs/>
          <w:sz w:val="20"/>
          <w:szCs w:val="20"/>
        </w:rPr>
        <w:t>S</w:t>
      </w:r>
      <w:r w:rsidRPr="00C65892">
        <w:rPr>
          <w:b/>
          <w:bCs/>
          <w:sz w:val="20"/>
          <w:szCs w:val="20"/>
        </w:rPr>
        <w:t xml:space="preserve">. </w:t>
      </w:r>
      <w:r w:rsidR="001C6BC1" w:rsidRPr="00C65892">
        <w:rPr>
          <w:b/>
          <w:bCs/>
          <w:sz w:val="20"/>
          <w:szCs w:val="20"/>
        </w:rPr>
        <w:t xml:space="preserve">Computer Science and </w:t>
      </w:r>
      <w:r w:rsidRPr="00C65892">
        <w:rPr>
          <w:b/>
          <w:bCs/>
          <w:sz w:val="20"/>
          <w:szCs w:val="20"/>
        </w:rPr>
        <w:t>Mathematics</w:t>
      </w:r>
    </w:p>
    <w:p w14:paraId="5CAF8E9E" w14:textId="39BBF4F2" w:rsidR="00C831A6" w:rsidRPr="00C65892" w:rsidRDefault="00563909">
      <w:pPr>
        <w:widowControl w:val="0"/>
        <w:autoSpaceDE w:val="0"/>
        <w:autoSpaceDN w:val="0"/>
        <w:adjustRightInd w:val="0"/>
        <w:rPr>
          <w:b/>
          <w:bCs/>
          <w:sz w:val="20"/>
          <w:szCs w:val="20"/>
        </w:rPr>
      </w:pPr>
      <w:r w:rsidRPr="00C65892">
        <w:rPr>
          <w:b/>
          <w:bCs/>
          <w:sz w:val="20"/>
          <w:szCs w:val="20"/>
        </w:rPr>
        <w:t xml:space="preserve">Prepared and </w:t>
      </w:r>
      <w:r w:rsidR="00C831A6" w:rsidRPr="00C65892">
        <w:rPr>
          <w:b/>
          <w:bCs/>
          <w:sz w:val="20"/>
          <w:szCs w:val="20"/>
        </w:rPr>
        <w:t>Submitted By: Marshall Lassak</w:t>
      </w:r>
      <w:r w:rsidR="00C831A6" w:rsidRPr="00C65892">
        <w:rPr>
          <w:b/>
          <w:bCs/>
          <w:sz w:val="20"/>
          <w:szCs w:val="20"/>
        </w:rPr>
        <w:tab/>
      </w:r>
    </w:p>
    <w:p w14:paraId="55FF2A33" w14:textId="77777777" w:rsidR="00C831A6" w:rsidRPr="00C65892" w:rsidRDefault="00C831A6">
      <w:pPr>
        <w:widowControl w:val="0"/>
        <w:autoSpaceDE w:val="0"/>
        <w:autoSpaceDN w:val="0"/>
        <w:adjustRightInd w:val="0"/>
        <w:rPr>
          <w:b/>
          <w:bCs/>
          <w:sz w:val="20"/>
          <w:szCs w:val="20"/>
        </w:rPr>
      </w:pPr>
    </w:p>
    <w:p w14:paraId="3AD119DB" w14:textId="1FC61F62" w:rsidR="00C831A6" w:rsidRPr="00C65892" w:rsidRDefault="00C831A6" w:rsidP="00563909">
      <w:pPr>
        <w:widowControl w:val="0"/>
        <w:autoSpaceDE w:val="0"/>
        <w:autoSpaceDN w:val="0"/>
        <w:adjustRightInd w:val="0"/>
        <w:rPr>
          <w:b/>
          <w:bCs/>
          <w:sz w:val="20"/>
          <w:szCs w:val="20"/>
        </w:rPr>
      </w:pPr>
      <w:r w:rsidRPr="00C65892">
        <w:rPr>
          <w:b/>
          <w:bCs/>
          <w:sz w:val="20"/>
          <w:szCs w:val="20"/>
        </w:rPr>
        <w:t>PART ONE</w:t>
      </w:r>
      <w:r w:rsidR="001C6BC1" w:rsidRPr="00C65892">
        <w:rPr>
          <w:b/>
          <w:bCs/>
          <w:sz w:val="20"/>
          <w:szCs w:val="20"/>
        </w:rPr>
        <w:br/>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66"/>
        <w:gridCol w:w="2884"/>
        <w:gridCol w:w="2737"/>
        <w:gridCol w:w="2557"/>
        <w:gridCol w:w="2332"/>
      </w:tblGrid>
      <w:tr w:rsidR="00C831A6" w:rsidRPr="00C65892" w14:paraId="0694E740" w14:textId="77777777">
        <w:tc>
          <w:tcPr>
            <w:tcW w:w="2666" w:type="dxa"/>
            <w:tcBorders>
              <w:top w:val="single" w:sz="4" w:space="0" w:color="BFBFBF"/>
              <w:bottom w:val="single" w:sz="4" w:space="0" w:color="BFBFBF"/>
              <w:right w:val="single" w:sz="4" w:space="0" w:color="BFBFBF"/>
            </w:tcBorders>
            <w:tcMar>
              <w:top w:w="100" w:type="nil"/>
              <w:right w:w="100" w:type="nil"/>
            </w:tcMar>
          </w:tcPr>
          <w:p w14:paraId="02D9A8E0" w14:textId="77777777" w:rsidR="00C831A6" w:rsidRPr="00C65892" w:rsidRDefault="00C831A6">
            <w:pPr>
              <w:widowControl w:val="0"/>
              <w:tabs>
                <w:tab w:val="left" w:pos="1740"/>
              </w:tabs>
              <w:autoSpaceDE w:val="0"/>
              <w:autoSpaceDN w:val="0"/>
              <w:adjustRightInd w:val="0"/>
              <w:rPr>
                <w:sz w:val="20"/>
                <w:szCs w:val="20"/>
              </w:rPr>
            </w:pPr>
            <w:r w:rsidRPr="00C65892">
              <w:rPr>
                <w:sz w:val="20"/>
                <w:szCs w:val="20"/>
              </w:rPr>
              <w:t>What are the learning objectives?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3304355" w14:textId="77777777" w:rsidR="00C831A6" w:rsidRPr="00C65892" w:rsidRDefault="00C831A6">
            <w:pPr>
              <w:widowControl w:val="0"/>
              <w:tabs>
                <w:tab w:val="left" w:pos="1740"/>
              </w:tabs>
              <w:autoSpaceDE w:val="0"/>
              <w:autoSpaceDN w:val="0"/>
              <w:adjustRightInd w:val="0"/>
              <w:rPr>
                <w:sz w:val="20"/>
                <w:szCs w:val="20"/>
              </w:rPr>
            </w:pPr>
            <w:r w:rsidRPr="00C65892">
              <w:rPr>
                <w:sz w:val="20"/>
                <w:szCs w:val="20"/>
              </w:rPr>
              <w:t xml:space="preserve">How, where, and when are they assessed?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D94094C" w14:textId="77777777" w:rsidR="00C831A6" w:rsidRPr="00C65892" w:rsidRDefault="00C831A6">
            <w:pPr>
              <w:widowControl w:val="0"/>
              <w:tabs>
                <w:tab w:val="left" w:pos="1740"/>
              </w:tabs>
              <w:autoSpaceDE w:val="0"/>
              <w:autoSpaceDN w:val="0"/>
              <w:adjustRightInd w:val="0"/>
              <w:rPr>
                <w:sz w:val="20"/>
                <w:szCs w:val="20"/>
              </w:rPr>
            </w:pPr>
            <w:r w:rsidRPr="00C65892">
              <w:rPr>
                <w:sz w:val="20"/>
                <w:szCs w:val="20"/>
              </w:rPr>
              <w:t>What are the expectations?</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33564ED" w14:textId="77777777" w:rsidR="00C831A6" w:rsidRPr="00C65892" w:rsidRDefault="00C831A6">
            <w:pPr>
              <w:widowControl w:val="0"/>
              <w:tabs>
                <w:tab w:val="left" w:pos="1740"/>
              </w:tabs>
              <w:autoSpaceDE w:val="0"/>
              <w:autoSpaceDN w:val="0"/>
              <w:adjustRightInd w:val="0"/>
              <w:rPr>
                <w:sz w:val="20"/>
                <w:szCs w:val="20"/>
              </w:rPr>
            </w:pPr>
            <w:r w:rsidRPr="00C65892">
              <w:rPr>
                <w:sz w:val="20"/>
                <w:szCs w:val="20"/>
              </w:rPr>
              <w:t>What are the results?</w:t>
            </w:r>
          </w:p>
        </w:tc>
        <w:tc>
          <w:tcPr>
            <w:tcW w:w="2332" w:type="dxa"/>
            <w:tcBorders>
              <w:top w:val="single" w:sz="4" w:space="0" w:color="BFBFBF"/>
              <w:left w:val="single" w:sz="4" w:space="0" w:color="BFBFBF"/>
              <w:bottom w:val="single" w:sz="4" w:space="0" w:color="BFBFBF"/>
            </w:tcBorders>
            <w:tcMar>
              <w:top w:w="100" w:type="nil"/>
              <w:right w:w="100" w:type="nil"/>
            </w:tcMar>
          </w:tcPr>
          <w:p w14:paraId="426DBA67" w14:textId="77777777" w:rsidR="00C831A6" w:rsidRPr="00C65892" w:rsidRDefault="00C831A6">
            <w:pPr>
              <w:widowControl w:val="0"/>
              <w:tabs>
                <w:tab w:val="left" w:pos="1740"/>
              </w:tabs>
              <w:autoSpaceDE w:val="0"/>
              <w:autoSpaceDN w:val="0"/>
              <w:adjustRightInd w:val="0"/>
              <w:rPr>
                <w:sz w:val="20"/>
                <w:szCs w:val="20"/>
              </w:rPr>
            </w:pPr>
            <w:r w:rsidRPr="00C65892">
              <w:rPr>
                <w:sz w:val="20"/>
                <w:szCs w:val="20"/>
              </w:rPr>
              <w:t>Committee/ person responsible?  How are results shared?</w:t>
            </w:r>
          </w:p>
        </w:tc>
      </w:tr>
      <w:tr w:rsidR="00C831A6" w:rsidRPr="00C65892" w14:paraId="30C42A68"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19782FF5" w14:textId="12578AE3" w:rsidR="00C831A6" w:rsidRPr="00C65892" w:rsidRDefault="00C831A6" w:rsidP="00483779">
            <w:pPr>
              <w:widowControl w:val="0"/>
              <w:tabs>
                <w:tab w:val="left" w:pos="1740"/>
              </w:tabs>
              <w:autoSpaceDE w:val="0"/>
              <w:autoSpaceDN w:val="0"/>
              <w:adjustRightInd w:val="0"/>
              <w:rPr>
                <w:sz w:val="20"/>
                <w:szCs w:val="20"/>
              </w:rPr>
            </w:pPr>
            <w:r w:rsidRPr="00C65892">
              <w:rPr>
                <w:sz w:val="20"/>
                <w:szCs w:val="20"/>
              </w:rPr>
              <w:t xml:space="preserve">1. Students will demonstrate appropriate knowledge of core mathematical content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D49C34" w14:textId="691BB6C5" w:rsidR="00F470F9" w:rsidRPr="00C65892" w:rsidRDefault="00813CC0" w:rsidP="00483779">
            <w:pPr>
              <w:widowControl w:val="0"/>
              <w:tabs>
                <w:tab w:val="left" w:pos="1740"/>
              </w:tabs>
              <w:autoSpaceDE w:val="0"/>
              <w:autoSpaceDN w:val="0"/>
              <w:adjustRightInd w:val="0"/>
              <w:rPr>
                <w:sz w:val="20"/>
                <w:szCs w:val="20"/>
              </w:rPr>
            </w:pPr>
            <w:r w:rsidRPr="00C65892">
              <w:rPr>
                <w:sz w:val="20"/>
                <w:szCs w:val="20"/>
              </w:rPr>
              <w:t xml:space="preserve">Course grades from MAT 2443, </w:t>
            </w:r>
            <w:r w:rsidR="00483779" w:rsidRPr="00C65892">
              <w:rPr>
                <w:sz w:val="20"/>
                <w:szCs w:val="20"/>
              </w:rPr>
              <w:t>MAT 2345, MAT 2550, MAT 3701, MAT 3702</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63B9E2F" w14:textId="41423929" w:rsidR="001848E5" w:rsidRPr="00C65892" w:rsidRDefault="001848E5" w:rsidP="001848E5">
            <w:pPr>
              <w:widowControl w:val="0"/>
              <w:tabs>
                <w:tab w:val="left" w:pos="1740"/>
              </w:tabs>
              <w:autoSpaceDE w:val="0"/>
              <w:autoSpaceDN w:val="0"/>
              <w:adjustRightInd w:val="0"/>
              <w:rPr>
                <w:sz w:val="20"/>
                <w:szCs w:val="20"/>
              </w:rPr>
            </w:pPr>
            <w:r w:rsidRPr="00C65892">
              <w:rPr>
                <w:sz w:val="20"/>
                <w:szCs w:val="20"/>
              </w:rPr>
              <w:t>Students should obtain at least a “C” (2.00</w:t>
            </w:r>
            <w:r w:rsidR="00065654" w:rsidRPr="00C65892">
              <w:rPr>
                <w:sz w:val="20"/>
                <w:szCs w:val="20"/>
              </w:rPr>
              <w:t xml:space="preserve"> out of a 4.00 scale</w:t>
            </w:r>
            <w:r w:rsidRPr="00C65892">
              <w:rPr>
                <w:sz w:val="20"/>
                <w:szCs w:val="20"/>
              </w:rPr>
              <w:t xml:space="preserve">) or better on the first attempt. </w:t>
            </w:r>
          </w:p>
          <w:p w14:paraId="4E0D57D2" w14:textId="77777777" w:rsidR="001848E5" w:rsidRPr="00C65892" w:rsidRDefault="001848E5" w:rsidP="001848E5">
            <w:pPr>
              <w:widowControl w:val="0"/>
              <w:tabs>
                <w:tab w:val="left" w:pos="1740"/>
              </w:tabs>
              <w:autoSpaceDE w:val="0"/>
              <w:autoSpaceDN w:val="0"/>
              <w:adjustRightInd w:val="0"/>
              <w:rPr>
                <w:sz w:val="20"/>
                <w:szCs w:val="20"/>
              </w:rPr>
            </w:pPr>
          </w:p>
          <w:p w14:paraId="21793456" w14:textId="6A3E30FE" w:rsidR="0034161F" w:rsidRPr="00C65892" w:rsidRDefault="0034161F" w:rsidP="001848E5">
            <w:pPr>
              <w:widowControl w:val="0"/>
              <w:tabs>
                <w:tab w:val="left" w:pos="1740"/>
              </w:tabs>
              <w:autoSpaceDE w:val="0"/>
              <w:autoSpaceDN w:val="0"/>
              <w:adjustRightInd w:val="0"/>
              <w:rPr>
                <w:sz w:val="20"/>
                <w:szCs w:val="20"/>
              </w:rPr>
            </w:pP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2037D59" w14:textId="03514F4C" w:rsidR="00C831A6" w:rsidRPr="00C65892" w:rsidRDefault="009A0DDF">
            <w:pPr>
              <w:widowControl w:val="0"/>
              <w:tabs>
                <w:tab w:val="left" w:pos="1740"/>
              </w:tabs>
              <w:autoSpaceDE w:val="0"/>
              <w:autoSpaceDN w:val="0"/>
              <w:adjustRightInd w:val="0"/>
              <w:rPr>
                <w:sz w:val="20"/>
                <w:szCs w:val="20"/>
              </w:rPr>
            </w:pPr>
            <w:r>
              <w:rPr>
                <w:sz w:val="20"/>
                <w:szCs w:val="20"/>
              </w:rPr>
              <w:t>FA16</w:t>
            </w:r>
            <w:r w:rsidR="00291B0E" w:rsidRPr="00C65892">
              <w:rPr>
                <w:sz w:val="20"/>
                <w:szCs w:val="20"/>
              </w:rPr>
              <w:t>-</w:t>
            </w:r>
          </w:p>
          <w:p w14:paraId="256EB41C" w14:textId="21B3AB73" w:rsidR="00291B0E" w:rsidRPr="00C65892" w:rsidRDefault="00291B0E">
            <w:pPr>
              <w:widowControl w:val="0"/>
              <w:tabs>
                <w:tab w:val="left" w:pos="1740"/>
              </w:tabs>
              <w:autoSpaceDE w:val="0"/>
              <w:autoSpaceDN w:val="0"/>
              <w:adjustRightInd w:val="0"/>
              <w:rPr>
                <w:sz w:val="20"/>
                <w:szCs w:val="20"/>
              </w:rPr>
            </w:pPr>
            <w:r w:rsidRPr="00C65892">
              <w:rPr>
                <w:sz w:val="20"/>
                <w:szCs w:val="20"/>
              </w:rPr>
              <w:t xml:space="preserve">MAT 2443: </w:t>
            </w:r>
            <w:r w:rsidR="009A0DDF">
              <w:rPr>
                <w:sz w:val="20"/>
                <w:szCs w:val="20"/>
              </w:rPr>
              <w:t>2</w:t>
            </w:r>
            <w:r w:rsidRPr="00C65892">
              <w:rPr>
                <w:sz w:val="20"/>
                <w:szCs w:val="20"/>
              </w:rPr>
              <w:t xml:space="preserve"> of </w:t>
            </w:r>
            <w:r w:rsidR="009A0DDF">
              <w:rPr>
                <w:sz w:val="20"/>
                <w:szCs w:val="20"/>
              </w:rPr>
              <w:t>2</w:t>
            </w:r>
            <w:r w:rsidRPr="00C65892">
              <w:rPr>
                <w:sz w:val="20"/>
                <w:szCs w:val="20"/>
              </w:rPr>
              <w:t xml:space="preserve"> </w:t>
            </w:r>
            <w:r w:rsidR="009A0DDF">
              <w:rPr>
                <w:sz w:val="20"/>
                <w:szCs w:val="20"/>
              </w:rPr>
              <w:t>met</w:t>
            </w:r>
            <w:r w:rsidRPr="00C65892">
              <w:rPr>
                <w:sz w:val="20"/>
                <w:szCs w:val="20"/>
              </w:rPr>
              <w:t xml:space="preserve"> </w:t>
            </w:r>
            <w:r w:rsidR="009A0DDF">
              <w:rPr>
                <w:sz w:val="20"/>
                <w:szCs w:val="20"/>
              </w:rPr>
              <w:t xml:space="preserve">or </w:t>
            </w:r>
            <w:r w:rsidRPr="00C65892">
              <w:rPr>
                <w:sz w:val="20"/>
                <w:szCs w:val="20"/>
              </w:rPr>
              <w:t>exceeded expectations.</w:t>
            </w:r>
          </w:p>
          <w:p w14:paraId="60CDAC2B" w14:textId="3D535711" w:rsidR="00291B0E" w:rsidRPr="00C65892" w:rsidRDefault="00291B0E">
            <w:pPr>
              <w:widowControl w:val="0"/>
              <w:tabs>
                <w:tab w:val="left" w:pos="1740"/>
              </w:tabs>
              <w:autoSpaceDE w:val="0"/>
              <w:autoSpaceDN w:val="0"/>
              <w:adjustRightInd w:val="0"/>
              <w:rPr>
                <w:sz w:val="20"/>
                <w:szCs w:val="20"/>
              </w:rPr>
            </w:pPr>
            <w:r w:rsidRPr="00C65892">
              <w:rPr>
                <w:sz w:val="20"/>
                <w:szCs w:val="20"/>
              </w:rPr>
              <w:t xml:space="preserve">MAT 2345: </w:t>
            </w:r>
            <w:r w:rsidR="009A0DDF">
              <w:rPr>
                <w:sz w:val="20"/>
                <w:szCs w:val="20"/>
              </w:rPr>
              <w:t>1</w:t>
            </w:r>
            <w:r w:rsidR="00DE2D4F" w:rsidRPr="00C65892">
              <w:rPr>
                <w:sz w:val="20"/>
                <w:szCs w:val="20"/>
              </w:rPr>
              <w:t xml:space="preserve"> of </w:t>
            </w:r>
            <w:r w:rsidR="009A0DDF">
              <w:rPr>
                <w:sz w:val="20"/>
                <w:szCs w:val="20"/>
              </w:rPr>
              <w:t>2</w:t>
            </w:r>
            <w:r w:rsidR="00DE2D4F" w:rsidRPr="00C65892">
              <w:rPr>
                <w:sz w:val="20"/>
                <w:szCs w:val="20"/>
              </w:rPr>
              <w:t xml:space="preserve"> students met expectations.</w:t>
            </w:r>
          </w:p>
          <w:p w14:paraId="7E360EF4" w14:textId="1FC8C99E" w:rsidR="00291B0E" w:rsidRPr="00C65892" w:rsidRDefault="00291B0E">
            <w:pPr>
              <w:widowControl w:val="0"/>
              <w:tabs>
                <w:tab w:val="left" w:pos="1740"/>
              </w:tabs>
              <w:autoSpaceDE w:val="0"/>
              <w:autoSpaceDN w:val="0"/>
              <w:adjustRightInd w:val="0"/>
              <w:rPr>
                <w:sz w:val="20"/>
                <w:szCs w:val="20"/>
              </w:rPr>
            </w:pPr>
            <w:r w:rsidRPr="00C65892">
              <w:rPr>
                <w:sz w:val="20"/>
                <w:szCs w:val="20"/>
              </w:rPr>
              <w:t>MAT 2550:</w:t>
            </w:r>
            <w:r w:rsidR="00DE2D4F" w:rsidRPr="00C65892">
              <w:rPr>
                <w:sz w:val="20"/>
                <w:szCs w:val="20"/>
              </w:rPr>
              <w:t xml:space="preserve"> </w:t>
            </w:r>
            <w:r w:rsidR="009A0DDF">
              <w:rPr>
                <w:sz w:val="20"/>
                <w:szCs w:val="20"/>
              </w:rPr>
              <w:t>1</w:t>
            </w:r>
            <w:r w:rsidR="00DE2D4F" w:rsidRPr="00C65892">
              <w:rPr>
                <w:sz w:val="20"/>
                <w:szCs w:val="20"/>
              </w:rPr>
              <w:t xml:space="preserve"> of </w:t>
            </w:r>
            <w:r w:rsidR="009A0DDF">
              <w:rPr>
                <w:sz w:val="20"/>
                <w:szCs w:val="20"/>
              </w:rPr>
              <w:t xml:space="preserve">1 students met </w:t>
            </w:r>
            <w:r w:rsidR="00DE2D4F" w:rsidRPr="00C65892">
              <w:rPr>
                <w:sz w:val="20"/>
                <w:szCs w:val="20"/>
              </w:rPr>
              <w:t>expectations.</w:t>
            </w:r>
          </w:p>
          <w:p w14:paraId="4BC28DDE" w14:textId="5F63A77F" w:rsidR="00291B0E" w:rsidRPr="00C65892" w:rsidRDefault="00291B0E">
            <w:pPr>
              <w:widowControl w:val="0"/>
              <w:tabs>
                <w:tab w:val="left" w:pos="1740"/>
              </w:tabs>
              <w:autoSpaceDE w:val="0"/>
              <w:autoSpaceDN w:val="0"/>
              <w:adjustRightInd w:val="0"/>
              <w:rPr>
                <w:sz w:val="20"/>
                <w:szCs w:val="20"/>
              </w:rPr>
            </w:pPr>
            <w:r w:rsidRPr="00C65892">
              <w:rPr>
                <w:sz w:val="20"/>
                <w:szCs w:val="20"/>
              </w:rPr>
              <w:t>MAT 3701:</w:t>
            </w:r>
            <w:r w:rsidR="00DE2D4F" w:rsidRPr="00C65892">
              <w:rPr>
                <w:sz w:val="20"/>
                <w:szCs w:val="20"/>
              </w:rPr>
              <w:t xml:space="preserve"> </w:t>
            </w:r>
            <w:r w:rsidR="009A0DDF">
              <w:rPr>
                <w:sz w:val="20"/>
                <w:szCs w:val="20"/>
              </w:rPr>
              <w:t>2</w:t>
            </w:r>
            <w:r w:rsidR="00CB0886" w:rsidRPr="00C65892">
              <w:rPr>
                <w:sz w:val="20"/>
                <w:szCs w:val="20"/>
              </w:rPr>
              <w:t xml:space="preserve"> of </w:t>
            </w:r>
            <w:r w:rsidR="009A0DDF">
              <w:rPr>
                <w:sz w:val="20"/>
                <w:szCs w:val="20"/>
              </w:rPr>
              <w:t xml:space="preserve">2 students </w:t>
            </w:r>
            <w:r w:rsidR="00CB0886" w:rsidRPr="00C65892">
              <w:rPr>
                <w:sz w:val="20"/>
                <w:szCs w:val="20"/>
              </w:rPr>
              <w:t>exceeded expectations.</w:t>
            </w:r>
          </w:p>
          <w:p w14:paraId="0D1DA927" w14:textId="77777777" w:rsidR="009A0DDF" w:rsidRDefault="009A0DDF">
            <w:pPr>
              <w:widowControl w:val="0"/>
              <w:tabs>
                <w:tab w:val="left" w:pos="1740"/>
              </w:tabs>
              <w:autoSpaceDE w:val="0"/>
              <w:autoSpaceDN w:val="0"/>
              <w:adjustRightInd w:val="0"/>
              <w:rPr>
                <w:sz w:val="20"/>
                <w:szCs w:val="20"/>
              </w:rPr>
            </w:pPr>
            <w:r>
              <w:rPr>
                <w:sz w:val="20"/>
                <w:szCs w:val="20"/>
              </w:rPr>
              <w:t>SP17-</w:t>
            </w:r>
          </w:p>
          <w:p w14:paraId="7B0E560D" w14:textId="575D5558" w:rsidR="009A0DDF" w:rsidRDefault="009A0DDF">
            <w:pPr>
              <w:widowControl w:val="0"/>
              <w:tabs>
                <w:tab w:val="left" w:pos="1740"/>
              </w:tabs>
              <w:autoSpaceDE w:val="0"/>
              <w:autoSpaceDN w:val="0"/>
              <w:adjustRightInd w:val="0"/>
              <w:rPr>
                <w:sz w:val="20"/>
                <w:szCs w:val="20"/>
              </w:rPr>
            </w:pPr>
            <w:r>
              <w:rPr>
                <w:sz w:val="20"/>
                <w:szCs w:val="20"/>
              </w:rPr>
              <w:t>MAT 2443: 1</w:t>
            </w:r>
            <w:r w:rsidRPr="00C65892">
              <w:rPr>
                <w:sz w:val="20"/>
                <w:szCs w:val="20"/>
              </w:rPr>
              <w:t xml:space="preserve"> of </w:t>
            </w:r>
            <w:r>
              <w:rPr>
                <w:sz w:val="20"/>
                <w:szCs w:val="20"/>
              </w:rPr>
              <w:t xml:space="preserve">1 students met </w:t>
            </w:r>
            <w:r w:rsidRPr="00C65892">
              <w:rPr>
                <w:sz w:val="20"/>
                <w:szCs w:val="20"/>
              </w:rPr>
              <w:t>expectations.</w:t>
            </w:r>
          </w:p>
          <w:p w14:paraId="32A0069C" w14:textId="10B278D7" w:rsidR="009A0DDF" w:rsidRDefault="009A0DDF">
            <w:pPr>
              <w:widowControl w:val="0"/>
              <w:tabs>
                <w:tab w:val="left" w:pos="1740"/>
              </w:tabs>
              <w:autoSpaceDE w:val="0"/>
              <w:autoSpaceDN w:val="0"/>
              <w:adjustRightInd w:val="0"/>
              <w:rPr>
                <w:sz w:val="20"/>
                <w:szCs w:val="20"/>
              </w:rPr>
            </w:pPr>
            <w:r>
              <w:rPr>
                <w:sz w:val="20"/>
                <w:szCs w:val="20"/>
              </w:rPr>
              <w:t>MAT 2550: 3</w:t>
            </w:r>
            <w:r w:rsidRPr="00C65892">
              <w:rPr>
                <w:sz w:val="20"/>
                <w:szCs w:val="20"/>
              </w:rPr>
              <w:t xml:space="preserve"> of </w:t>
            </w:r>
            <w:r>
              <w:rPr>
                <w:sz w:val="20"/>
                <w:szCs w:val="20"/>
              </w:rPr>
              <w:t>3</w:t>
            </w:r>
            <w:r w:rsidRPr="00C65892">
              <w:rPr>
                <w:sz w:val="20"/>
                <w:szCs w:val="20"/>
              </w:rPr>
              <w:t xml:space="preserve"> </w:t>
            </w:r>
            <w:r>
              <w:rPr>
                <w:sz w:val="20"/>
                <w:szCs w:val="20"/>
              </w:rPr>
              <w:t>met</w:t>
            </w:r>
            <w:r w:rsidRPr="00C65892">
              <w:rPr>
                <w:sz w:val="20"/>
                <w:szCs w:val="20"/>
              </w:rPr>
              <w:t xml:space="preserve"> </w:t>
            </w:r>
            <w:r>
              <w:rPr>
                <w:sz w:val="20"/>
                <w:szCs w:val="20"/>
              </w:rPr>
              <w:t xml:space="preserve">or </w:t>
            </w:r>
            <w:r w:rsidRPr="00C65892">
              <w:rPr>
                <w:sz w:val="20"/>
                <w:szCs w:val="20"/>
              </w:rPr>
              <w:t>exceeded expectations.</w:t>
            </w:r>
          </w:p>
          <w:p w14:paraId="2284BB39" w14:textId="48149451" w:rsidR="00291B0E" w:rsidRPr="00C65892" w:rsidRDefault="00291B0E">
            <w:pPr>
              <w:widowControl w:val="0"/>
              <w:tabs>
                <w:tab w:val="left" w:pos="1740"/>
              </w:tabs>
              <w:autoSpaceDE w:val="0"/>
              <w:autoSpaceDN w:val="0"/>
              <w:adjustRightInd w:val="0"/>
              <w:rPr>
                <w:sz w:val="20"/>
                <w:szCs w:val="20"/>
              </w:rPr>
            </w:pPr>
            <w:r w:rsidRPr="00C65892">
              <w:rPr>
                <w:sz w:val="20"/>
                <w:szCs w:val="20"/>
              </w:rPr>
              <w:t>MAT 3702:</w:t>
            </w:r>
            <w:r w:rsidR="001C76CB" w:rsidRPr="00C65892">
              <w:rPr>
                <w:sz w:val="20"/>
                <w:szCs w:val="20"/>
              </w:rPr>
              <w:t xml:space="preserve"> </w:t>
            </w:r>
            <w:r w:rsidR="009A0DDF">
              <w:rPr>
                <w:sz w:val="20"/>
                <w:szCs w:val="20"/>
              </w:rPr>
              <w:t>2</w:t>
            </w:r>
            <w:r w:rsidR="001C76CB" w:rsidRPr="00C65892">
              <w:rPr>
                <w:sz w:val="20"/>
                <w:szCs w:val="20"/>
              </w:rPr>
              <w:t xml:space="preserve"> of </w:t>
            </w:r>
            <w:r w:rsidR="009A0DDF">
              <w:rPr>
                <w:sz w:val="20"/>
                <w:szCs w:val="20"/>
              </w:rPr>
              <w:t xml:space="preserve">2 students </w:t>
            </w:r>
            <w:r w:rsidR="001C76CB" w:rsidRPr="00C65892">
              <w:rPr>
                <w:sz w:val="20"/>
                <w:szCs w:val="20"/>
              </w:rPr>
              <w:t>exceeded expectations.</w:t>
            </w:r>
          </w:p>
          <w:p w14:paraId="41D9789F" w14:textId="77777777" w:rsidR="00291B0E" w:rsidRPr="00C65892" w:rsidRDefault="00291B0E">
            <w:pPr>
              <w:widowControl w:val="0"/>
              <w:tabs>
                <w:tab w:val="left" w:pos="1740"/>
              </w:tabs>
              <w:autoSpaceDE w:val="0"/>
              <w:autoSpaceDN w:val="0"/>
              <w:adjustRightInd w:val="0"/>
              <w:rPr>
                <w:sz w:val="20"/>
                <w:szCs w:val="20"/>
              </w:rPr>
            </w:pPr>
          </w:p>
        </w:tc>
        <w:tc>
          <w:tcPr>
            <w:tcW w:w="2332" w:type="dxa"/>
            <w:tcBorders>
              <w:top w:val="single" w:sz="4" w:space="0" w:color="BFBFBF"/>
              <w:left w:val="single" w:sz="4" w:space="0" w:color="BFBFBF"/>
              <w:bottom w:val="single" w:sz="4" w:space="0" w:color="BFBFBF"/>
            </w:tcBorders>
            <w:tcMar>
              <w:top w:w="100" w:type="nil"/>
              <w:right w:w="100" w:type="nil"/>
            </w:tcMar>
          </w:tcPr>
          <w:p w14:paraId="761DEF83" w14:textId="74E5B594" w:rsidR="00B32AA5" w:rsidRPr="00C65892" w:rsidRDefault="00B32AA5">
            <w:pPr>
              <w:widowControl w:val="0"/>
              <w:tabs>
                <w:tab w:val="left" w:pos="1740"/>
              </w:tabs>
              <w:autoSpaceDE w:val="0"/>
              <w:autoSpaceDN w:val="0"/>
              <w:adjustRightInd w:val="0"/>
              <w:rPr>
                <w:sz w:val="20"/>
                <w:szCs w:val="20"/>
              </w:rPr>
            </w:pPr>
            <w:r w:rsidRPr="00C65892">
              <w:rPr>
                <w:sz w:val="20"/>
                <w:szCs w:val="20"/>
              </w:rPr>
              <w:t>Th</w:t>
            </w:r>
            <w:r w:rsidR="00D313E6">
              <w:rPr>
                <w:sz w:val="20"/>
                <w:szCs w:val="20"/>
              </w:rPr>
              <w:t>e</w:t>
            </w:r>
            <w:r w:rsidRPr="00C65892">
              <w:rPr>
                <w:sz w:val="20"/>
                <w:szCs w:val="20"/>
              </w:rPr>
              <w:t xml:space="preserve"> data are collected by the course faculty and the department chair.</w:t>
            </w:r>
          </w:p>
          <w:p w14:paraId="5839FFB9" w14:textId="77777777" w:rsidR="009A0DDF" w:rsidRDefault="00065654" w:rsidP="009A0DDF">
            <w:pPr>
              <w:widowControl w:val="0"/>
              <w:tabs>
                <w:tab w:val="left" w:pos="1740"/>
              </w:tabs>
              <w:autoSpaceDE w:val="0"/>
              <w:autoSpaceDN w:val="0"/>
              <w:adjustRightInd w:val="0"/>
              <w:rPr>
                <w:sz w:val="20"/>
                <w:szCs w:val="20"/>
              </w:rPr>
            </w:pPr>
            <w:r w:rsidRPr="00C65892">
              <w:rPr>
                <w:sz w:val="20"/>
                <w:szCs w:val="20"/>
              </w:rPr>
              <w:t xml:space="preserve">Course grade data </w:t>
            </w:r>
            <w:r w:rsidR="00B32AA5" w:rsidRPr="00C65892">
              <w:rPr>
                <w:sz w:val="20"/>
                <w:szCs w:val="20"/>
              </w:rPr>
              <w:t>are</w:t>
            </w:r>
            <w:r w:rsidRPr="00C65892">
              <w:rPr>
                <w:sz w:val="20"/>
                <w:szCs w:val="20"/>
              </w:rPr>
              <w:t xml:space="preserve"> shared informally among course instructors and the department chair. Students who earn a “C” or lower </w:t>
            </w:r>
            <w:r w:rsidR="000A32E9" w:rsidRPr="00C65892">
              <w:rPr>
                <w:sz w:val="20"/>
                <w:szCs w:val="20"/>
              </w:rPr>
              <w:t xml:space="preserve">typically are required to meet with their advisor to discuss potential issues and </w:t>
            </w:r>
            <w:r w:rsidR="00B32AA5" w:rsidRPr="00C65892">
              <w:rPr>
                <w:sz w:val="20"/>
                <w:szCs w:val="20"/>
              </w:rPr>
              <w:t>deficiencies</w:t>
            </w:r>
            <w:r w:rsidR="000A32E9" w:rsidRPr="00C65892">
              <w:rPr>
                <w:sz w:val="20"/>
                <w:szCs w:val="20"/>
              </w:rPr>
              <w:t xml:space="preserve"> that may be present moving forward.</w:t>
            </w:r>
            <w:r w:rsidR="009A0DDF">
              <w:rPr>
                <w:sz w:val="20"/>
                <w:szCs w:val="20"/>
              </w:rPr>
              <w:t xml:space="preserve"> </w:t>
            </w:r>
          </w:p>
          <w:p w14:paraId="4EF53A23" w14:textId="64856A3E" w:rsidR="000A32E9" w:rsidRPr="00C65892" w:rsidRDefault="000A32E9" w:rsidP="009A0DDF">
            <w:pPr>
              <w:widowControl w:val="0"/>
              <w:tabs>
                <w:tab w:val="left" w:pos="1740"/>
              </w:tabs>
              <w:autoSpaceDE w:val="0"/>
              <w:autoSpaceDN w:val="0"/>
              <w:adjustRightInd w:val="0"/>
              <w:rPr>
                <w:sz w:val="20"/>
                <w:szCs w:val="20"/>
              </w:rPr>
            </w:pPr>
          </w:p>
        </w:tc>
      </w:tr>
      <w:tr w:rsidR="00F61CF7" w:rsidRPr="00C65892" w14:paraId="50F7ADCC"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4A4F0567" w14:textId="700818B8" w:rsidR="00F61CF7" w:rsidRPr="00C65892" w:rsidRDefault="0029547E" w:rsidP="00E93260">
            <w:pPr>
              <w:widowControl w:val="0"/>
              <w:tabs>
                <w:tab w:val="left" w:pos="1740"/>
              </w:tabs>
              <w:autoSpaceDE w:val="0"/>
              <w:autoSpaceDN w:val="0"/>
              <w:adjustRightInd w:val="0"/>
              <w:rPr>
                <w:sz w:val="20"/>
                <w:szCs w:val="20"/>
              </w:rPr>
            </w:pPr>
            <w:r w:rsidRPr="00C65892">
              <w:rPr>
                <w:sz w:val="20"/>
                <w:szCs w:val="20"/>
              </w:rPr>
              <w:t xml:space="preserve">2. </w:t>
            </w:r>
            <w:r w:rsidR="00E93260" w:rsidRPr="00C65892">
              <w:rPr>
                <w:sz w:val="20"/>
                <w:szCs w:val="20"/>
              </w:rPr>
              <w:t>Students will become proficient in programming in a high-level object-oriented language.</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48F1469" w14:textId="2BBA5416" w:rsidR="0029547E" w:rsidRPr="00C65892" w:rsidRDefault="00E93260" w:rsidP="00E85358">
            <w:pPr>
              <w:widowControl w:val="0"/>
              <w:tabs>
                <w:tab w:val="left" w:pos="1740"/>
              </w:tabs>
              <w:autoSpaceDE w:val="0"/>
              <w:autoSpaceDN w:val="0"/>
              <w:adjustRightInd w:val="0"/>
              <w:rPr>
                <w:sz w:val="20"/>
                <w:szCs w:val="20"/>
              </w:rPr>
            </w:pPr>
            <w:r w:rsidRPr="00C65892">
              <w:rPr>
                <w:sz w:val="20"/>
                <w:szCs w:val="20"/>
              </w:rPr>
              <w:t>Course grades and individual labs from CSM 2670</w:t>
            </w:r>
            <w:r w:rsidR="00E85358" w:rsidRPr="00C65892">
              <w:rPr>
                <w:sz w:val="20"/>
                <w:szCs w:val="20"/>
              </w:rPr>
              <w:t>.</w:t>
            </w:r>
            <w:r w:rsidRPr="00C65892">
              <w:rPr>
                <w:sz w:val="20"/>
                <w:szCs w:val="20"/>
              </w:rPr>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160BC1F" w14:textId="34407313" w:rsidR="00E93260" w:rsidRPr="00C65892" w:rsidRDefault="00E93260" w:rsidP="00E93260">
            <w:pPr>
              <w:widowControl w:val="0"/>
              <w:tabs>
                <w:tab w:val="left" w:pos="1740"/>
              </w:tabs>
              <w:autoSpaceDE w:val="0"/>
              <w:autoSpaceDN w:val="0"/>
              <w:adjustRightInd w:val="0"/>
              <w:rPr>
                <w:sz w:val="20"/>
                <w:szCs w:val="20"/>
              </w:rPr>
            </w:pPr>
            <w:r w:rsidRPr="00C65892">
              <w:rPr>
                <w:sz w:val="20"/>
                <w:szCs w:val="20"/>
              </w:rPr>
              <w:t>Students should obtain at least a “C” (</w:t>
            </w:r>
            <w:r w:rsidR="00612494">
              <w:rPr>
                <w:sz w:val="20"/>
                <w:szCs w:val="20"/>
              </w:rPr>
              <w:t>2.00</w:t>
            </w:r>
            <w:r w:rsidRPr="00C65892">
              <w:rPr>
                <w:sz w:val="20"/>
                <w:szCs w:val="20"/>
              </w:rPr>
              <w:t xml:space="preserve"> out </w:t>
            </w:r>
            <w:r w:rsidR="00612494">
              <w:rPr>
                <w:sz w:val="20"/>
                <w:szCs w:val="20"/>
              </w:rPr>
              <w:t>of a 4.00 scale) or better on</w:t>
            </w:r>
            <w:r w:rsidRPr="00C65892">
              <w:rPr>
                <w:sz w:val="20"/>
                <w:szCs w:val="20"/>
              </w:rPr>
              <w:t xml:space="preserve"> each individual major assignment</w:t>
            </w:r>
            <w:r w:rsidR="003A0D3A">
              <w:rPr>
                <w:sz w:val="20"/>
                <w:szCs w:val="20"/>
              </w:rPr>
              <w:t xml:space="preserve"> or assessment</w:t>
            </w:r>
            <w:r w:rsidRPr="00C65892">
              <w:rPr>
                <w:sz w:val="20"/>
                <w:szCs w:val="20"/>
              </w:rPr>
              <w:t>.</w:t>
            </w:r>
          </w:p>
          <w:p w14:paraId="3B6C1E96" w14:textId="6B63DEA1" w:rsidR="00A63041" w:rsidRPr="00C65892" w:rsidRDefault="00A63041" w:rsidP="00A63041">
            <w:pPr>
              <w:widowControl w:val="0"/>
              <w:tabs>
                <w:tab w:val="left" w:pos="1740"/>
              </w:tabs>
              <w:autoSpaceDE w:val="0"/>
              <w:autoSpaceDN w:val="0"/>
              <w:adjustRightInd w:val="0"/>
              <w:rPr>
                <w:sz w:val="20"/>
                <w:szCs w:val="20"/>
              </w:rPr>
            </w:pPr>
          </w:p>
          <w:p w14:paraId="100EF1BD" w14:textId="4B2AA4A2" w:rsidR="00F61CF7" w:rsidRPr="00C65892" w:rsidRDefault="00F61CF7">
            <w:pPr>
              <w:widowControl w:val="0"/>
              <w:tabs>
                <w:tab w:val="left" w:pos="1740"/>
              </w:tabs>
              <w:autoSpaceDE w:val="0"/>
              <w:autoSpaceDN w:val="0"/>
              <w:adjustRightInd w:val="0"/>
              <w:rPr>
                <w:sz w:val="20"/>
                <w:szCs w:val="20"/>
              </w:rPr>
            </w:pP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AF186BF" w14:textId="68CA14A9" w:rsidR="00B4561E" w:rsidRPr="00612494" w:rsidRDefault="00B4561E">
            <w:pPr>
              <w:widowControl w:val="0"/>
              <w:tabs>
                <w:tab w:val="left" w:pos="1740"/>
              </w:tabs>
              <w:autoSpaceDE w:val="0"/>
              <w:autoSpaceDN w:val="0"/>
              <w:adjustRightInd w:val="0"/>
              <w:rPr>
                <w:sz w:val="20"/>
                <w:szCs w:val="20"/>
              </w:rPr>
            </w:pPr>
            <w:r w:rsidRPr="00612494">
              <w:rPr>
                <w:sz w:val="20"/>
                <w:szCs w:val="20"/>
              </w:rPr>
              <w:t>Assessment 1</w:t>
            </w:r>
            <w:r w:rsidR="00612494" w:rsidRPr="00612494">
              <w:rPr>
                <w:sz w:val="20"/>
                <w:szCs w:val="20"/>
              </w:rPr>
              <w:t>:</w:t>
            </w:r>
            <w:r w:rsidRPr="00612494">
              <w:rPr>
                <w:sz w:val="20"/>
                <w:szCs w:val="20"/>
              </w:rPr>
              <w:t xml:space="preserve"> </w:t>
            </w:r>
            <w:r w:rsidR="00612494" w:rsidRPr="00612494">
              <w:rPr>
                <w:sz w:val="20"/>
                <w:szCs w:val="20"/>
              </w:rPr>
              <w:t>3</w:t>
            </w:r>
            <w:r w:rsidRPr="00612494">
              <w:rPr>
                <w:sz w:val="20"/>
                <w:szCs w:val="20"/>
              </w:rPr>
              <w:t xml:space="preserve"> of </w:t>
            </w:r>
            <w:r w:rsidR="00612494" w:rsidRPr="00612494">
              <w:rPr>
                <w:sz w:val="20"/>
                <w:szCs w:val="20"/>
              </w:rPr>
              <w:t xml:space="preserve">7 students </w:t>
            </w:r>
            <w:r w:rsidRPr="00612494">
              <w:rPr>
                <w:sz w:val="20"/>
                <w:szCs w:val="20"/>
              </w:rPr>
              <w:t>exceeded expectations.</w:t>
            </w:r>
          </w:p>
          <w:p w14:paraId="5980C437" w14:textId="0BC9DA84" w:rsidR="00B4561E" w:rsidRPr="00612494" w:rsidRDefault="00612494">
            <w:pPr>
              <w:widowControl w:val="0"/>
              <w:tabs>
                <w:tab w:val="left" w:pos="1740"/>
              </w:tabs>
              <w:autoSpaceDE w:val="0"/>
              <w:autoSpaceDN w:val="0"/>
              <w:adjustRightInd w:val="0"/>
              <w:rPr>
                <w:sz w:val="20"/>
                <w:szCs w:val="20"/>
              </w:rPr>
            </w:pPr>
            <w:r w:rsidRPr="00612494">
              <w:rPr>
                <w:sz w:val="20"/>
                <w:szCs w:val="20"/>
              </w:rPr>
              <w:t>Assessment 2: 3</w:t>
            </w:r>
            <w:r w:rsidR="00B4561E" w:rsidRPr="00612494">
              <w:rPr>
                <w:sz w:val="20"/>
                <w:szCs w:val="20"/>
              </w:rPr>
              <w:t xml:space="preserve"> of </w:t>
            </w:r>
            <w:r w:rsidRPr="00612494">
              <w:rPr>
                <w:sz w:val="20"/>
                <w:szCs w:val="20"/>
              </w:rPr>
              <w:t xml:space="preserve">7 </w:t>
            </w:r>
            <w:r w:rsidR="00B4561E" w:rsidRPr="00612494">
              <w:rPr>
                <w:sz w:val="20"/>
                <w:szCs w:val="20"/>
              </w:rPr>
              <w:t>exceeded expectations.</w:t>
            </w:r>
          </w:p>
          <w:p w14:paraId="732C778D" w14:textId="36C5192F" w:rsidR="00B4561E" w:rsidRPr="00612494" w:rsidRDefault="00612494">
            <w:pPr>
              <w:widowControl w:val="0"/>
              <w:tabs>
                <w:tab w:val="left" w:pos="1740"/>
              </w:tabs>
              <w:autoSpaceDE w:val="0"/>
              <w:autoSpaceDN w:val="0"/>
              <w:adjustRightInd w:val="0"/>
              <w:rPr>
                <w:sz w:val="20"/>
                <w:szCs w:val="20"/>
              </w:rPr>
            </w:pPr>
            <w:r w:rsidRPr="00612494">
              <w:rPr>
                <w:sz w:val="20"/>
                <w:szCs w:val="20"/>
              </w:rPr>
              <w:t>Assessment 3: 4 of 7</w:t>
            </w:r>
            <w:r w:rsidR="00B4561E" w:rsidRPr="00612494">
              <w:rPr>
                <w:sz w:val="20"/>
                <w:szCs w:val="20"/>
              </w:rPr>
              <w:t xml:space="preserve"> students met or exceeded </w:t>
            </w:r>
            <w:r w:rsidR="00B4561E" w:rsidRPr="00612494">
              <w:rPr>
                <w:sz w:val="20"/>
                <w:szCs w:val="20"/>
              </w:rPr>
              <w:lastRenderedPageBreak/>
              <w:t>expectations.</w:t>
            </w:r>
          </w:p>
          <w:p w14:paraId="38AF4EED" w14:textId="069532E3" w:rsidR="00F61CF7" w:rsidRPr="00612494" w:rsidRDefault="00B4561E">
            <w:pPr>
              <w:widowControl w:val="0"/>
              <w:tabs>
                <w:tab w:val="left" w:pos="1740"/>
              </w:tabs>
              <w:autoSpaceDE w:val="0"/>
              <w:autoSpaceDN w:val="0"/>
              <w:adjustRightInd w:val="0"/>
              <w:rPr>
                <w:sz w:val="20"/>
                <w:szCs w:val="20"/>
              </w:rPr>
            </w:pPr>
            <w:r w:rsidRPr="00612494">
              <w:rPr>
                <w:sz w:val="20"/>
                <w:szCs w:val="20"/>
              </w:rPr>
              <w:t>Lab 1</w:t>
            </w:r>
            <w:r w:rsidR="00612494" w:rsidRPr="00612494">
              <w:rPr>
                <w:sz w:val="20"/>
                <w:szCs w:val="20"/>
              </w:rPr>
              <w:t>: 5</w:t>
            </w:r>
            <w:r w:rsidRPr="00612494">
              <w:rPr>
                <w:sz w:val="20"/>
                <w:szCs w:val="20"/>
              </w:rPr>
              <w:t xml:space="preserve"> of </w:t>
            </w:r>
            <w:r w:rsidR="00612494" w:rsidRPr="00612494">
              <w:rPr>
                <w:sz w:val="20"/>
                <w:szCs w:val="20"/>
              </w:rPr>
              <w:t xml:space="preserve">7 students </w:t>
            </w:r>
            <w:r w:rsidRPr="00612494">
              <w:rPr>
                <w:sz w:val="20"/>
                <w:szCs w:val="20"/>
              </w:rPr>
              <w:t>exceeded expectations.</w:t>
            </w:r>
          </w:p>
          <w:p w14:paraId="3375BD25" w14:textId="0972EB73" w:rsidR="00B4561E" w:rsidRPr="00612494" w:rsidRDefault="00B4561E" w:rsidP="00B4561E">
            <w:pPr>
              <w:widowControl w:val="0"/>
              <w:tabs>
                <w:tab w:val="left" w:pos="1740"/>
              </w:tabs>
              <w:autoSpaceDE w:val="0"/>
              <w:autoSpaceDN w:val="0"/>
              <w:adjustRightInd w:val="0"/>
              <w:rPr>
                <w:sz w:val="20"/>
                <w:szCs w:val="20"/>
              </w:rPr>
            </w:pPr>
            <w:r w:rsidRPr="00612494">
              <w:rPr>
                <w:sz w:val="20"/>
                <w:szCs w:val="20"/>
              </w:rPr>
              <w:t>Lab 2</w:t>
            </w:r>
            <w:r w:rsidR="00612494" w:rsidRPr="00612494">
              <w:rPr>
                <w:sz w:val="20"/>
                <w:szCs w:val="20"/>
              </w:rPr>
              <w:t>: 7</w:t>
            </w:r>
            <w:r w:rsidRPr="00612494">
              <w:rPr>
                <w:sz w:val="20"/>
                <w:szCs w:val="20"/>
              </w:rPr>
              <w:t xml:space="preserve"> of </w:t>
            </w:r>
            <w:r w:rsidR="00612494" w:rsidRPr="00612494">
              <w:rPr>
                <w:sz w:val="20"/>
                <w:szCs w:val="20"/>
              </w:rPr>
              <w:t>7</w:t>
            </w:r>
            <w:r w:rsidRPr="00612494">
              <w:rPr>
                <w:sz w:val="20"/>
                <w:szCs w:val="20"/>
              </w:rPr>
              <w:t xml:space="preserve"> students met or exceeded expectations.</w:t>
            </w:r>
          </w:p>
          <w:p w14:paraId="0141B807" w14:textId="0023CE87" w:rsidR="00B4561E" w:rsidRPr="00612494" w:rsidRDefault="00B4561E" w:rsidP="00B4561E">
            <w:pPr>
              <w:widowControl w:val="0"/>
              <w:tabs>
                <w:tab w:val="left" w:pos="1740"/>
              </w:tabs>
              <w:autoSpaceDE w:val="0"/>
              <w:autoSpaceDN w:val="0"/>
              <w:adjustRightInd w:val="0"/>
              <w:rPr>
                <w:sz w:val="20"/>
                <w:szCs w:val="20"/>
              </w:rPr>
            </w:pPr>
            <w:r w:rsidRPr="00612494">
              <w:rPr>
                <w:sz w:val="20"/>
                <w:szCs w:val="20"/>
              </w:rPr>
              <w:t>Lab 3</w:t>
            </w:r>
            <w:r w:rsidR="00612494" w:rsidRPr="00612494">
              <w:rPr>
                <w:sz w:val="20"/>
                <w:szCs w:val="20"/>
              </w:rPr>
              <w:t>: 7</w:t>
            </w:r>
            <w:r w:rsidRPr="00612494">
              <w:rPr>
                <w:sz w:val="20"/>
                <w:szCs w:val="20"/>
              </w:rPr>
              <w:t xml:space="preserve"> of </w:t>
            </w:r>
            <w:r w:rsidR="00612494" w:rsidRPr="00612494">
              <w:rPr>
                <w:sz w:val="20"/>
                <w:szCs w:val="20"/>
              </w:rPr>
              <w:t xml:space="preserve">7 students </w:t>
            </w:r>
            <w:r w:rsidRPr="00612494">
              <w:rPr>
                <w:sz w:val="20"/>
                <w:szCs w:val="20"/>
              </w:rPr>
              <w:t>exceeded expectations.</w:t>
            </w:r>
          </w:p>
          <w:p w14:paraId="0A90EA6D" w14:textId="347A5692" w:rsidR="00B4561E" w:rsidRPr="00612494" w:rsidRDefault="00B4561E" w:rsidP="00B4561E">
            <w:pPr>
              <w:widowControl w:val="0"/>
              <w:tabs>
                <w:tab w:val="left" w:pos="1740"/>
              </w:tabs>
              <w:autoSpaceDE w:val="0"/>
              <w:autoSpaceDN w:val="0"/>
              <w:adjustRightInd w:val="0"/>
              <w:rPr>
                <w:sz w:val="20"/>
                <w:szCs w:val="20"/>
              </w:rPr>
            </w:pPr>
            <w:r w:rsidRPr="00612494">
              <w:rPr>
                <w:sz w:val="20"/>
                <w:szCs w:val="20"/>
              </w:rPr>
              <w:t>Lab 4</w:t>
            </w:r>
            <w:r w:rsidR="00612494" w:rsidRPr="00612494">
              <w:rPr>
                <w:sz w:val="20"/>
                <w:szCs w:val="20"/>
              </w:rPr>
              <w:t>: 6 of 7</w:t>
            </w:r>
            <w:r w:rsidRPr="00612494">
              <w:rPr>
                <w:sz w:val="20"/>
                <w:szCs w:val="20"/>
              </w:rPr>
              <w:t xml:space="preserve"> students met or exceeded expectations.</w:t>
            </w:r>
          </w:p>
          <w:p w14:paraId="15540554" w14:textId="523517D4" w:rsidR="00B4561E" w:rsidRPr="00612494" w:rsidRDefault="00B4561E" w:rsidP="00B4561E">
            <w:pPr>
              <w:widowControl w:val="0"/>
              <w:tabs>
                <w:tab w:val="left" w:pos="1740"/>
              </w:tabs>
              <w:autoSpaceDE w:val="0"/>
              <w:autoSpaceDN w:val="0"/>
              <w:adjustRightInd w:val="0"/>
              <w:rPr>
                <w:sz w:val="20"/>
                <w:szCs w:val="20"/>
              </w:rPr>
            </w:pPr>
            <w:r w:rsidRPr="00612494">
              <w:rPr>
                <w:sz w:val="20"/>
                <w:szCs w:val="20"/>
              </w:rPr>
              <w:t>Lab 5</w:t>
            </w:r>
            <w:r w:rsidR="00612494" w:rsidRPr="00612494">
              <w:rPr>
                <w:sz w:val="20"/>
                <w:szCs w:val="20"/>
              </w:rPr>
              <w:t>: 2</w:t>
            </w:r>
            <w:r w:rsidRPr="00612494">
              <w:rPr>
                <w:sz w:val="20"/>
                <w:szCs w:val="20"/>
              </w:rPr>
              <w:t xml:space="preserve"> of </w:t>
            </w:r>
            <w:r w:rsidR="00612494" w:rsidRPr="00612494">
              <w:rPr>
                <w:sz w:val="20"/>
                <w:szCs w:val="20"/>
              </w:rPr>
              <w:t>7</w:t>
            </w:r>
            <w:r w:rsidRPr="00612494">
              <w:rPr>
                <w:sz w:val="20"/>
                <w:szCs w:val="20"/>
              </w:rPr>
              <w:t xml:space="preserve"> students exceeded expectations.</w:t>
            </w:r>
          </w:p>
          <w:p w14:paraId="285CA139" w14:textId="4126FF10" w:rsidR="00B4561E" w:rsidRPr="00E2286C" w:rsidRDefault="00B4561E" w:rsidP="00612494">
            <w:pPr>
              <w:widowControl w:val="0"/>
              <w:tabs>
                <w:tab w:val="left" w:pos="1740"/>
              </w:tabs>
              <w:autoSpaceDE w:val="0"/>
              <w:autoSpaceDN w:val="0"/>
              <w:adjustRightInd w:val="0"/>
              <w:rPr>
                <w:sz w:val="20"/>
                <w:szCs w:val="20"/>
                <w:highlight w:val="yellow"/>
              </w:rPr>
            </w:pPr>
            <w:r w:rsidRPr="00612494">
              <w:rPr>
                <w:sz w:val="20"/>
                <w:szCs w:val="20"/>
              </w:rPr>
              <w:t>Lab 6</w:t>
            </w:r>
            <w:r w:rsidR="00612494" w:rsidRPr="00612494">
              <w:rPr>
                <w:sz w:val="20"/>
                <w:szCs w:val="20"/>
              </w:rPr>
              <w:t>: 2</w:t>
            </w:r>
            <w:r w:rsidRPr="00612494">
              <w:rPr>
                <w:sz w:val="20"/>
                <w:szCs w:val="20"/>
              </w:rPr>
              <w:t xml:space="preserve"> of </w:t>
            </w:r>
            <w:r w:rsidR="00612494" w:rsidRPr="00612494">
              <w:rPr>
                <w:sz w:val="20"/>
                <w:szCs w:val="20"/>
              </w:rPr>
              <w:t xml:space="preserve">7 students </w:t>
            </w:r>
            <w:r w:rsidRPr="00612494">
              <w:rPr>
                <w:sz w:val="20"/>
                <w:szCs w:val="20"/>
              </w:rPr>
              <w:t>exceeded expectations.</w:t>
            </w:r>
          </w:p>
        </w:tc>
        <w:tc>
          <w:tcPr>
            <w:tcW w:w="2332" w:type="dxa"/>
            <w:tcBorders>
              <w:top w:val="single" w:sz="4" w:space="0" w:color="BFBFBF"/>
              <w:left w:val="single" w:sz="4" w:space="0" w:color="BFBFBF"/>
              <w:bottom w:val="single" w:sz="4" w:space="0" w:color="BFBFBF"/>
            </w:tcBorders>
            <w:tcMar>
              <w:top w:w="100" w:type="nil"/>
              <w:right w:w="100" w:type="nil"/>
            </w:tcMar>
          </w:tcPr>
          <w:p w14:paraId="1837C360" w14:textId="53C972FB" w:rsidR="00B32AA5" w:rsidRPr="00C65892" w:rsidRDefault="00B32AA5" w:rsidP="00B32AA5">
            <w:pPr>
              <w:widowControl w:val="0"/>
              <w:tabs>
                <w:tab w:val="left" w:pos="1740"/>
              </w:tabs>
              <w:autoSpaceDE w:val="0"/>
              <w:autoSpaceDN w:val="0"/>
              <w:adjustRightInd w:val="0"/>
              <w:rPr>
                <w:sz w:val="20"/>
                <w:szCs w:val="20"/>
              </w:rPr>
            </w:pPr>
            <w:r w:rsidRPr="00C65892">
              <w:rPr>
                <w:sz w:val="20"/>
                <w:szCs w:val="20"/>
              </w:rPr>
              <w:lastRenderedPageBreak/>
              <w:t>Th</w:t>
            </w:r>
            <w:r w:rsidR="00D313E6">
              <w:rPr>
                <w:sz w:val="20"/>
                <w:szCs w:val="20"/>
              </w:rPr>
              <w:t>e</w:t>
            </w:r>
            <w:r w:rsidRPr="00C65892">
              <w:rPr>
                <w:sz w:val="20"/>
                <w:szCs w:val="20"/>
              </w:rPr>
              <w:t xml:space="preserve"> data are collected by the course faculty and the department chair.</w:t>
            </w:r>
          </w:p>
          <w:p w14:paraId="55DCF487" w14:textId="77777777" w:rsidR="00A63041" w:rsidRDefault="00E93260" w:rsidP="0057396D">
            <w:pPr>
              <w:widowControl w:val="0"/>
              <w:tabs>
                <w:tab w:val="left" w:pos="1740"/>
              </w:tabs>
              <w:autoSpaceDE w:val="0"/>
              <w:autoSpaceDN w:val="0"/>
              <w:adjustRightInd w:val="0"/>
              <w:rPr>
                <w:sz w:val="20"/>
                <w:szCs w:val="20"/>
              </w:rPr>
            </w:pPr>
            <w:r w:rsidRPr="00C65892">
              <w:rPr>
                <w:sz w:val="20"/>
                <w:szCs w:val="20"/>
              </w:rPr>
              <w:t>Course grade data are</w:t>
            </w:r>
            <w:r w:rsidR="0057396D">
              <w:rPr>
                <w:sz w:val="20"/>
                <w:szCs w:val="20"/>
              </w:rPr>
              <w:t xml:space="preserve"> shared informally among computer </w:t>
            </w:r>
            <w:r w:rsidR="0057396D">
              <w:rPr>
                <w:sz w:val="20"/>
                <w:szCs w:val="20"/>
              </w:rPr>
              <w:lastRenderedPageBreak/>
              <w:t>science faculty</w:t>
            </w:r>
            <w:r w:rsidRPr="00C65892">
              <w:rPr>
                <w:sz w:val="20"/>
                <w:szCs w:val="20"/>
              </w:rPr>
              <w:t xml:space="preserve"> and the department chair. Students who earn a “C” or lower typically are required to meet with their advisor to discuss potential issues and deficiencies that may be present moving forward.</w:t>
            </w:r>
          </w:p>
          <w:p w14:paraId="04A1DF14" w14:textId="76C6B5CE" w:rsidR="001741CF" w:rsidRPr="00C65892" w:rsidRDefault="001741CF" w:rsidP="001248DA">
            <w:pPr>
              <w:widowControl w:val="0"/>
              <w:tabs>
                <w:tab w:val="left" w:pos="1740"/>
              </w:tabs>
              <w:autoSpaceDE w:val="0"/>
              <w:autoSpaceDN w:val="0"/>
              <w:adjustRightInd w:val="0"/>
              <w:rPr>
                <w:sz w:val="20"/>
                <w:szCs w:val="20"/>
              </w:rPr>
            </w:pPr>
            <w:r>
              <w:rPr>
                <w:sz w:val="20"/>
                <w:szCs w:val="20"/>
              </w:rPr>
              <w:t xml:space="preserve">Labs are examined and discussed each summer prior to next course offering. </w:t>
            </w:r>
          </w:p>
        </w:tc>
      </w:tr>
      <w:tr w:rsidR="0034161F" w:rsidRPr="00C65892" w14:paraId="682EAEB1"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1DE5BA0D" w14:textId="46E5FE3F" w:rsidR="0034161F" w:rsidRPr="00C65892" w:rsidRDefault="0034161F" w:rsidP="00E93260">
            <w:pPr>
              <w:widowControl w:val="0"/>
              <w:tabs>
                <w:tab w:val="left" w:pos="1740"/>
              </w:tabs>
              <w:autoSpaceDE w:val="0"/>
              <w:autoSpaceDN w:val="0"/>
              <w:adjustRightInd w:val="0"/>
              <w:rPr>
                <w:sz w:val="20"/>
                <w:szCs w:val="20"/>
              </w:rPr>
            </w:pPr>
            <w:r w:rsidRPr="00C65892">
              <w:rPr>
                <w:sz w:val="20"/>
                <w:szCs w:val="20"/>
              </w:rPr>
              <w:lastRenderedPageBreak/>
              <w:t xml:space="preserve">3. Students </w:t>
            </w:r>
            <w:r w:rsidR="00E93260" w:rsidRPr="00C65892">
              <w:rPr>
                <w:sz w:val="20"/>
                <w:szCs w:val="20"/>
              </w:rPr>
              <w:t>will understand the architecture, organization, and programming of modern computing systems.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11F4BFC" w14:textId="0370EDB3" w:rsidR="0034161F" w:rsidRPr="00C65892" w:rsidRDefault="00C248C7" w:rsidP="00C248C7">
            <w:pPr>
              <w:widowControl w:val="0"/>
              <w:tabs>
                <w:tab w:val="left" w:pos="1740"/>
              </w:tabs>
              <w:autoSpaceDE w:val="0"/>
              <w:autoSpaceDN w:val="0"/>
              <w:adjustRightInd w:val="0"/>
              <w:rPr>
                <w:sz w:val="20"/>
                <w:szCs w:val="20"/>
              </w:rPr>
            </w:pPr>
            <w:r w:rsidRPr="00C65892">
              <w:rPr>
                <w:sz w:val="20"/>
                <w:szCs w:val="20"/>
              </w:rPr>
              <w:t xml:space="preserve">Assessments </w:t>
            </w:r>
            <w:r w:rsidR="00E93260" w:rsidRPr="00C65892">
              <w:rPr>
                <w:sz w:val="20"/>
                <w:szCs w:val="20"/>
              </w:rPr>
              <w:t>Projects from CSM 3670 and CSM 4970</w:t>
            </w:r>
            <w:r w:rsidRPr="00C65892">
              <w:rPr>
                <w:sz w:val="20"/>
                <w:szCs w:val="20"/>
              </w:rPr>
              <w:t xml:space="preserve"> </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30AF30" w14:textId="0952457D" w:rsidR="00E93260" w:rsidRPr="00C65892" w:rsidRDefault="00E93260" w:rsidP="00E93260">
            <w:pPr>
              <w:widowControl w:val="0"/>
              <w:tabs>
                <w:tab w:val="left" w:pos="1740"/>
              </w:tabs>
              <w:autoSpaceDE w:val="0"/>
              <w:autoSpaceDN w:val="0"/>
              <w:adjustRightInd w:val="0"/>
              <w:rPr>
                <w:sz w:val="20"/>
                <w:szCs w:val="20"/>
              </w:rPr>
            </w:pPr>
            <w:r w:rsidRPr="00C65892">
              <w:rPr>
                <w:sz w:val="20"/>
                <w:szCs w:val="20"/>
              </w:rPr>
              <w:t xml:space="preserve">Students should obtain at least a “C” (2.00 out of a 4.00 scale) or better on each individual major </w:t>
            </w:r>
            <w:r w:rsidR="003A0D3A">
              <w:rPr>
                <w:sz w:val="20"/>
                <w:szCs w:val="20"/>
              </w:rPr>
              <w:t xml:space="preserve">project or </w:t>
            </w:r>
            <w:r w:rsidRPr="00C65892">
              <w:rPr>
                <w:sz w:val="20"/>
                <w:szCs w:val="20"/>
              </w:rPr>
              <w:t>ass</w:t>
            </w:r>
            <w:r w:rsidR="00C248C7" w:rsidRPr="00C65892">
              <w:rPr>
                <w:sz w:val="20"/>
                <w:szCs w:val="20"/>
              </w:rPr>
              <w:t>ess</w:t>
            </w:r>
            <w:r w:rsidRPr="00C65892">
              <w:rPr>
                <w:sz w:val="20"/>
                <w:szCs w:val="20"/>
              </w:rPr>
              <w:t>ment.</w:t>
            </w:r>
          </w:p>
          <w:p w14:paraId="78B2AC0E" w14:textId="2B4B9F72" w:rsidR="0034161F" w:rsidRPr="00C65892" w:rsidRDefault="0034161F" w:rsidP="001A5165">
            <w:pPr>
              <w:widowControl w:val="0"/>
              <w:tabs>
                <w:tab w:val="left" w:pos="1740"/>
              </w:tabs>
              <w:autoSpaceDE w:val="0"/>
              <w:autoSpaceDN w:val="0"/>
              <w:adjustRightInd w:val="0"/>
              <w:rPr>
                <w:sz w:val="20"/>
                <w:szCs w:val="20"/>
              </w:rPr>
            </w:pP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AD15592" w14:textId="77777777" w:rsidR="00950352" w:rsidRPr="00B7496B" w:rsidRDefault="00950352" w:rsidP="00950352">
            <w:pPr>
              <w:widowControl w:val="0"/>
              <w:tabs>
                <w:tab w:val="left" w:pos="1740"/>
              </w:tabs>
              <w:autoSpaceDE w:val="0"/>
              <w:autoSpaceDN w:val="0"/>
              <w:adjustRightInd w:val="0"/>
              <w:rPr>
                <w:sz w:val="20"/>
                <w:szCs w:val="20"/>
              </w:rPr>
            </w:pPr>
            <w:r w:rsidRPr="00B7496B">
              <w:rPr>
                <w:sz w:val="20"/>
                <w:szCs w:val="20"/>
              </w:rPr>
              <w:t>CSM 3670</w:t>
            </w:r>
          </w:p>
          <w:p w14:paraId="4BCCA95D" w14:textId="3049FD1F" w:rsidR="00950352" w:rsidRPr="00B7496B" w:rsidRDefault="007804E1">
            <w:pPr>
              <w:widowControl w:val="0"/>
              <w:tabs>
                <w:tab w:val="left" w:pos="1740"/>
              </w:tabs>
              <w:autoSpaceDE w:val="0"/>
              <w:autoSpaceDN w:val="0"/>
              <w:adjustRightInd w:val="0"/>
              <w:rPr>
                <w:sz w:val="20"/>
                <w:szCs w:val="20"/>
              </w:rPr>
            </w:pPr>
            <w:r w:rsidRPr="00B7496B">
              <w:rPr>
                <w:sz w:val="20"/>
                <w:szCs w:val="20"/>
              </w:rPr>
              <w:t>Project 1:</w:t>
            </w:r>
            <w:r w:rsidR="00950352" w:rsidRPr="00B7496B">
              <w:rPr>
                <w:sz w:val="20"/>
                <w:szCs w:val="20"/>
              </w:rPr>
              <w:t xml:space="preserve"> </w:t>
            </w:r>
            <w:r w:rsidR="00160DC6" w:rsidRPr="00B7496B">
              <w:rPr>
                <w:sz w:val="20"/>
                <w:szCs w:val="20"/>
              </w:rPr>
              <w:t xml:space="preserve">5 </w:t>
            </w:r>
            <w:r w:rsidR="005F7DB9" w:rsidRPr="00B7496B">
              <w:rPr>
                <w:sz w:val="20"/>
                <w:szCs w:val="20"/>
              </w:rPr>
              <w:t xml:space="preserve">of 6 students </w:t>
            </w:r>
            <w:r w:rsidR="00950352" w:rsidRPr="00B7496B">
              <w:rPr>
                <w:sz w:val="20"/>
                <w:szCs w:val="20"/>
              </w:rPr>
              <w:t>exceeded expectations.</w:t>
            </w:r>
          </w:p>
          <w:p w14:paraId="30EA94DC" w14:textId="55F8812F" w:rsidR="00950352" w:rsidRPr="00B7496B" w:rsidRDefault="00160DC6" w:rsidP="00950352">
            <w:pPr>
              <w:widowControl w:val="0"/>
              <w:tabs>
                <w:tab w:val="left" w:pos="1740"/>
              </w:tabs>
              <w:autoSpaceDE w:val="0"/>
              <w:autoSpaceDN w:val="0"/>
              <w:adjustRightInd w:val="0"/>
              <w:rPr>
                <w:sz w:val="20"/>
                <w:szCs w:val="20"/>
              </w:rPr>
            </w:pPr>
            <w:r w:rsidRPr="00B7496B">
              <w:rPr>
                <w:sz w:val="20"/>
                <w:szCs w:val="20"/>
              </w:rPr>
              <w:t xml:space="preserve">Project 2: 4 </w:t>
            </w:r>
            <w:r w:rsidR="005F7DB9" w:rsidRPr="00B7496B">
              <w:rPr>
                <w:sz w:val="20"/>
                <w:szCs w:val="20"/>
              </w:rPr>
              <w:t>of 6</w:t>
            </w:r>
            <w:r w:rsidR="00950352" w:rsidRPr="00B7496B">
              <w:rPr>
                <w:sz w:val="20"/>
                <w:szCs w:val="20"/>
              </w:rPr>
              <w:t xml:space="preserve"> </w:t>
            </w:r>
            <w:r w:rsidRPr="00B7496B">
              <w:rPr>
                <w:sz w:val="20"/>
                <w:szCs w:val="20"/>
              </w:rPr>
              <w:t xml:space="preserve">students </w:t>
            </w:r>
            <w:r w:rsidR="00950352" w:rsidRPr="00B7496B">
              <w:rPr>
                <w:sz w:val="20"/>
                <w:szCs w:val="20"/>
              </w:rPr>
              <w:t>exceeded expectations.</w:t>
            </w:r>
          </w:p>
          <w:p w14:paraId="2834169F" w14:textId="1FAC90DE" w:rsidR="00950352" w:rsidRPr="00B7496B" w:rsidRDefault="00160DC6" w:rsidP="00950352">
            <w:pPr>
              <w:widowControl w:val="0"/>
              <w:tabs>
                <w:tab w:val="left" w:pos="1740"/>
              </w:tabs>
              <w:autoSpaceDE w:val="0"/>
              <w:autoSpaceDN w:val="0"/>
              <w:adjustRightInd w:val="0"/>
              <w:rPr>
                <w:sz w:val="20"/>
                <w:szCs w:val="20"/>
              </w:rPr>
            </w:pPr>
            <w:r w:rsidRPr="00B7496B">
              <w:rPr>
                <w:sz w:val="20"/>
                <w:szCs w:val="20"/>
              </w:rPr>
              <w:t xml:space="preserve">Project 3: 6 </w:t>
            </w:r>
            <w:r w:rsidR="005F7DB9" w:rsidRPr="00B7496B">
              <w:rPr>
                <w:sz w:val="20"/>
                <w:szCs w:val="20"/>
              </w:rPr>
              <w:t>of 6</w:t>
            </w:r>
            <w:r w:rsidR="00950352" w:rsidRPr="00B7496B">
              <w:rPr>
                <w:sz w:val="20"/>
                <w:szCs w:val="20"/>
              </w:rPr>
              <w:t xml:space="preserve"> </w:t>
            </w:r>
            <w:r w:rsidRPr="00B7496B">
              <w:rPr>
                <w:sz w:val="20"/>
                <w:szCs w:val="20"/>
              </w:rPr>
              <w:t xml:space="preserve">students </w:t>
            </w:r>
            <w:r w:rsidR="00950352" w:rsidRPr="00B7496B">
              <w:rPr>
                <w:sz w:val="20"/>
                <w:szCs w:val="20"/>
              </w:rPr>
              <w:t>exceeded expectations.</w:t>
            </w:r>
          </w:p>
          <w:p w14:paraId="19D8E58A" w14:textId="02F73E93" w:rsidR="00950352" w:rsidRPr="00B7496B" w:rsidRDefault="00160DC6">
            <w:pPr>
              <w:widowControl w:val="0"/>
              <w:tabs>
                <w:tab w:val="left" w:pos="1740"/>
              </w:tabs>
              <w:autoSpaceDE w:val="0"/>
              <w:autoSpaceDN w:val="0"/>
              <w:adjustRightInd w:val="0"/>
              <w:rPr>
                <w:sz w:val="20"/>
                <w:szCs w:val="20"/>
              </w:rPr>
            </w:pPr>
            <w:r w:rsidRPr="00B7496B">
              <w:rPr>
                <w:sz w:val="20"/>
                <w:szCs w:val="20"/>
              </w:rPr>
              <w:t>Project 4: 5</w:t>
            </w:r>
            <w:r w:rsidR="005F7DB9" w:rsidRPr="00B7496B">
              <w:rPr>
                <w:sz w:val="20"/>
                <w:szCs w:val="20"/>
              </w:rPr>
              <w:t xml:space="preserve"> of 6 </w:t>
            </w:r>
            <w:r w:rsidRPr="00B7496B">
              <w:rPr>
                <w:sz w:val="20"/>
                <w:szCs w:val="20"/>
              </w:rPr>
              <w:t>students exceeded expectations.</w:t>
            </w:r>
          </w:p>
          <w:p w14:paraId="2DCA17D6" w14:textId="77777777" w:rsidR="00160DC6" w:rsidRPr="00B7496B" w:rsidRDefault="00160DC6">
            <w:pPr>
              <w:widowControl w:val="0"/>
              <w:tabs>
                <w:tab w:val="left" w:pos="1740"/>
              </w:tabs>
              <w:autoSpaceDE w:val="0"/>
              <w:autoSpaceDN w:val="0"/>
              <w:adjustRightInd w:val="0"/>
              <w:rPr>
                <w:sz w:val="20"/>
                <w:szCs w:val="20"/>
              </w:rPr>
            </w:pPr>
            <w:r w:rsidRPr="00B7496B">
              <w:rPr>
                <w:sz w:val="20"/>
                <w:szCs w:val="20"/>
              </w:rPr>
              <w:t>Project 5: 6 of 6 students exceeded expectations.</w:t>
            </w:r>
          </w:p>
          <w:p w14:paraId="74F21451" w14:textId="77777777" w:rsidR="00160DC6" w:rsidRPr="00B7496B" w:rsidRDefault="00160DC6">
            <w:pPr>
              <w:widowControl w:val="0"/>
              <w:tabs>
                <w:tab w:val="left" w:pos="1740"/>
              </w:tabs>
              <w:autoSpaceDE w:val="0"/>
              <w:autoSpaceDN w:val="0"/>
              <w:adjustRightInd w:val="0"/>
              <w:rPr>
                <w:sz w:val="20"/>
                <w:szCs w:val="20"/>
              </w:rPr>
            </w:pPr>
            <w:r w:rsidRPr="00B7496B">
              <w:rPr>
                <w:sz w:val="20"/>
                <w:szCs w:val="20"/>
              </w:rPr>
              <w:t>Project 6: 3 of 6 students exceeded expectations.</w:t>
            </w:r>
          </w:p>
          <w:p w14:paraId="62531736" w14:textId="072E95B3" w:rsidR="00160DC6" w:rsidRPr="00B7496B" w:rsidRDefault="00B7496B">
            <w:pPr>
              <w:widowControl w:val="0"/>
              <w:tabs>
                <w:tab w:val="left" w:pos="1740"/>
              </w:tabs>
              <w:autoSpaceDE w:val="0"/>
              <w:autoSpaceDN w:val="0"/>
              <w:adjustRightInd w:val="0"/>
              <w:rPr>
                <w:sz w:val="20"/>
                <w:szCs w:val="20"/>
              </w:rPr>
            </w:pPr>
            <w:r w:rsidRPr="00B7496B">
              <w:rPr>
                <w:sz w:val="20"/>
                <w:szCs w:val="20"/>
              </w:rPr>
              <w:t>Assessment 1: 4 of 6 students exceeded expectations.</w:t>
            </w:r>
          </w:p>
          <w:p w14:paraId="4DBF21E3" w14:textId="0EB57823" w:rsidR="00B7496B" w:rsidRPr="00B7496B" w:rsidRDefault="00B7496B">
            <w:pPr>
              <w:widowControl w:val="0"/>
              <w:tabs>
                <w:tab w:val="left" w:pos="1740"/>
              </w:tabs>
              <w:autoSpaceDE w:val="0"/>
              <w:autoSpaceDN w:val="0"/>
              <w:adjustRightInd w:val="0"/>
              <w:rPr>
                <w:sz w:val="20"/>
                <w:szCs w:val="20"/>
              </w:rPr>
            </w:pPr>
            <w:r w:rsidRPr="00B7496B">
              <w:rPr>
                <w:sz w:val="20"/>
                <w:szCs w:val="20"/>
              </w:rPr>
              <w:t>Assessment 2: 4 of 6 students exceeded expectations.</w:t>
            </w:r>
          </w:p>
          <w:p w14:paraId="62CE835F" w14:textId="2792B73E" w:rsidR="00B7496B" w:rsidRPr="00B7496B" w:rsidRDefault="00B7496B" w:rsidP="00B7496B">
            <w:pPr>
              <w:widowControl w:val="0"/>
              <w:tabs>
                <w:tab w:val="left" w:pos="1740"/>
              </w:tabs>
              <w:autoSpaceDE w:val="0"/>
              <w:autoSpaceDN w:val="0"/>
              <w:adjustRightInd w:val="0"/>
              <w:rPr>
                <w:sz w:val="20"/>
                <w:szCs w:val="20"/>
              </w:rPr>
            </w:pPr>
            <w:r w:rsidRPr="00B7496B">
              <w:rPr>
                <w:sz w:val="20"/>
                <w:szCs w:val="20"/>
              </w:rPr>
              <w:t>Assessment 3: 4 of 6 students exceeded expectations.</w:t>
            </w:r>
          </w:p>
          <w:p w14:paraId="28AE4C75" w14:textId="77777777" w:rsidR="00160DC6" w:rsidRDefault="00160DC6">
            <w:pPr>
              <w:widowControl w:val="0"/>
              <w:tabs>
                <w:tab w:val="left" w:pos="1740"/>
              </w:tabs>
              <w:autoSpaceDE w:val="0"/>
              <w:autoSpaceDN w:val="0"/>
              <w:adjustRightInd w:val="0"/>
              <w:rPr>
                <w:sz w:val="20"/>
                <w:szCs w:val="20"/>
                <w:highlight w:val="yellow"/>
              </w:rPr>
            </w:pPr>
          </w:p>
          <w:p w14:paraId="3E579ABD" w14:textId="77777777" w:rsidR="00E85358" w:rsidRPr="00A03A55" w:rsidRDefault="00E85358">
            <w:pPr>
              <w:widowControl w:val="0"/>
              <w:tabs>
                <w:tab w:val="left" w:pos="1740"/>
              </w:tabs>
              <w:autoSpaceDE w:val="0"/>
              <w:autoSpaceDN w:val="0"/>
              <w:adjustRightInd w:val="0"/>
              <w:rPr>
                <w:sz w:val="20"/>
                <w:szCs w:val="20"/>
              </w:rPr>
            </w:pPr>
            <w:r w:rsidRPr="00A03A55">
              <w:rPr>
                <w:sz w:val="20"/>
                <w:szCs w:val="20"/>
              </w:rPr>
              <w:t>CSM 4970</w:t>
            </w:r>
          </w:p>
          <w:p w14:paraId="31E5910D" w14:textId="4008F419" w:rsidR="00E85358" w:rsidRPr="00A03A55" w:rsidRDefault="00E85358">
            <w:pPr>
              <w:widowControl w:val="0"/>
              <w:tabs>
                <w:tab w:val="left" w:pos="1740"/>
              </w:tabs>
              <w:autoSpaceDE w:val="0"/>
              <w:autoSpaceDN w:val="0"/>
              <w:adjustRightInd w:val="0"/>
              <w:rPr>
                <w:sz w:val="20"/>
                <w:szCs w:val="20"/>
              </w:rPr>
            </w:pPr>
            <w:r w:rsidRPr="00A03A55">
              <w:rPr>
                <w:sz w:val="20"/>
                <w:szCs w:val="20"/>
              </w:rPr>
              <w:t>Assessment 1</w:t>
            </w:r>
            <w:r w:rsidR="00002601" w:rsidRPr="00A03A55">
              <w:rPr>
                <w:sz w:val="20"/>
                <w:szCs w:val="20"/>
              </w:rPr>
              <w:t>: 3 of 4</w:t>
            </w:r>
            <w:r w:rsidRPr="00A03A55">
              <w:rPr>
                <w:sz w:val="20"/>
                <w:szCs w:val="20"/>
              </w:rPr>
              <w:t xml:space="preserve"> </w:t>
            </w:r>
            <w:r w:rsidR="00002601" w:rsidRPr="00A03A55">
              <w:rPr>
                <w:sz w:val="20"/>
                <w:szCs w:val="20"/>
              </w:rPr>
              <w:t xml:space="preserve">students </w:t>
            </w:r>
            <w:r w:rsidRPr="00A03A55">
              <w:rPr>
                <w:sz w:val="20"/>
                <w:szCs w:val="20"/>
              </w:rPr>
              <w:t>exceeded expectations.</w:t>
            </w:r>
          </w:p>
          <w:p w14:paraId="7D9F33C2" w14:textId="0FDD8376" w:rsidR="00E85358" w:rsidRPr="00A03A55" w:rsidRDefault="00E85358">
            <w:pPr>
              <w:widowControl w:val="0"/>
              <w:tabs>
                <w:tab w:val="left" w:pos="1740"/>
              </w:tabs>
              <w:autoSpaceDE w:val="0"/>
              <w:autoSpaceDN w:val="0"/>
              <w:adjustRightInd w:val="0"/>
              <w:rPr>
                <w:sz w:val="20"/>
                <w:szCs w:val="20"/>
              </w:rPr>
            </w:pPr>
            <w:r w:rsidRPr="00A03A55">
              <w:rPr>
                <w:sz w:val="20"/>
                <w:szCs w:val="20"/>
              </w:rPr>
              <w:t>Assessment 2</w:t>
            </w:r>
            <w:r w:rsidR="00002601" w:rsidRPr="00A03A55">
              <w:rPr>
                <w:sz w:val="20"/>
                <w:szCs w:val="20"/>
              </w:rPr>
              <w:t xml:space="preserve">: 1 of 4 </w:t>
            </w:r>
            <w:r w:rsidRPr="00A03A55">
              <w:rPr>
                <w:sz w:val="20"/>
                <w:szCs w:val="20"/>
              </w:rPr>
              <w:t>students exceeded expectations.</w:t>
            </w:r>
          </w:p>
          <w:p w14:paraId="797F870C" w14:textId="565D569F" w:rsidR="001C14EA" w:rsidRPr="00E2286C" w:rsidRDefault="00E85358" w:rsidP="00002601">
            <w:pPr>
              <w:widowControl w:val="0"/>
              <w:tabs>
                <w:tab w:val="left" w:pos="1740"/>
              </w:tabs>
              <w:autoSpaceDE w:val="0"/>
              <w:autoSpaceDN w:val="0"/>
              <w:adjustRightInd w:val="0"/>
              <w:rPr>
                <w:sz w:val="20"/>
                <w:szCs w:val="20"/>
                <w:highlight w:val="yellow"/>
              </w:rPr>
            </w:pPr>
            <w:r w:rsidRPr="00A03A55">
              <w:rPr>
                <w:sz w:val="20"/>
                <w:szCs w:val="20"/>
              </w:rPr>
              <w:t>Assessment 3</w:t>
            </w:r>
            <w:r w:rsidR="00002601" w:rsidRPr="00A03A55">
              <w:rPr>
                <w:sz w:val="20"/>
                <w:szCs w:val="20"/>
              </w:rPr>
              <w:t xml:space="preserve">: 3 of 4 </w:t>
            </w:r>
            <w:r w:rsidRPr="00A03A55">
              <w:rPr>
                <w:sz w:val="20"/>
                <w:szCs w:val="20"/>
              </w:rPr>
              <w:t>students exceeded expectations.</w:t>
            </w:r>
          </w:p>
        </w:tc>
        <w:tc>
          <w:tcPr>
            <w:tcW w:w="2332" w:type="dxa"/>
            <w:tcBorders>
              <w:top w:val="single" w:sz="4" w:space="0" w:color="BFBFBF"/>
              <w:left w:val="single" w:sz="4" w:space="0" w:color="BFBFBF"/>
              <w:bottom w:val="single" w:sz="4" w:space="0" w:color="BFBFBF"/>
            </w:tcBorders>
            <w:tcMar>
              <w:top w:w="100" w:type="nil"/>
              <w:right w:w="100" w:type="nil"/>
            </w:tcMar>
          </w:tcPr>
          <w:p w14:paraId="3B9C5910" w14:textId="263D9ED3" w:rsidR="0057396D" w:rsidRPr="00C65892" w:rsidRDefault="0057396D" w:rsidP="0057396D">
            <w:pPr>
              <w:widowControl w:val="0"/>
              <w:tabs>
                <w:tab w:val="left" w:pos="1740"/>
              </w:tabs>
              <w:autoSpaceDE w:val="0"/>
              <w:autoSpaceDN w:val="0"/>
              <w:adjustRightInd w:val="0"/>
              <w:rPr>
                <w:sz w:val="20"/>
                <w:szCs w:val="20"/>
              </w:rPr>
            </w:pPr>
            <w:r w:rsidRPr="00C65892">
              <w:rPr>
                <w:sz w:val="20"/>
                <w:szCs w:val="20"/>
              </w:rPr>
              <w:lastRenderedPageBreak/>
              <w:t>Th</w:t>
            </w:r>
            <w:r w:rsidR="00D313E6">
              <w:rPr>
                <w:sz w:val="20"/>
                <w:szCs w:val="20"/>
              </w:rPr>
              <w:t>e</w:t>
            </w:r>
            <w:r w:rsidRPr="00C65892">
              <w:rPr>
                <w:sz w:val="20"/>
                <w:szCs w:val="20"/>
              </w:rPr>
              <w:t xml:space="preserve"> data are collected by the course faculty and the department chair.</w:t>
            </w:r>
          </w:p>
          <w:p w14:paraId="6D5CC7C1" w14:textId="77777777" w:rsidR="001248DA" w:rsidRDefault="0057396D" w:rsidP="0057396D">
            <w:pPr>
              <w:widowControl w:val="0"/>
              <w:tabs>
                <w:tab w:val="left" w:pos="1740"/>
              </w:tabs>
              <w:autoSpaceDE w:val="0"/>
              <w:autoSpaceDN w:val="0"/>
              <w:adjustRightInd w:val="0"/>
              <w:rPr>
                <w:sz w:val="20"/>
                <w:szCs w:val="20"/>
              </w:rPr>
            </w:pPr>
            <w:r w:rsidRPr="00C65892">
              <w:rPr>
                <w:sz w:val="20"/>
                <w:szCs w:val="20"/>
              </w:rPr>
              <w:t>Course grade data are</w:t>
            </w:r>
            <w:r>
              <w:rPr>
                <w:sz w:val="20"/>
                <w:szCs w:val="20"/>
              </w:rPr>
              <w:t xml:space="preserve"> shared informally among computer science faculty</w:t>
            </w:r>
            <w:r w:rsidRPr="00C65892">
              <w:rPr>
                <w:sz w:val="20"/>
                <w:szCs w:val="20"/>
              </w:rPr>
              <w:t xml:space="preserve"> and the department chair. Students who earn a “C” or lower typically are required to meet with their advisor to discuss potential issues and deficiencies that may be present moving forward.</w:t>
            </w:r>
            <w:r w:rsidR="001248DA">
              <w:rPr>
                <w:sz w:val="20"/>
                <w:szCs w:val="20"/>
              </w:rPr>
              <w:t xml:space="preserve"> </w:t>
            </w:r>
          </w:p>
          <w:p w14:paraId="2C6CE234" w14:textId="1B6838AB" w:rsidR="0034161F" w:rsidRPr="00C65892" w:rsidRDefault="001248DA" w:rsidP="0057396D">
            <w:pPr>
              <w:widowControl w:val="0"/>
              <w:tabs>
                <w:tab w:val="left" w:pos="1740"/>
              </w:tabs>
              <w:autoSpaceDE w:val="0"/>
              <w:autoSpaceDN w:val="0"/>
              <w:adjustRightInd w:val="0"/>
              <w:rPr>
                <w:sz w:val="20"/>
                <w:szCs w:val="20"/>
              </w:rPr>
            </w:pPr>
            <w:r>
              <w:rPr>
                <w:sz w:val="20"/>
                <w:szCs w:val="20"/>
              </w:rPr>
              <w:t>Labs are examined and discussed each summer prior to next course offering.</w:t>
            </w:r>
          </w:p>
        </w:tc>
      </w:tr>
      <w:tr w:rsidR="002F3407" w:rsidRPr="00C65892" w14:paraId="20E43AEA"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0C6375AC" w14:textId="37C08FAC" w:rsidR="002F3407" w:rsidRDefault="002F3407" w:rsidP="00E93260">
            <w:pPr>
              <w:widowControl w:val="0"/>
              <w:tabs>
                <w:tab w:val="left" w:pos="1740"/>
              </w:tabs>
              <w:autoSpaceDE w:val="0"/>
              <w:autoSpaceDN w:val="0"/>
              <w:adjustRightInd w:val="0"/>
              <w:rPr>
                <w:sz w:val="20"/>
                <w:szCs w:val="20"/>
              </w:rPr>
            </w:pPr>
            <w:r w:rsidRPr="00C65892">
              <w:rPr>
                <w:sz w:val="20"/>
                <w:szCs w:val="20"/>
              </w:rPr>
              <w:t>4. Students will learn the foundations of computer science, algorithm efficiency, and computational complexity</w:t>
            </w:r>
          </w:p>
          <w:p w14:paraId="3DE4D0A0" w14:textId="5F9186CC" w:rsidR="00900560" w:rsidRPr="00C65892" w:rsidRDefault="00900560" w:rsidP="00E93260">
            <w:pPr>
              <w:widowControl w:val="0"/>
              <w:tabs>
                <w:tab w:val="left" w:pos="1740"/>
              </w:tabs>
              <w:autoSpaceDE w:val="0"/>
              <w:autoSpaceDN w:val="0"/>
              <w:adjustRightInd w:val="0"/>
              <w:rPr>
                <w:sz w:val="20"/>
                <w:szCs w:val="20"/>
              </w:rPr>
            </w:pP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E244D57" w14:textId="44C24EDB" w:rsidR="002F3407" w:rsidRPr="00C65892" w:rsidRDefault="002F3407" w:rsidP="0034161F">
            <w:pPr>
              <w:widowControl w:val="0"/>
              <w:tabs>
                <w:tab w:val="left" w:pos="1740"/>
              </w:tabs>
              <w:autoSpaceDE w:val="0"/>
              <w:autoSpaceDN w:val="0"/>
              <w:adjustRightInd w:val="0"/>
              <w:rPr>
                <w:sz w:val="20"/>
                <w:szCs w:val="20"/>
              </w:rPr>
            </w:pPr>
            <w:r w:rsidRPr="00C65892">
              <w:rPr>
                <w:sz w:val="20"/>
                <w:szCs w:val="20"/>
              </w:rPr>
              <w:t>Assignments from CSM 4880</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93CE6AD" w14:textId="1D6921F9" w:rsidR="00806CEA" w:rsidRPr="00C65892" w:rsidRDefault="00806CEA" w:rsidP="00806CEA">
            <w:pPr>
              <w:widowControl w:val="0"/>
              <w:tabs>
                <w:tab w:val="left" w:pos="1740"/>
              </w:tabs>
              <w:autoSpaceDE w:val="0"/>
              <w:autoSpaceDN w:val="0"/>
              <w:adjustRightInd w:val="0"/>
              <w:rPr>
                <w:sz w:val="20"/>
                <w:szCs w:val="20"/>
              </w:rPr>
            </w:pPr>
            <w:r w:rsidRPr="00C65892">
              <w:rPr>
                <w:sz w:val="20"/>
                <w:szCs w:val="20"/>
              </w:rPr>
              <w:t>Students should obtain at least a “C” (</w:t>
            </w:r>
            <w:r w:rsidR="00F112C8">
              <w:rPr>
                <w:sz w:val="20"/>
                <w:szCs w:val="20"/>
              </w:rPr>
              <w:t>7</w:t>
            </w:r>
            <w:r w:rsidRPr="00C65892">
              <w:rPr>
                <w:sz w:val="20"/>
                <w:szCs w:val="20"/>
              </w:rPr>
              <w:t>.</w:t>
            </w:r>
            <w:r w:rsidR="00F112C8">
              <w:rPr>
                <w:sz w:val="20"/>
                <w:szCs w:val="20"/>
              </w:rPr>
              <w:t>5</w:t>
            </w:r>
            <w:r w:rsidRPr="00C65892">
              <w:rPr>
                <w:sz w:val="20"/>
                <w:szCs w:val="20"/>
              </w:rPr>
              <w:t xml:space="preserve">0 </w:t>
            </w:r>
            <w:r w:rsidR="00F112C8">
              <w:rPr>
                <w:sz w:val="20"/>
                <w:szCs w:val="20"/>
              </w:rPr>
              <w:t>on</w:t>
            </w:r>
            <w:r w:rsidRPr="00C65892">
              <w:rPr>
                <w:sz w:val="20"/>
                <w:szCs w:val="20"/>
              </w:rPr>
              <w:t xml:space="preserve"> a </w:t>
            </w:r>
            <w:r w:rsidR="00F112C8">
              <w:rPr>
                <w:sz w:val="20"/>
                <w:szCs w:val="20"/>
              </w:rPr>
              <w:t>10</w:t>
            </w:r>
            <w:r w:rsidRPr="00C65892">
              <w:rPr>
                <w:sz w:val="20"/>
                <w:szCs w:val="20"/>
              </w:rPr>
              <w:t>.00 scale) or better on the first attempt.</w:t>
            </w:r>
          </w:p>
          <w:p w14:paraId="21B7B376" w14:textId="77777777" w:rsidR="002F3407" w:rsidRPr="00C65892" w:rsidRDefault="002F3407" w:rsidP="00E93260">
            <w:pPr>
              <w:widowControl w:val="0"/>
              <w:tabs>
                <w:tab w:val="left" w:pos="1740"/>
              </w:tabs>
              <w:autoSpaceDE w:val="0"/>
              <w:autoSpaceDN w:val="0"/>
              <w:adjustRightInd w:val="0"/>
              <w:rPr>
                <w:sz w:val="20"/>
                <w:szCs w:val="20"/>
              </w:rPr>
            </w:pP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33673A8" w14:textId="20063D20" w:rsidR="005C5C8B" w:rsidRPr="00EB7A4F" w:rsidRDefault="00F112C8" w:rsidP="005C5C8B">
            <w:pPr>
              <w:widowControl w:val="0"/>
              <w:tabs>
                <w:tab w:val="left" w:pos="1740"/>
              </w:tabs>
              <w:autoSpaceDE w:val="0"/>
              <w:autoSpaceDN w:val="0"/>
              <w:adjustRightInd w:val="0"/>
              <w:rPr>
                <w:sz w:val="20"/>
                <w:szCs w:val="20"/>
              </w:rPr>
            </w:pPr>
            <w:r w:rsidRPr="00EB7A4F">
              <w:rPr>
                <w:sz w:val="20"/>
                <w:szCs w:val="20"/>
              </w:rPr>
              <w:t>Lab 1- 6 of 7</w:t>
            </w:r>
            <w:r w:rsidR="005C5C8B" w:rsidRPr="00EB7A4F">
              <w:rPr>
                <w:sz w:val="20"/>
                <w:szCs w:val="20"/>
              </w:rPr>
              <w:t xml:space="preserve"> students exceeded expectations.</w:t>
            </w:r>
          </w:p>
          <w:p w14:paraId="1AFFCC4D" w14:textId="66598CE1" w:rsidR="005C5C8B" w:rsidRPr="00EB7A4F" w:rsidRDefault="00F112C8" w:rsidP="005C5C8B">
            <w:pPr>
              <w:widowControl w:val="0"/>
              <w:tabs>
                <w:tab w:val="left" w:pos="1740"/>
              </w:tabs>
              <w:autoSpaceDE w:val="0"/>
              <w:autoSpaceDN w:val="0"/>
              <w:adjustRightInd w:val="0"/>
              <w:rPr>
                <w:sz w:val="20"/>
                <w:szCs w:val="20"/>
              </w:rPr>
            </w:pPr>
            <w:r w:rsidRPr="00EB7A4F">
              <w:rPr>
                <w:sz w:val="20"/>
                <w:szCs w:val="20"/>
              </w:rPr>
              <w:t>Lab 2- 6</w:t>
            </w:r>
            <w:r w:rsidR="005C5C8B" w:rsidRPr="00EB7A4F">
              <w:rPr>
                <w:sz w:val="20"/>
                <w:szCs w:val="20"/>
              </w:rPr>
              <w:t xml:space="preserve"> of </w:t>
            </w:r>
            <w:r w:rsidRPr="00EB7A4F">
              <w:rPr>
                <w:sz w:val="20"/>
                <w:szCs w:val="20"/>
              </w:rPr>
              <w:t>7</w:t>
            </w:r>
            <w:r w:rsidR="005C5C8B" w:rsidRPr="00EB7A4F">
              <w:rPr>
                <w:sz w:val="20"/>
                <w:szCs w:val="20"/>
              </w:rPr>
              <w:t xml:space="preserve"> students exceeded expectations.</w:t>
            </w:r>
          </w:p>
          <w:p w14:paraId="624D5866" w14:textId="65222001" w:rsidR="005C5C8B" w:rsidRPr="00EB7A4F" w:rsidRDefault="005C5C8B" w:rsidP="005C5C8B">
            <w:pPr>
              <w:widowControl w:val="0"/>
              <w:tabs>
                <w:tab w:val="left" w:pos="1740"/>
              </w:tabs>
              <w:autoSpaceDE w:val="0"/>
              <w:autoSpaceDN w:val="0"/>
              <w:adjustRightInd w:val="0"/>
              <w:rPr>
                <w:sz w:val="20"/>
                <w:szCs w:val="20"/>
              </w:rPr>
            </w:pPr>
            <w:r w:rsidRPr="00EB7A4F">
              <w:rPr>
                <w:sz w:val="20"/>
                <w:szCs w:val="20"/>
              </w:rPr>
              <w:t xml:space="preserve">Lab 3- </w:t>
            </w:r>
            <w:r w:rsidR="00F112C8" w:rsidRPr="00EB7A4F">
              <w:rPr>
                <w:sz w:val="20"/>
                <w:szCs w:val="20"/>
              </w:rPr>
              <w:t>5</w:t>
            </w:r>
            <w:r w:rsidRPr="00EB7A4F">
              <w:rPr>
                <w:sz w:val="20"/>
                <w:szCs w:val="20"/>
              </w:rPr>
              <w:t xml:space="preserve"> of </w:t>
            </w:r>
            <w:r w:rsidR="00F112C8" w:rsidRPr="00EB7A4F">
              <w:rPr>
                <w:sz w:val="20"/>
                <w:szCs w:val="20"/>
              </w:rPr>
              <w:t>7</w:t>
            </w:r>
            <w:r w:rsidRPr="00EB7A4F">
              <w:rPr>
                <w:sz w:val="20"/>
                <w:szCs w:val="20"/>
              </w:rPr>
              <w:t xml:space="preserve"> students exceeded expectations.</w:t>
            </w:r>
          </w:p>
          <w:p w14:paraId="4C452442" w14:textId="5B9C7E7C" w:rsidR="005C5C8B" w:rsidRPr="00EB7A4F" w:rsidRDefault="005C5C8B" w:rsidP="005C5C8B">
            <w:pPr>
              <w:widowControl w:val="0"/>
              <w:tabs>
                <w:tab w:val="left" w:pos="1740"/>
              </w:tabs>
              <w:autoSpaceDE w:val="0"/>
              <w:autoSpaceDN w:val="0"/>
              <w:adjustRightInd w:val="0"/>
              <w:rPr>
                <w:sz w:val="20"/>
                <w:szCs w:val="20"/>
              </w:rPr>
            </w:pPr>
            <w:r w:rsidRPr="00EB7A4F">
              <w:rPr>
                <w:sz w:val="20"/>
                <w:szCs w:val="20"/>
              </w:rPr>
              <w:t xml:space="preserve">Lab 4- </w:t>
            </w:r>
            <w:r w:rsidR="00F112C8" w:rsidRPr="00EB7A4F">
              <w:rPr>
                <w:sz w:val="20"/>
                <w:szCs w:val="20"/>
              </w:rPr>
              <w:t>5</w:t>
            </w:r>
            <w:r w:rsidRPr="00EB7A4F">
              <w:rPr>
                <w:sz w:val="20"/>
                <w:szCs w:val="20"/>
              </w:rPr>
              <w:t xml:space="preserve"> of 7 students exceeded expectations.</w:t>
            </w:r>
          </w:p>
          <w:p w14:paraId="138CE4B3" w14:textId="45F5E83D" w:rsidR="005C5C8B" w:rsidRPr="00EB7A4F" w:rsidRDefault="00F112C8" w:rsidP="005C5C8B">
            <w:pPr>
              <w:widowControl w:val="0"/>
              <w:tabs>
                <w:tab w:val="left" w:pos="1740"/>
              </w:tabs>
              <w:autoSpaceDE w:val="0"/>
              <w:autoSpaceDN w:val="0"/>
              <w:adjustRightInd w:val="0"/>
              <w:rPr>
                <w:sz w:val="20"/>
                <w:szCs w:val="20"/>
              </w:rPr>
            </w:pPr>
            <w:r w:rsidRPr="00EB7A4F">
              <w:rPr>
                <w:sz w:val="20"/>
                <w:szCs w:val="20"/>
              </w:rPr>
              <w:t>Lab 5- 7 of 7</w:t>
            </w:r>
            <w:r w:rsidR="005C5C8B" w:rsidRPr="00EB7A4F">
              <w:rPr>
                <w:sz w:val="20"/>
                <w:szCs w:val="20"/>
              </w:rPr>
              <w:t xml:space="preserve"> students exceeded expectations.</w:t>
            </w:r>
          </w:p>
          <w:p w14:paraId="1F6C79D4" w14:textId="1029A497" w:rsidR="002F3407" w:rsidRPr="00E2286C" w:rsidRDefault="00F112C8" w:rsidP="005C5C8B">
            <w:pPr>
              <w:widowControl w:val="0"/>
              <w:tabs>
                <w:tab w:val="left" w:pos="1740"/>
              </w:tabs>
              <w:autoSpaceDE w:val="0"/>
              <w:autoSpaceDN w:val="0"/>
              <w:adjustRightInd w:val="0"/>
              <w:rPr>
                <w:sz w:val="20"/>
                <w:szCs w:val="20"/>
                <w:highlight w:val="yellow"/>
              </w:rPr>
            </w:pPr>
            <w:r w:rsidRPr="00EB7A4F">
              <w:rPr>
                <w:sz w:val="20"/>
                <w:szCs w:val="20"/>
              </w:rPr>
              <w:t xml:space="preserve">Lab 6 </w:t>
            </w:r>
            <w:r w:rsidR="00EB7A4F" w:rsidRPr="00EB7A4F">
              <w:rPr>
                <w:sz w:val="20"/>
                <w:szCs w:val="20"/>
              </w:rPr>
              <w:t>–</w:t>
            </w:r>
            <w:r w:rsidRPr="00EB7A4F">
              <w:rPr>
                <w:sz w:val="20"/>
                <w:szCs w:val="20"/>
              </w:rPr>
              <w:t xml:space="preserve"> </w:t>
            </w:r>
            <w:r w:rsidR="00EB7A4F" w:rsidRPr="00EB7A4F">
              <w:rPr>
                <w:sz w:val="20"/>
                <w:szCs w:val="20"/>
              </w:rPr>
              <w:t>6 of 7 students exceeded expectations.</w:t>
            </w:r>
          </w:p>
        </w:tc>
        <w:tc>
          <w:tcPr>
            <w:tcW w:w="2332" w:type="dxa"/>
            <w:tcBorders>
              <w:top w:val="single" w:sz="4" w:space="0" w:color="BFBFBF"/>
              <w:left w:val="single" w:sz="4" w:space="0" w:color="BFBFBF"/>
              <w:bottom w:val="single" w:sz="4" w:space="0" w:color="BFBFBF"/>
            </w:tcBorders>
            <w:tcMar>
              <w:top w:w="100" w:type="nil"/>
              <w:right w:w="100" w:type="nil"/>
            </w:tcMar>
          </w:tcPr>
          <w:p w14:paraId="4E4B5F22" w14:textId="77777777" w:rsidR="00D313E6" w:rsidRPr="00C65892" w:rsidRDefault="00D313E6" w:rsidP="00D313E6">
            <w:pPr>
              <w:widowControl w:val="0"/>
              <w:tabs>
                <w:tab w:val="left" w:pos="1740"/>
              </w:tabs>
              <w:autoSpaceDE w:val="0"/>
              <w:autoSpaceDN w:val="0"/>
              <w:adjustRightInd w:val="0"/>
              <w:rPr>
                <w:sz w:val="20"/>
                <w:szCs w:val="20"/>
              </w:rPr>
            </w:pPr>
            <w:r w:rsidRPr="00C65892">
              <w:rPr>
                <w:sz w:val="20"/>
                <w:szCs w:val="20"/>
              </w:rPr>
              <w:t>Th</w:t>
            </w:r>
            <w:r>
              <w:rPr>
                <w:sz w:val="20"/>
                <w:szCs w:val="20"/>
              </w:rPr>
              <w:t>e</w:t>
            </w:r>
            <w:r w:rsidRPr="00C65892">
              <w:rPr>
                <w:sz w:val="20"/>
                <w:szCs w:val="20"/>
              </w:rPr>
              <w:t xml:space="preserve"> data are collected by the course faculty and the department chair.</w:t>
            </w:r>
          </w:p>
          <w:p w14:paraId="3C8D7ABC" w14:textId="77777777" w:rsidR="00D313E6" w:rsidRDefault="00D313E6" w:rsidP="00D313E6">
            <w:pPr>
              <w:widowControl w:val="0"/>
              <w:tabs>
                <w:tab w:val="left" w:pos="1740"/>
              </w:tabs>
              <w:autoSpaceDE w:val="0"/>
              <w:autoSpaceDN w:val="0"/>
              <w:adjustRightInd w:val="0"/>
              <w:rPr>
                <w:sz w:val="20"/>
                <w:szCs w:val="20"/>
              </w:rPr>
            </w:pPr>
            <w:r w:rsidRPr="00C65892">
              <w:rPr>
                <w:sz w:val="20"/>
                <w:szCs w:val="20"/>
              </w:rPr>
              <w:t>Course grade data are</w:t>
            </w:r>
            <w:r>
              <w:rPr>
                <w:sz w:val="20"/>
                <w:szCs w:val="20"/>
              </w:rPr>
              <w:t xml:space="preserve"> shared informally among computer science faculty</w:t>
            </w:r>
            <w:r w:rsidRPr="00C65892">
              <w:rPr>
                <w:sz w:val="20"/>
                <w:szCs w:val="20"/>
              </w:rPr>
              <w:t xml:space="preserve"> and the department chair. Students who earn a “C” or lower typically are required to meet with their advisor to discuss potential issues and deficiencies that may be present moving forward.</w:t>
            </w:r>
          </w:p>
          <w:p w14:paraId="1F8A8A31" w14:textId="1AAA60E8" w:rsidR="002F3407" w:rsidRPr="00C65892" w:rsidRDefault="00D313E6" w:rsidP="00D313E6">
            <w:pPr>
              <w:widowControl w:val="0"/>
              <w:tabs>
                <w:tab w:val="left" w:pos="1740"/>
              </w:tabs>
              <w:autoSpaceDE w:val="0"/>
              <w:autoSpaceDN w:val="0"/>
              <w:adjustRightInd w:val="0"/>
              <w:rPr>
                <w:sz w:val="20"/>
                <w:szCs w:val="20"/>
              </w:rPr>
            </w:pPr>
            <w:r>
              <w:rPr>
                <w:sz w:val="20"/>
                <w:szCs w:val="20"/>
              </w:rPr>
              <w:t>Labs are examined and discussed each summer prior to next course offering.</w:t>
            </w:r>
          </w:p>
        </w:tc>
      </w:tr>
      <w:tr w:rsidR="002F3407" w:rsidRPr="00C65892" w14:paraId="18A3C311"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64D51091" w14:textId="7D5FA621" w:rsidR="002F3407" w:rsidRPr="00C65892" w:rsidRDefault="002F3407" w:rsidP="00E93260">
            <w:pPr>
              <w:widowControl w:val="0"/>
              <w:tabs>
                <w:tab w:val="left" w:pos="1740"/>
              </w:tabs>
              <w:autoSpaceDE w:val="0"/>
              <w:autoSpaceDN w:val="0"/>
              <w:adjustRightInd w:val="0"/>
              <w:rPr>
                <w:sz w:val="20"/>
                <w:szCs w:val="20"/>
              </w:rPr>
            </w:pPr>
            <w:proofErr w:type="gramStart"/>
            <w:r w:rsidRPr="00C65892">
              <w:rPr>
                <w:sz w:val="20"/>
                <w:szCs w:val="20"/>
              </w:rPr>
              <w:t>5.</w:t>
            </w:r>
            <w:r w:rsidR="00576156" w:rsidRPr="00C65892">
              <w:rPr>
                <w:sz w:val="20"/>
                <w:szCs w:val="20"/>
              </w:rPr>
              <w:t>Students</w:t>
            </w:r>
            <w:proofErr w:type="gramEnd"/>
            <w:r w:rsidR="00576156" w:rsidRPr="00C65892">
              <w:rPr>
                <w:sz w:val="20"/>
                <w:szCs w:val="20"/>
              </w:rPr>
              <w:t xml:space="preserve"> will use current techniques, skills, and tools necessary for the practice of the discipline.</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E97479" w14:textId="48CF5878" w:rsidR="002F3407" w:rsidRPr="00C65892" w:rsidRDefault="00576156" w:rsidP="00A311CA">
            <w:pPr>
              <w:widowControl w:val="0"/>
              <w:tabs>
                <w:tab w:val="left" w:pos="1740"/>
              </w:tabs>
              <w:autoSpaceDE w:val="0"/>
              <w:autoSpaceDN w:val="0"/>
              <w:adjustRightInd w:val="0"/>
              <w:rPr>
                <w:sz w:val="20"/>
                <w:szCs w:val="20"/>
              </w:rPr>
            </w:pPr>
            <w:r w:rsidRPr="00C65892">
              <w:rPr>
                <w:sz w:val="20"/>
                <w:szCs w:val="20"/>
              </w:rPr>
              <w:t>Completion of internship or similar applied experience.</w:t>
            </w:r>
            <w:r w:rsidR="003F4580" w:rsidRPr="00C65892">
              <w:rPr>
                <w:sz w:val="20"/>
                <w:szCs w:val="20"/>
              </w:rPr>
              <w:t xml:space="preserve"> During the internship the student is evaluated the site </w:t>
            </w:r>
            <w:r w:rsidR="003F4580" w:rsidRPr="00C65892">
              <w:rPr>
                <w:sz w:val="20"/>
                <w:szCs w:val="20"/>
              </w:rPr>
              <w:lastRenderedPageBreak/>
              <w:t>internship supervisor.</w:t>
            </w:r>
            <w:r w:rsidR="00A311CA">
              <w:rPr>
                <w:sz w:val="20"/>
                <w:szCs w:val="20"/>
              </w:rPr>
              <w:t xml:space="preserve"> In most cases there is a site visit or other regular communication between the student and the intern coordinator. The student must complete a report about the internship that details what work was done, how problems were overcome, and how the experience allowed him/her to apply what has been learned in the classroom to the field.</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ED7021" w14:textId="77777777" w:rsidR="002F3407" w:rsidRDefault="00ED11E5" w:rsidP="003F4580">
            <w:pPr>
              <w:widowControl w:val="0"/>
              <w:tabs>
                <w:tab w:val="left" w:pos="1740"/>
              </w:tabs>
              <w:autoSpaceDE w:val="0"/>
              <w:autoSpaceDN w:val="0"/>
              <w:adjustRightInd w:val="0"/>
              <w:rPr>
                <w:sz w:val="20"/>
                <w:szCs w:val="20"/>
              </w:rPr>
            </w:pPr>
            <w:r w:rsidRPr="00C65892">
              <w:rPr>
                <w:sz w:val="20"/>
                <w:szCs w:val="20"/>
              </w:rPr>
              <w:lastRenderedPageBreak/>
              <w:t>Students should receive at least</w:t>
            </w:r>
            <w:r w:rsidR="003F4580" w:rsidRPr="00C65892">
              <w:rPr>
                <w:sz w:val="20"/>
                <w:szCs w:val="20"/>
              </w:rPr>
              <w:t xml:space="preserve"> an above average or higher</w:t>
            </w:r>
            <w:r w:rsidRPr="00C65892">
              <w:rPr>
                <w:sz w:val="20"/>
                <w:szCs w:val="20"/>
              </w:rPr>
              <w:t xml:space="preserve"> evaluation from their internship supervisor</w:t>
            </w:r>
            <w:r w:rsidR="003F4580" w:rsidRPr="00C65892">
              <w:rPr>
                <w:sz w:val="20"/>
                <w:szCs w:val="20"/>
              </w:rPr>
              <w:t xml:space="preserve"> across </w:t>
            </w:r>
            <w:r w:rsidR="003F4580" w:rsidRPr="00C65892">
              <w:rPr>
                <w:sz w:val="20"/>
                <w:szCs w:val="20"/>
              </w:rPr>
              <w:lastRenderedPageBreak/>
              <w:t>all rated categories</w:t>
            </w:r>
            <w:r w:rsidRPr="00C65892">
              <w:rPr>
                <w:sz w:val="20"/>
                <w:szCs w:val="20"/>
              </w:rPr>
              <w:t xml:space="preserve">. Students should complete a paper detailing the internship experience. </w:t>
            </w:r>
          </w:p>
          <w:p w14:paraId="65F378E7" w14:textId="77777777" w:rsidR="00396134" w:rsidRDefault="00396134" w:rsidP="003F4580">
            <w:pPr>
              <w:widowControl w:val="0"/>
              <w:tabs>
                <w:tab w:val="left" w:pos="1740"/>
              </w:tabs>
              <w:autoSpaceDE w:val="0"/>
              <w:autoSpaceDN w:val="0"/>
              <w:adjustRightInd w:val="0"/>
              <w:rPr>
                <w:sz w:val="20"/>
                <w:szCs w:val="20"/>
              </w:rPr>
            </w:pPr>
          </w:p>
          <w:p w14:paraId="03263215" w14:textId="053916EC" w:rsidR="00396134" w:rsidRPr="00C65892" w:rsidRDefault="00396134" w:rsidP="003F4580">
            <w:pPr>
              <w:widowControl w:val="0"/>
              <w:tabs>
                <w:tab w:val="left" w:pos="1740"/>
              </w:tabs>
              <w:autoSpaceDE w:val="0"/>
              <w:autoSpaceDN w:val="0"/>
              <w:adjustRightInd w:val="0"/>
              <w:rPr>
                <w:sz w:val="20"/>
                <w:szCs w:val="20"/>
              </w:rPr>
            </w:pPr>
            <w:r>
              <w:rPr>
                <w:sz w:val="20"/>
                <w:szCs w:val="20"/>
              </w:rPr>
              <w:t>Please see the provided Internship Rubric/Evaluation Form for additional information.</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6326B2FB" w14:textId="77777777" w:rsidR="00044FAA" w:rsidRPr="00044FAA" w:rsidRDefault="00044FAA" w:rsidP="003F4580">
            <w:pPr>
              <w:widowControl w:val="0"/>
              <w:tabs>
                <w:tab w:val="left" w:pos="1740"/>
              </w:tabs>
              <w:autoSpaceDE w:val="0"/>
              <w:autoSpaceDN w:val="0"/>
              <w:adjustRightInd w:val="0"/>
              <w:rPr>
                <w:sz w:val="20"/>
                <w:szCs w:val="20"/>
              </w:rPr>
            </w:pPr>
            <w:r w:rsidRPr="00044FAA">
              <w:rPr>
                <w:sz w:val="20"/>
                <w:szCs w:val="20"/>
              </w:rPr>
              <w:lastRenderedPageBreak/>
              <w:t>7 of 7</w:t>
            </w:r>
            <w:r w:rsidR="00ED11E5" w:rsidRPr="00044FAA">
              <w:rPr>
                <w:sz w:val="20"/>
                <w:szCs w:val="20"/>
              </w:rPr>
              <w:t xml:space="preserve"> students successfully completed internships and </w:t>
            </w:r>
            <w:r w:rsidR="003F4580" w:rsidRPr="00044FAA">
              <w:rPr>
                <w:sz w:val="20"/>
                <w:szCs w:val="20"/>
              </w:rPr>
              <w:t xml:space="preserve">were rated at above average across all rated </w:t>
            </w:r>
            <w:r w:rsidR="003F4580" w:rsidRPr="00044FAA">
              <w:rPr>
                <w:sz w:val="20"/>
                <w:szCs w:val="20"/>
              </w:rPr>
              <w:lastRenderedPageBreak/>
              <w:t xml:space="preserve">categories. Internships were completed at </w:t>
            </w:r>
          </w:p>
          <w:p w14:paraId="45A8FEA9" w14:textId="548D9E9E" w:rsidR="00044FAA" w:rsidRPr="00044FAA" w:rsidRDefault="00044FAA" w:rsidP="00044FAA">
            <w:pPr>
              <w:pStyle w:val="ListParagraph"/>
              <w:widowControl w:val="0"/>
              <w:numPr>
                <w:ilvl w:val="0"/>
                <w:numId w:val="1"/>
              </w:numPr>
              <w:tabs>
                <w:tab w:val="left" w:pos="1740"/>
              </w:tabs>
              <w:autoSpaceDE w:val="0"/>
              <w:autoSpaceDN w:val="0"/>
              <w:adjustRightInd w:val="0"/>
              <w:ind w:left="173" w:hanging="173"/>
              <w:rPr>
                <w:sz w:val="20"/>
                <w:szCs w:val="20"/>
              </w:rPr>
            </w:pPr>
            <w:r w:rsidRPr="00044FAA">
              <w:rPr>
                <w:sz w:val="20"/>
                <w:szCs w:val="20"/>
              </w:rPr>
              <w:t>Archer Daniels Midland (Decatur, IL)</w:t>
            </w:r>
          </w:p>
          <w:p w14:paraId="2DBF8C7D" w14:textId="77777777" w:rsidR="002F3407" w:rsidRPr="00044FAA" w:rsidRDefault="00044FAA" w:rsidP="00044FAA">
            <w:pPr>
              <w:pStyle w:val="ListParagraph"/>
              <w:widowControl w:val="0"/>
              <w:numPr>
                <w:ilvl w:val="0"/>
                <w:numId w:val="1"/>
              </w:numPr>
              <w:tabs>
                <w:tab w:val="left" w:pos="173"/>
                <w:tab w:val="left" w:pos="1740"/>
              </w:tabs>
              <w:autoSpaceDE w:val="0"/>
              <w:autoSpaceDN w:val="0"/>
              <w:adjustRightInd w:val="0"/>
              <w:ind w:left="173" w:hanging="180"/>
              <w:rPr>
                <w:sz w:val="20"/>
                <w:szCs w:val="20"/>
              </w:rPr>
            </w:pPr>
            <w:r w:rsidRPr="00044FAA">
              <w:rPr>
                <w:sz w:val="20"/>
                <w:szCs w:val="20"/>
              </w:rPr>
              <w:t xml:space="preserve">Applied Systems </w:t>
            </w:r>
            <w:r w:rsidR="003F4580" w:rsidRPr="00044FAA">
              <w:rPr>
                <w:sz w:val="20"/>
                <w:szCs w:val="20"/>
              </w:rPr>
              <w:t>(</w:t>
            </w:r>
            <w:r w:rsidRPr="00044FAA">
              <w:rPr>
                <w:sz w:val="20"/>
                <w:szCs w:val="20"/>
              </w:rPr>
              <w:t>University Park</w:t>
            </w:r>
            <w:r w:rsidR="003F4580" w:rsidRPr="00044FAA">
              <w:rPr>
                <w:sz w:val="20"/>
                <w:szCs w:val="20"/>
              </w:rPr>
              <w:t>, IL)</w:t>
            </w:r>
          </w:p>
          <w:p w14:paraId="553ED1BE" w14:textId="77777777" w:rsidR="00044FAA" w:rsidRPr="00044FAA" w:rsidRDefault="00044FAA" w:rsidP="00044FAA">
            <w:pPr>
              <w:pStyle w:val="ListParagraph"/>
              <w:widowControl w:val="0"/>
              <w:numPr>
                <w:ilvl w:val="0"/>
                <w:numId w:val="1"/>
              </w:numPr>
              <w:tabs>
                <w:tab w:val="left" w:pos="173"/>
                <w:tab w:val="left" w:pos="1740"/>
              </w:tabs>
              <w:autoSpaceDE w:val="0"/>
              <w:autoSpaceDN w:val="0"/>
              <w:adjustRightInd w:val="0"/>
              <w:ind w:left="173" w:hanging="180"/>
              <w:rPr>
                <w:sz w:val="20"/>
                <w:szCs w:val="20"/>
              </w:rPr>
            </w:pPr>
            <w:r w:rsidRPr="00044FAA">
              <w:rPr>
                <w:sz w:val="20"/>
                <w:szCs w:val="20"/>
              </w:rPr>
              <w:t>The HDF Group</w:t>
            </w:r>
            <w:r w:rsidRPr="00044FAA">
              <w:rPr>
                <w:sz w:val="20"/>
                <w:szCs w:val="20"/>
              </w:rPr>
              <w:br/>
              <w:t>(Champaign, IL)</w:t>
            </w:r>
          </w:p>
          <w:p w14:paraId="5C03F00A" w14:textId="77777777" w:rsidR="00044FAA" w:rsidRPr="00044FAA" w:rsidRDefault="00044FAA" w:rsidP="00044FAA">
            <w:pPr>
              <w:pStyle w:val="ListParagraph"/>
              <w:widowControl w:val="0"/>
              <w:numPr>
                <w:ilvl w:val="0"/>
                <w:numId w:val="1"/>
              </w:numPr>
              <w:tabs>
                <w:tab w:val="left" w:pos="173"/>
                <w:tab w:val="left" w:pos="1740"/>
              </w:tabs>
              <w:autoSpaceDE w:val="0"/>
              <w:autoSpaceDN w:val="0"/>
              <w:adjustRightInd w:val="0"/>
              <w:ind w:left="173" w:hanging="180"/>
              <w:rPr>
                <w:sz w:val="20"/>
                <w:szCs w:val="20"/>
              </w:rPr>
            </w:pPr>
            <w:r w:rsidRPr="00044FAA">
              <w:rPr>
                <w:sz w:val="20"/>
                <w:szCs w:val="20"/>
              </w:rPr>
              <w:t>US Bank</w:t>
            </w:r>
            <w:r w:rsidRPr="00044FAA">
              <w:rPr>
                <w:sz w:val="20"/>
                <w:szCs w:val="20"/>
              </w:rPr>
              <w:br/>
              <w:t>(Richfield, MN)</w:t>
            </w:r>
          </w:p>
          <w:p w14:paraId="3F897E88" w14:textId="77777777" w:rsidR="00044FAA" w:rsidRPr="00044FAA" w:rsidRDefault="00044FAA" w:rsidP="00044FAA">
            <w:pPr>
              <w:pStyle w:val="ListParagraph"/>
              <w:widowControl w:val="0"/>
              <w:numPr>
                <w:ilvl w:val="0"/>
                <w:numId w:val="1"/>
              </w:numPr>
              <w:tabs>
                <w:tab w:val="left" w:pos="173"/>
                <w:tab w:val="left" w:pos="1740"/>
              </w:tabs>
              <w:autoSpaceDE w:val="0"/>
              <w:autoSpaceDN w:val="0"/>
              <w:adjustRightInd w:val="0"/>
              <w:ind w:left="173" w:hanging="180"/>
              <w:rPr>
                <w:sz w:val="20"/>
                <w:szCs w:val="20"/>
              </w:rPr>
            </w:pPr>
            <w:r w:rsidRPr="00044FAA">
              <w:rPr>
                <w:sz w:val="20"/>
                <w:szCs w:val="20"/>
              </w:rPr>
              <w:t>CODESYS</w:t>
            </w:r>
            <w:r w:rsidRPr="00044FAA">
              <w:rPr>
                <w:sz w:val="20"/>
                <w:szCs w:val="20"/>
              </w:rPr>
              <w:br/>
              <w:t>(Kempten, Germany)</w:t>
            </w:r>
          </w:p>
          <w:p w14:paraId="06A7925E" w14:textId="77777777" w:rsidR="00A311CA" w:rsidRDefault="00044FAA" w:rsidP="00A311CA">
            <w:pPr>
              <w:pStyle w:val="ListParagraph"/>
              <w:widowControl w:val="0"/>
              <w:numPr>
                <w:ilvl w:val="0"/>
                <w:numId w:val="1"/>
              </w:numPr>
              <w:tabs>
                <w:tab w:val="left" w:pos="173"/>
                <w:tab w:val="left" w:pos="1740"/>
              </w:tabs>
              <w:autoSpaceDE w:val="0"/>
              <w:autoSpaceDN w:val="0"/>
              <w:adjustRightInd w:val="0"/>
              <w:ind w:left="173" w:hanging="180"/>
              <w:rPr>
                <w:sz w:val="20"/>
                <w:szCs w:val="20"/>
              </w:rPr>
            </w:pPr>
            <w:r w:rsidRPr="00044FAA">
              <w:rPr>
                <w:sz w:val="20"/>
                <w:szCs w:val="20"/>
              </w:rPr>
              <w:t>Waukegan High School</w:t>
            </w:r>
            <w:r w:rsidRPr="00044FAA">
              <w:rPr>
                <w:sz w:val="20"/>
                <w:szCs w:val="20"/>
              </w:rPr>
              <w:br/>
            </w:r>
            <w:r w:rsidRPr="0024671F">
              <w:rPr>
                <w:sz w:val="20"/>
                <w:szCs w:val="20"/>
              </w:rPr>
              <w:t>(Waukegan, IL)</w:t>
            </w:r>
          </w:p>
          <w:p w14:paraId="6B5C0739" w14:textId="65A6E083" w:rsidR="00044FAA" w:rsidRPr="00A311CA" w:rsidRDefault="00044FAA" w:rsidP="00A311CA">
            <w:pPr>
              <w:pStyle w:val="ListParagraph"/>
              <w:widowControl w:val="0"/>
              <w:numPr>
                <w:ilvl w:val="0"/>
                <w:numId w:val="1"/>
              </w:numPr>
              <w:tabs>
                <w:tab w:val="left" w:pos="173"/>
                <w:tab w:val="left" w:pos="1740"/>
              </w:tabs>
              <w:autoSpaceDE w:val="0"/>
              <w:autoSpaceDN w:val="0"/>
              <w:adjustRightInd w:val="0"/>
              <w:ind w:left="173" w:hanging="180"/>
              <w:rPr>
                <w:sz w:val="20"/>
                <w:szCs w:val="20"/>
              </w:rPr>
            </w:pPr>
            <w:r w:rsidRPr="00A311CA">
              <w:rPr>
                <w:sz w:val="20"/>
                <w:szCs w:val="20"/>
              </w:rPr>
              <w:t>Wolfram Research</w:t>
            </w:r>
            <w:r w:rsidRPr="00A311CA">
              <w:rPr>
                <w:sz w:val="20"/>
                <w:szCs w:val="20"/>
              </w:rPr>
              <w:br/>
              <w:t>(Champaign, IL)</w:t>
            </w:r>
          </w:p>
        </w:tc>
        <w:tc>
          <w:tcPr>
            <w:tcW w:w="2332" w:type="dxa"/>
            <w:tcBorders>
              <w:top w:val="single" w:sz="4" w:space="0" w:color="BFBFBF"/>
              <w:left w:val="single" w:sz="4" w:space="0" w:color="BFBFBF"/>
              <w:bottom w:val="single" w:sz="4" w:space="0" w:color="BFBFBF"/>
            </w:tcBorders>
            <w:tcMar>
              <w:top w:w="100" w:type="nil"/>
              <w:right w:w="100" w:type="nil"/>
            </w:tcMar>
          </w:tcPr>
          <w:p w14:paraId="64E3F88D" w14:textId="77777777" w:rsidR="002F3407" w:rsidRPr="00C65892" w:rsidRDefault="00E85358" w:rsidP="00B32AA5">
            <w:pPr>
              <w:widowControl w:val="0"/>
              <w:tabs>
                <w:tab w:val="left" w:pos="1740"/>
              </w:tabs>
              <w:autoSpaceDE w:val="0"/>
              <w:autoSpaceDN w:val="0"/>
              <w:adjustRightInd w:val="0"/>
              <w:rPr>
                <w:sz w:val="20"/>
                <w:szCs w:val="20"/>
              </w:rPr>
            </w:pPr>
            <w:r w:rsidRPr="00C65892">
              <w:rPr>
                <w:sz w:val="20"/>
                <w:szCs w:val="20"/>
              </w:rPr>
              <w:lastRenderedPageBreak/>
              <w:t xml:space="preserve">Data are collected by the departmental internship coordinator. </w:t>
            </w:r>
          </w:p>
          <w:p w14:paraId="448E0D5F" w14:textId="40E7132C" w:rsidR="00E85358" w:rsidRPr="00C65892" w:rsidRDefault="00E85358" w:rsidP="00B32AA5">
            <w:pPr>
              <w:widowControl w:val="0"/>
              <w:tabs>
                <w:tab w:val="left" w:pos="1740"/>
              </w:tabs>
              <w:autoSpaceDE w:val="0"/>
              <w:autoSpaceDN w:val="0"/>
              <w:adjustRightInd w:val="0"/>
              <w:rPr>
                <w:sz w:val="20"/>
                <w:szCs w:val="20"/>
              </w:rPr>
            </w:pPr>
            <w:r w:rsidRPr="00C65892">
              <w:rPr>
                <w:sz w:val="20"/>
                <w:szCs w:val="20"/>
              </w:rPr>
              <w:t xml:space="preserve">Data are shared </w:t>
            </w:r>
            <w:r w:rsidRPr="00C65892">
              <w:rPr>
                <w:sz w:val="20"/>
                <w:szCs w:val="20"/>
              </w:rPr>
              <w:lastRenderedPageBreak/>
              <w:t>informally among the computer science faculty.</w:t>
            </w:r>
          </w:p>
        </w:tc>
      </w:tr>
      <w:tr w:rsidR="00C831A6" w:rsidRPr="00C65892" w14:paraId="22776002"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709B9B84" w14:textId="3379D2E7" w:rsidR="00C831A6" w:rsidRPr="00C65892" w:rsidRDefault="00D97034">
            <w:pPr>
              <w:widowControl w:val="0"/>
              <w:tabs>
                <w:tab w:val="left" w:pos="1740"/>
              </w:tabs>
              <w:autoSpaceDE w:val="0"/>
              <w:autoSpaceDN w:val="0"/>
              <w:adjustRightInd w:val="0"/>
              <w:rPr>
                <w:sz w:val="20"/>
                <w:szCs w:val="20"/>
              </w:rPr>
            </w:pPr>
            <w:r w:rsidRPr="00C65892">
              <w:rPr>
                <w:sz w:val="20"/>
                <w:szCs w:val="20"/>
              </w:rPr>
              <w:lastRenderedPageBreak/>
              <w:t>6</w:t>
            </w:r>
            <w:r w:rsidR="00C831A6" w:rsidRPr="00C65892">
              <w:rPr>
                <w:sz w:val="20"/>
                <w:szCs w:val="20"/>
              </w:rPr>
              <w:t>. Students will demonstrate speaking proficiency.</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A9F896" w14:textId="4689160F" w:rsidR="00C831A6" w:rsidRPr="00C65892" w:rsidRDefault="00C831A6" w:rsidP="0034161F">
            <w:pPr>
              <w:widowControl w:val="0"/>
              <w:tabs>
                <w:tab w:val="left" w:pos="1740"/>
              </w:tabs>
              <w:autoSpaceDE w:val="0"/>
              <w:autoSpaceDN w:val="0"/>
              <w:adjustRightInd w:val="0"/>
              <w:rPr>
                <w:sz w:val="20"/>
                <w:szCs w:val="20"/>
              </w:rPr>
            </w:pPr>
            <w:r w:rsidRPr="00C65892">
              <w:rPr>
                <w:sz w:val="20"/>
                <w:szCs w:val="20"/>
              </w:rPr>
              <w:t xml:space="preserve">This objective is </w:t>
            </w:r>
            <w:r w:rsidR="0034161F" w:rsidRPr="00C65892">
              <w:rPr>
                <w:sz w:val="20"/>
                <w:szCs w:val="20"/>
              </w:rPr>
              <w:t>assess</w:t>
            </w:r>
            <w:r w:rsidRPr="00C65892">
              <w:rPr>
                <w:sz w:val="20"/>
                <w:szCs w:val="20"/>
              </w:rPr>
              <w:t>ed at the University level in both CMN 1310G and Senior Seminar</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FB2600B" w14:textId="006D2B24" w:rsidR="00C831A6" w:rsidRPr="00C65892" w:rsidRDefault="00A63041" w:rsidP="008C4365">
            <w:pPr>
              <w:widowControl w:val="0"/>
              <w:tabs>
                <w:tab w:val="left" w:pos="1740"/>
              </w:tabs>
              <w:autoSpaceDE w:val="0"/>
              <w:autoSpaceDN w:val="0"/>
              <w:adjustRightInd w:val="0"/>
              <w:rPr>
                <w:sz w:val="20"/>
                <w:szCs w:val="20"/>
              </w:rPr>
            </w:pPr>
            <w:r w:rsidRPr="00C65892">
              <w:rPr>
                <w:sz w:val="20"/>
                <w:szCs w:val="20"/>
              </w:rPr>
              <w:t xml:space="preserve">Students will score at or above </w:t>
            </w:r>
            <w:r w:rsidR="00B32AA5" w:rsidRPr="00C65892">
              <w:rPr>
                <w:sz w:val="20"/>
                <w:szCs w:val="20"/>
              </w:rPr>
              <w:t>3.0 for each individual rating category</w:t>
            </w:r>
            <w:r w:rsidR="008C4365">
              <w:rPr>
                <w:sz w:val="20"/>
                <w:szCs w:val="20"/>
              </w:rPr>
              <w:t xml:space="preserve"> and</w:t>
            </w:r>
            <w:r w:rsidR="00B32AA5" w:rsidRPr="00C65892">
              <w:rPr>
                <w:sz w:val="20"/>
                <w:szCs w:val="20"/>
              </w:rPr>
              <w:t xml:space="preserve"> score an average of at least 3.0</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0F20E1A" w14:textId="24C5FF3B" w:rsidR="00570D01" w:rsidRPr="008C4365" w:rsidRDefault="00570D01">
            <w:pPr>
              <w:widowControl w:val="0"/>
              <w:tabs>
                <w:tab w:val="left" w:pos="1740"/>
              </w:tabs>
              <w:autoSpaceDE w:val="0"/>
              <w:autoSpaceDN w:val="0"/>
              <w:adjustRightInd w:val="0"/>
              <w:rPr>
                <w:sz w:val="20"/>
                <w:szCs w:val="20"/>
              </w:rPr>
            </w:pPr>
            <w:r w:rsidRPr="008C4365">
              <w:rPr>
                <w:sz w:val="20"/>
                <w:szCs w:val="20"/>
              </w:rPr>
              <w:t>FA1</w:t>
            </w:r>
            <w:r w:rsidR="008C4365" w:rsidRPr="008C4365">
              <w:rPr>
                <w:sz w:val="20"/>
                <w:szCs w:val="20"/>
              </w:rPr>
              <w:t>6</w:t>
            </w:r>
            <w:r w:rsidRPr="008C4365">
              <w:rPr>
                <w:sz w:val="20"/>
                <w:szCs w:val="20"/>
              </w:rPr>
              <w:t>:</w:t>
            </w:r>
          </w:p>
          <w:p w14:paraId="229C2FAA" w14:textId="503709CE" w:rsidR="00570D01" w:rsidRPr="008C4365" w:rsidRDefault="008C4365">
            <w:pPr>
              <w:widowControl w:val="0"/>
              <w:tabs>
                <w:tab w:val="left" w:pos="1740"/>
              </w:tabs>
              <w:autoSpaceDE w:val="0"/>
              <w:autoSpaceDN w:val="0"/>
              <w:adjustRightInd w:val="0"/>
              <w:rPr>
                <w:sz w:val="20"/>
                <w:szCs w:val="20"/>
              </w:rPr>
            </w:pPr>
            <w:r w:rsidRPr="008C4365">
              <w:rPr>
                <w:sz w:val="20"/>
                <w:szCs w:val="20"/>
              </w:rPr>
              <w:t xml:space="preserve">3 of 3 students met average scoring </w:t>
            </w:r>
            <w:r w:rsidR="00570D01" w:rsidRPr="008C4365">
              <w:rPr>
                <w:sz w:val="20"/>
                <w:szCs w:val="20"/>
              </w:rPr>
              <w:t xml:space="preserve">expectations for </w:t>
            </w:r>
            <w:r>
              <w:rPr>
                <w:sz w:val="20"/>
                <w:szCs w:val="20"/>
              </w:rPr>
              <w:t>CMN 1310G</w:t>
            </w:r>
            <w:r w:rsidR="00570D01" w:rsidRPr="008C4365">
              <w:rPr>
                <w:sz w:val="20"/>
                <w:szCs w:val="20"/>
              </w:rPr>
              <w:t>.</w:t>
            </w:r>
            <w:r w:rsidRPr="008C4365">
              <w:rPr>
                <w:sz w:val="20"/>
                <w:szCs w:val="20"/>
              </w:rPr>
              <w:t xml:space="preserve"> 1 student scored below 3 in two categories.</w:t>
            </w:r>
          </w:p>
          <w:p w14:paraId="039E402A" w14:textId="77777777" w:rsidR="008C4365" w:rsidRDefault="008C4365">
            <w:pPr>
              <w:widowControl w:val="0"/>
              <w:tabs>
                <w:tab w:val="left" w:pos="1740"/>
              </w:tabs>
              <w:autoSpaceDE w:val="0"/>
              <w:autoSpaceDN w:val="0"/>
              <w:adjustRightInd w:val="0"/>
              <w:rPr>
                <w:sz w:val="20"/>
                <w:szCs w:val="20"/>
              </w:rPr>
            </w:pPr>
          </w:p>
          <w:p w14:paraId="30F2B092" w14:textId="6A8008FD" w:rsidR="008C4365" w:rsidRDefault="008C4365">
            <w:pPr>
              <w:widowControl w:val="0"/>
              <w:tabs>
                <w:tab w:val="left" w:pos="1740"/>
              </w:tabs>
              <w:autoSpaceDE w:val="0"/>
              <w:autoSpaceDN w:val="0"/>
              <w:adjustRightInd w:val="0"/>
              <w:rPr>
                <w:sz w:val="20"/>
                <w:szCs w:val="20"/>
              </w:rPr>
            </w:pPr>
            <w:r w:rsidRPr="008C4365">
              <w:rPr>
                <w:sz w:val="20"/>
                <w:szCs w:val="20"/>
              </w:rPr>
              <w:t xml:space="preserve">3 of 3 students met average </w:t>
            </w:r>
            <w:r>
              <w:rPr>
                <w:sz w:val="20"/>
                <w:szCs w:val="20"/>
              </w:rPr>
              <w:t xml:space="preserve">and individual </w:t>
            </w:r>
            <w:r w:rsidRPr="008C4365">
              <w:rPr>
                <w:sz w:val="20"/>
                <w:szCs w:val="20"/>
              </w:rPr>
              <w:t xml:space="preserve">scoring expectations for </w:t>
            </w:r>
            <w:r>
              <w:rPr>
                <w:sz w:val="20"/>
                <w:szCs w:val="20"/>
              </w:rPr>
              <w:t>the Senior Seminar</w:t>
            </w:r>
            <w:r w:rsidRPr="008C4365">
              <w:rPr>
                <w:sz w:val="20"/>
                <w:szCs w:val="20"/>
              </w:rPr>
              <w:t xml:space="preserve">. </w:t>
            </w:r>
          </w:p>
          <w:p w14:paraId="6311080C" w14:textId="73BE03BA" w:rsidR="00C831A6" w:rsidRPr="008C4365" w:rsidRDefault="00405C23">
            <w:pPr>
              <w:widowControl w:val="0"/>
              <w:tabs>
                <w:tab w:val="left" w:pos="1740"/>
              </w:tabs>
              <w:autoSpaceDE w:val="0"/>
              <w:autoSpaceDN w:val="0"/>
              <w:adjustRightInd w:val="0"/>
              <w:rPr>
                <w:sz w:val="20"/>
                <w:szCs w:val="20"/>
              </w:rPr>
            </w:pPr>
            <w:r w:rsidRPr="008C4365">
              <w:rPr>
                <w:sz w:val="20"/>
                <w:szCs w:val="20"/>
              </w:rPr>
              <w:t>SP1</w:t>
            </w:r>
            <w:r w:rsidR="008C4365" w:rsidRPr="008C4365">
              <w:rPr>
                <w:sz w:val="20"/>
                <w:szCs w:val="20"/>
              </w:rPr>
              <w:t>7</w:t>
            </w:r>
            <w:r w:rsidRPr="008C4365">
              <w:rPr>
                <w:sz w:val="20"/>
                <w:szCs w:val="20"/>
              </w:rPr>
              <w:t>:</w:t>
            </w:r>
          </w:p>
          <w:p w14:paraId="20CE11FB" w14:textId="7CE38BD1" w:rsidR="008C4365" w:rsidRDefault="008C4365">
            <w:pPr>
              <w:widowControl w:val="0"/>
              <w:tabs>
                <w:tab w:val="left" w:pos="1740"/>
              </w:tabs>
              <w:autoSpaceDE w:val="0"/>
              <w:autoSpaceDN w:val="0"/>
              <w:adjustRightInd w:val="0"/>
              <w:rPr>
                <w:sz w:val="20"/>
                <w:szCs w:val="20"/>
              </w:rPr>
            </w:pPr>
            <w:r>
              <w:rPr>
                <w:sz w:val="20"/>
                <w:szCs w:val="20"/>
              </w:rPr>
              <w:t>1 of 1</w:t>
            </w:r>
            <w:r w:rsidRPr="008C4365">
              <w:rPr>
                <w:sz w:val="20"/>
                <w:szCs w:val="20"/>
              </w:rPr>
              <w:t xml:space="preserve"> students met average </w:t>
            </w:r>
            <w:r>
              <w:rPr>
                <w:sz w:val="20"/>
                <w:szCs w:val="20"/>
              </w:rPr>
              <w:t xml:space="preserve">and individual </w:t>
            </w:r>
            <w:r w:rsidRPr="008C4365">
              <w:rPr>
                <w:sz w:val="20"/>
                <w:szCs w:val="20"/>
              </w:rPr>
              <w:t xml:space="preserve">scoring expectations for </w:t>
            </w:r>
            <w:r>
              <w:rPr>
                <w:sz w:val="20"/>
                <w:szCs w:val="20"/>
              </w:rPr>
              <w:t>CMN 1310G</w:t>
            </w:r>
            <w:r w:rsidRPr="008C4365">
              <w:rPr>
                <w:sz w:val="20"/>
                <w:szCs w:val="20"/>
              </w:rPr>
              <w:t xml:space="preserve">. </w:t>
            </w:r>
          </w:p>
          <w:p w14:paraId="391B5FC3" w14:textId="67775EFC" w:rsidR="00FC3947" w:rsidRPr="008C4365" w:rsidRDefault="008C4365" w:rsidP="008C4365">
            <w:pPr>
              <w:widowControl w:val="0"/>
              <w:tabs>
                <w:tab w:val="left" w:pos="1740"/>
              </w:tabs>
              <w:autoSpaceDE w:val="0"/>
              <w:autoSpaceDN w:val="0"/>
              <w:adjustRightInd w:val="0"/>
              <w:rPr>
                <w:sz w:val="20"/>
                <w:szCs w:val="20"/>
              </w:rPr>
            </w:pPr>
            <w:r>
              <w:rPr>
                <w:sz w:val="20"/>
                <w:szCs w:val="20"/>
              </w:rPr>
              <w:t xml:space="preserve">1 of 2 students met average scoring expectations in the Senior Seminar. 1 student did not </w:t>
            </w:r>
            <w:r>
              <w:rPr>
                <w:sz w:val="20"/>
                <w:szCs w:val="20"/>
              </w:rPr>
              <w:lastRenderedPageBreak/>
              <w:t>meet individual scoring expectations in the Senior Seminar.</w:t>
            </w:r>
          </w:p>
        </w:tc>
        <w:tc>
          <w:tcPr>
            <w:tcW w:w="2332" w:type="dxa"/>
            <w:tcBorders>
              <w:top w:val="single" w:sz="4" w:space="0" w:color="BFBFBF"/>
              <w:left w:val="single" w:sz="4" w:space="0" w:color="BFBFBF"/>
              <w:bottom w:val="single" w:sz="4" w:space="0" w:color="BFBFBF"/>
            </w:tcBorders>
            <w:tcMar>
              <w:top w:w="100" w:type="nil"/>
              <w:right w:w="100" w:type="nil"/>
            </w:tcMar>
          </w:tcPr>
          <w:p w14:paraId="6A35868B" w14:textId="11D49A26" w:rsidR="00C831A6" w:rsidRPr="00C65892" w:rsidRDefault="00A050A8" w:rsidP="00A050A8">
            <w:pPr>
              <w:widowControl w:val="0"/>
              <w:tabs>
                <w:tab w:val="left" w:pos="1740"/>
              </w:tabs>
              <w:autoSpaceDE w:val="0"/>
              <w:autoSpaceDN w:val="0"/>
              <w:adjustRightInd w:val="0"/>
              <w:rPr>
                <w:sz w:val="20"/>
                <w:szCs w:val="20"/>
              </w:rPr>
            </w:pPr>
            <w:r w:rsidRPr="00C65892">
              <w:rPr>
                <w:sz w:val="20"/>
                <w:szCs w:val="20"/>
              </w:rPr>
              <w:lastRenderedPageBreak/>
              <w:t>Data are</w:t>
            </w:r>
            <w:r w:rsidR="00B32AA5" w:rsidRPr="00C65892">
              <w:rPr>
                <w:sz w:val="20"/>
                <w:szCs w:val="20"/>
              </w:rPr>
              <w:t xml:space="preserve"> reported by CASA. Data are shared informally with faculty.</w:t>
            </w:r>
          </w:p>
        </w:tc>
      </w:tr>
      <w:tr w:rsidR="00C831A6" w:rsidRPr="00C65892" w14:paraId="1427B437" w14:textId="77777777">
        <w:tblPrEx>
          <w:tblBorders>
            <w:top w:val="none" w:sz="0" w:space="0" w:color="auto"/>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8AAFA93" w14:textId="696CA615" w:rsidR="00C831A6" w:rsidRPr="00C65892" w:rsidRDefault="00D97034">
            <w:pPr>
              <w:widowControl w:val="0"/>
              <w:tabs>
                <w:tab w:val="left" w:pos="1740"/>
              </w:tabs>
              <w:autoSpaceDE w:val="0"/>
              <w:autoSpaceDN w:val="0"/>
              <w:adjustRightInd w:val="0"/>
              <w:rPr>
                <w:sz w:val="20"/>
                <w:szCs w:val="20"/>
              </w:rPr>
            </w:pPr>
            <w:r w:rsidRPr="00C65892">
              <w:rPr>
                <w:sz w:val="20"/>
                <w:szCs w:val="20"/>
              </w:rPr>
              <w:t>7</w:t>
            </w:r>
            <w:r w:rsidR="00C831A6" w:rsidRPr="00C65892">
              <w:rPr>
                <w:sz w:val="20"/>
                <w:szCs w:val="20"/>
              </w:rPr>
              <w:t xml:space="preserve">. Students will demonstrate </w:t>
            </w:r>
            <w:r w:rsidR="00D93F95" w:rsidRPr="00C65892">
              <w:rPr>
                <w:sz w:val="20"/>
                <w:szCs w:val="20"/>
              </w:rPr>
              <w:t xml:space="preserve">proficiency in writing. </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25BCF0A" w14:textId="2DB45908" w:rsidR="00C831A6" w:rsidRPr="00C65892" w:rsidRDefault="00D93F95" w:rsidP="00D93F95">
            <w:pPr>
              <w:widowControl w:val="0"/>
              <w:tabs>
                <w:tab w:val="left" w:pos="1740"/>
              </w:tabs>
              <w:autoSpaceDE w:val="0"/>
              <w:autoSpaceDN w:val="0"/>
              <w:adjustRightInd w:val="0"/>
              <w:rPr>
                <w:sz w:val="20"/>
                <w:szCs w:val="20"/>
              </w:rPr>
            </w:pPr>
            <w:r w:rsidRPr="00C65892">
              <w:rPr>
                <w:sz w:val="20"/>
                <w:szCs w:val="20"/>
              </w:rPr>
              <w:t>This objective is assessed at the university level through the EWP. The three EWP submissions are collected at various times during the degree program.</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7229338" w14:textId="14815DC3" w:rsidR="00C831A6" w:rsidRPr="00C65892" w:rsidRDefault="00D93F95" w:rsidP="00B32AA5">
            <w:pPr>
              <w:widowControl w:val="0"/>
              <w:tabs>
                <w:tab w:val="left" w:pos="1740"/>
              </w:tabs>
              <w:autoSpaceDE w:val="0"/>
              <w:autoSpaceDN w:val="0"/>
              <w:adjustRightInd w:val="0"/>
              <w:rPr>
                <w:sz w:val="20"/>
                <w:szCs w:val="20"/>
              </w:rPr>
            </w:pPr>
            <w:r w:rsidRPr="00C65892">
              <w:rPr>
                <w:sz w:val="20"/>
                <w:szCs w:val="20"/>
              </w:rPr>
              <w:t xml:space="preserve">Students will score at or above </w:t>
            </w:r>
            <w:r w:rsidR="00B32AA5" w:rsidRPr="00C65892">
              <w:rPr>
                <w:sz w:val="20"/>
                <w:szCs w:val="20"/>
              </w:rPr>
              <w:t>3.0</w:t>
            </w:r>
            <w:r w:rsidRPr="00C65892">
              <w:rPr>
                <w:sz w:val="20"/>
                <w:szCs w:val="20"/>
              </w:rPr>
              <w:t>.</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A0833B1" w14:textId="77777777" w:rsidR="00137EA6" w:rsidRPr="00137EA6" w:rsidRDefault="00137EA6">
            <w:pPr>
              <w:widowControl w:val="0"/>
              <w:tabs>
                <w:tab w:val="left" w:pos="1740"/>
              </w:tabs>
              <w:autoSpaceDE w:val="0"/>
              <w:autoSpaceDN w:val="0"/>
              <w:adjustRightInd w:val="0"/>
              <w:rPr>
                <w:sz w:val="20"/>
                <w:szCs w:val="20"/>
              </w:rPr>
            </w:pPr>
            <w:r w:rsidRPr="00137EA6">
              <w:rPr>
                <w:sz w:val="20"/>
                <w:szCs w:val="20"/>
              </w:rPr>
              <w:t>SU16:</w:t>
            </w:r>
          </w:p>
          <w:p w14:paraId="68364A19" w14:textId="2AEB7F6D" w:rsidR="00137EA6" w:rsidRPr="00137EA6" w:rsidRDefault="00137EA6">
            <w:pPr>
              <w:widowControl w:val="0"/>
              <w:tabs>
                <w:tab w:val="left" w:pos="1740"/>
              </w:tabs>
              <w:autoSpaceDE w:val="0"/>
              <w:autoSpaceDN w:val="0"/>
              <w:adjustRightInd w:val="0"/>
              <w:rPr>
                <w:sz w:val="20"/>
                <w:szCs w:val="20"/>
              </w:rPr>
            </w:pPr>
            <w:r w:rsidRPr="00137EA6">
              <w:rPr>
                <w:sz w:val="20"/>
                <w:szCs w:val="20"/>
              </w:rPr>
              <w:t>Both submissions were scored at the 3.0 level or higher.</w:t>
            </w:r>
          </w:p>
          <w:p w14:paraId="397AE546" w14:textId="65AC211A" w:rsidR="00061416" w:rsidRPr="00137EA6" w:rsidRDefault="00061416">
            <w:pPr>
              <w:widowControl w:val="0"/>
              <w:tabs>
                <w:tab w:val="left" w:pos="1740"/>
              </w:tabs>
              <w:autoSpaceDE w:val="0"/>
              <w:autoSpaceDN w:val="0"/>
              <w:adjustRightInd w:val="0"/>
              <w:rPr>
                <w:sz w:val="20"/>
                <w:szCs w:val="20"/>
              </w:rPr>
            </w:pPr>
            <w:r w:rsidRPr="00137EA6">
              <w:rPr>
                <w:sz w:val="20"/>
                <w:szCs w:val="20"/>
              </w:rPr>
              <w:t>FA1</w:t>
            </w:r>
            <w:r w:rsidR="00840CFA" w:rsidRPr="00137EA6">
              <w:rPr>
                <w:sz w:val="20"/>
                <w:szCs w:val="20"/>
              </w:rPr>
              <w:t>6</w:t>
            </w:r>
            <w:r w:rsidRPr="00137EA6">
              <w:rPr>
                <w:sz w:val="20"/>
                <w:szCs w:val="20"/>
              </w:rPr>
              <w:t xml:space="preserve">: </w:t>
            </w:r>
          </w:p>
          <w:p w14:paraId="22973EE5" w14:textId="6D9DF928" w:rsidR="00C831A6" w:rsidRPr="00137EA6" w:rsidRDefault="00137EA6">
            <w:pPr>
              <w:widowControl w:val="0"/>
              <w:tabs>
                <w:tab w:val="left" w:pos="1740"/>
              </w:tabs>
              <w:autoSpaceDE w:val="0"/>
              <w:autoSpaceDN w:val="0"/>
              <w:adjustRightInd w:val="0"/>
              <w:rPr>
                <w:sz w:val="20"/>
                <w:szCs w:val="20"/>
              </w:rPr>
            </w:pPr>
            <w:r w:rsidRPr="00137EA6">
              <w:rPr>
                <w:sz w:val="20"/>
                <w:szCs w:val="20"/>
              </w:rPr>
              <w:t xml:space="preserve">Of the 11 submissions from 8 students, 9 of them </w:t>
            </w:r>
            <w:r w:rsidR="003759AC" w:rsidRPr="00137EA6">
              <w:rPr>
                <w:sz w:val="20"/>
                <w:szCs w:val="20"/>
              </w:rPr>
              <w:t>were</w:t>
            </w:r>
            <w:r w:rsidR="00061416" w:rsidRPr="00137EA6">
              <w:rPr>
                <w:sz w:val="20"/>
                <w:szCs w:val="20"/>
              </w:rPr>
              <w:t xml:space="preserve"> scored at the 3.0 </w:t>
            </w:r>
            <w:r w:rsidRPr="00137EA6">
              <w:rPr>
                <w:sz w:val="20"/>
                <w:szCs w:val="20"/>
              </w:rPr>
              <w:t>level or higher.</w:t>
            </w:r>
          </w:p>
          <w:p w14:paraId="1F5490F7" w14:textId="79373292" w:rsidR="00061416" w:rsidRPr="00137EA6" w:rsidRDefault="00061416">
            <w:pPr>
              <w:widowControl w:val="0"/>
              <w:tabs>
                <w:tab w:val="left" w:pos="1740"/>
              </w:tabs>
              <w:autoSpaceDE w:val="0"/>
              <w:autoSpaceDN w:val="0"/>
              <w:adjustRightInd w:val="0"/>
              <w:rPr>
                <w:sz w:val="20"/>
                <w:szCs w:val="20"/>
              </w:rPr>
            </w:pPr>
            <w:r w:rsidRPr="00137EA6">
              <w:rPr>
                <w:sz w:val="20"/>
                <w:szCs w:val="20"/>
              </w:rPr>
              <w:t>SP1</w:t>
            </w:r>
            <w:r w:rsidR="00840CFA" w:rsidRPr="00137EA6">
              <w:rPr>
                <w:sz w:val="20"/>
                <w:szCs w:val="20"/>
              </w:rPr>
              <w:t>7</w:t>
            </w:r>
            <w:r w:rsidRPr="00137EA6">
              <w:rPr>
                <w:sz w:val="20"/>
                <w:szCs w:val="20"/>
              </w:rPr>
              <w:t>:</w:t>
            </w:r>
          </w:p>
          <w:p w14:paraId="547683FD" w14:textId="077E8183" w:rsidR="00061416" w:rsidRPr="00137EA6" w:rsidRDefault="00137EA6" w:rsidP="00137EA6">
            <w:pPr>
              <w:widowControl w:val="0"/>
              <w:tabs>
                <w:tab w:val="left" w:pos="1740"/>
              </w:tabs>
              <w:autoSpaceDE w:val="0"/>
              <w:autoSpaceDN w:val="0"/>
              <w:adjustRightInd w:val="0"/>
              <w:rPr>
                <w:sz w:val="20"/>
                <w:szCs w:val="20"/>
                <w:highlight w:val="yellow"/>
              </w:rPr>
            </w:pPr>
            <w:r w:rsidRPr="00137EA6">
              <w:rPr>
                <w:sz w:val="20"/>
                <w:szCs w:val="20"/>
              </w:rPr>
              <w:t>Of the 5 submissions from 5 students, all of them were scored at the 3.0 level or higher.</w:t>
            </w:r>
          </w:p>
        </w:tc>
        <w:tc>
          <w:tcPr>
            <w:tcW w:w="2332" w:type="dxa"/>
            <w:tcBorders>
              <w:top w:val="single" w:sz="4" w:space="0" w:color="BFBFBF"/>
              <w:left w:val="single" w:sz="4" w:space="0" w:color="BFBFBF"/>
              <w:bottom w:val="single" w:sz="4" w:space="0" w:color="BFBFBF"/>
            </w:tcBorders>
            <w:tcMar>
              <w:top w:w="100" w:type="nil"/>
              <w:right w:w="100" w:type="nil"/>
            </w:tcMar>
          </w:tcPr>
          <w:p w14:paraId="61B26709" w14:textId="5C5551EB" w:rsidR="00C831A6" w:rsidRPr="00C65892" w:rsidRDefault="000C1575">
            <w:pPr>
              <w:widowControl w:val="0"/>
              <w:tabs>
                <w:tab w:val="left" w:pos="1740"/>
              </w:tabs>
              <w:autoSpaceDE w:val="0"/>
              <w:autoSpaceDN w:val="0"/>
              <w:adjustRightInd w:val="0"/>
              <w:rPr>
                <w:sz w:val="20"/>
                <w:szCs w:val="20"/>
              </w:rPr>
            </w:pPr>
            <w:r w:rsidRPr="00C65892">
              <w:rPr>
                <w:sz w:val="20"/>
                <w:szCs w:val="20"/>
              </w:rPr>
              <w:t>Data is reported by CASA. Data are shared informally with faculty.</w:t>
            </w:r>
          </w:p>
        </w:tc>
      </w:tr>
      <w:tr w:rsidR="00C831A6" w:rsidRPr="00C65892" w14:paraId="0BE41070" w14:textId="77777777">
        <w:tblPrEx>
          <w:tblBorders>
            <w:top w:val="none" w:sz="0" w:space="0" w:color="auto"/>
            <w:bottom w:val="single" w:sz="4" w:space="0" w:color="BFBFBF"/>
          </w:tblBorders>
        </w:tblPrEx>
        <w:tc>
          <w:tcPr>
            <w:tcW w:w="2666" w:type="dxa"/>
            <w:tcBorders>
              <w:top w:val="single" w:sz="4" w:space="0" w:color="BFBFBF"/>
              <w:bottom w:val="single" w:sz="4" w:space="0" w:color="BFBFBF"/>
              <w:right w:val="single" w:sz="4" w:space="0" w:color="BFBFBF"/>
            </w:tcBorders>
            <w:tcMar>
              <w:top w:w="100" w:type="nil"/>
              <w:right w:w="100" w:type="nil"/>
            </w:tcMar>
          </w:tcPr>
          <w:p w14:paraId="523963B1" w14:textId="17B3CFC4" w:rsidR="00C831A6" w:rsidRPr="00C65892" w:rsidRDefault="00D97034">
            <w:pPr>
              <w:widowControl w:val="0"/>
              <w:tabs>
                <w:tab w:val="left" w:pos="1740"/>
              </w:tabs>
              <w:autoSpaceDE w:val="0"/>
              <w:autoSpaceDN w:val="0"/>
              <w:adjustRightInd w:val="0"/>
              <w:rPr>
                <w:sz w:val="20"/>
                <w:szCs w:val="20"/>
              </w:rPr>
            </w:pPr>
            <w:r w:rsidRPr="00C65892">
              <w:rPr>
                <w:sz w:val="20"/>
                <w:szCs w:val="20"/>
              </w:rPr>
              <w:t>8</w:t>
            </w:r>
            <w:r w:rsidR="00C831A6" w:rsidRPr="00C65892">
              <w:rPr>
                <w:sz w:val="20"/>
                <w:szCs w:val="20"/>
              </w:rPr>
              <w:t>.</w:t>
            </w:r>
            <w:r w:rsidR="000C1575" w:rsidRPr="00C65892">
              <w:rPr>
                <w:sz w:val="20"/>
                <w:szCs w:val="20"/>
              </w:rPr>
              <w:t xml:space="preserve"> Students will demonstrate critical thinking skills.</w:t>
            </w:r>
          </w:p>
        </w:tc>
        <w:tc>
          <w:tcPr>
            <w:tcW w:w="288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EB2629A" w14:textId="6ACE8A0B" w:rsidR="00C831A6" w:rsidRPr="00C65892" w:rsidRDefault="000C1575">
            <w:pPr>
              <w:widowControl w:val="0"/>
              <w:tabs>
                <w:tab w:val="left" w:pos="1740"/>
              </w:tabs>
              <w:autoSpaceDE w:val="0"/>
              <w:autoSpaceDN w:val="0"/>
              <w:adjustRightInd w:val="0"/>
              <w:rPr>
                <w:sz w:val="20"/>
                <w:szCs w:val="20"/>
              </w:rPr>
            </w:pPr>
            <w:r w:rsidRPr="00C65892">
              <w:rPr>
                <w:sz w:val="20"/>
                <w:szCs w:val="20"/>
              </w:rPr>
              <w:t>This objective is measured at the uni</w:t>
            </w:r>
            <w:r w:rsidR="00396134">
              <w:rPr>
                <w:sz w:val="20"/>
                <w:szCs w:val="20"/>
              </w:rPr>
              <w:t>versity level by the Watson Glas</w:t>
            </w:r>
            <w:r w:rsidRPr="00C65892">
              <w:rPr>
                <w:sz w:val="20"/>
                <w:szCs w:val="20"/>
              </w:rPr>
              <w:t>er exam given to students during senior seminar.</w:t>
            </w:r>
          </w:p>
        </w:tc>
        <w:tc>
          <w:tcPr>
            <w:tcW w:w="273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C7D9DF7" w14:textId="77947A4E" w:rsidR="00C831A6" w:rsidRPr="00C65892" w:rsidRDefault="000C1575" w:rsidP="000C1575">
            <w:pPr>
              <w:widowControl w:val="0"/>
              <w:tabs>
                <w:tab w:val="left" w:pos="1740"/>
              </w:tabs>
              <w:autoSpaceDE w:val="0"/>
              <w:autoSpaceDN w:val="0"/>
              <w:adjustRightInd w:val="0"/>
              <w:rPr>
                <w:sz w:val="20"/>
                <w:szCs w:val="20"/>
              </w:rPr>
            </w:pPr>
            <w:r w:rsidRPr="00C65892">
              <w:rPr>
                <w:sz w:val="20"/>
                <w:szCs w:val="20"/>
              </w:rPr>
              <w:t>Students will score at the University average or higher.</w:t>
            </w:r>
          </w:p>
        </w:tc>
        <w:tc>
          <w:tcPr>
            <w:tcW w:w="2557"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A21D57D" w14:textId="058D33C7" w:rsidR="000E0943" w:rsidRPr="00345F5D" w:rsidRDefault="004979E7" w:rsidP="00680D45">
            <w:pPr>
              <w:widowControl w:val="0"/>
              <w:tabs>
                <w:tab w:val="left" w:pos="1740"/>
              </w:tabs>
              <w:autoSpaceDE w:val="0"/>
              <w:autoSpaceDN w:val="0"/>
              <w:adjustRightInd w:val="0"/>
              <w:rPr>
                <w:sz w:val="20"/>
                <w:szCs w:val="20"/>
              </w:rPr>
            </w:pPr>
            <w:r w:rsidRPr="004979E7">
              <w:rPr>
                <w:sz w:val="20"/>
                <w:szCs w:val="20"/>
              </w:rPr>
              <w:t>AY 17 (n = 7): 1 student scored below the University average</w:t>
            </w:r>
            <w:r w:rsidR="00345F5D">
              <w:rPr>
                <w:sz w:val="20"/>
                <w:szCs w:val="20"/>
              </w:rPr>
              <w:t xml:space="preserve"> of 25.40.</w:t>
            </w:r>
          </w:p>
        </w:tc>
        <w:tc>
          <w:tcPr>
            <w:tcW w:w="2332" w:type="dxa"/>
            <w:tcBorders>
              <w:top w:val="single" w:sz="4" w:space="0" w:color="BFBFBF"/>
              <w:left w:val="single" w:sz="4" w:space="0" w:color="BFBFBF"/>
              <w:bottom w:val="single" w:sz="4" w:space="0" w:color="BFBFBF"/>
            </w:tcBorders>
            <w:tcMar>
              <w:top w:w="100" w:type="nil"/>
              <w:right w:w="100" w:type="nil"/>
            </w:tcMar>
          </w:tcPr>
          <w:p w14:paraId="1F07DE33" w14:textId="757F0433" w:rsidR="00C831A6" w:rsidRPr="00C65892" w:rsidRDefault="000C1575">
            <w:pPr>
              <w:widowControl w:val="0"/>
              <w:tabs>
                <w:tab w:val="left" w:pos="1740"/>
              </w:tabs>
              <w:autoSpaceDE w:val="0"/>
              <w:autoSpaceDN w:val="0"/>
              <w:adjustRightInd w:val="0"/>
              <w:rPr>
                <w:sz w:val="20"/>
                <w:szCs w:val="20"/>
              </w:rPr>
            </w:pPr>
            <w:r w:rsidRPr="00C65892">
              <w:rPr>
                <w:sz w:val="20"/>
                <w:szCs w:val="20"/>
              </w:rPr>
              <w:t>Data is reported by CASA. Data are shared informally with faculty.</w:t>
            </w:r>
          </w:p>
        </w:tc>
      </w:tr>
    </w:tbl>
    <w:p w14:paraId="2335FAD9" w14:textId="03D0689B" w:rsidR="00C831A6" w:rsidRPr="00C65892" w:rsidRDefault="00C831A6">
      <w:pPr>
        <w:widowControl w:val="0"/>
        <w:tabs>
          <w:tab w:val="left" w:pos="1740"/>
        </w:tabs>
        <w:autoSpaceDE w:val="0"/>
        <w:autoSpaceDN w:val="0"/>
        <w:adjustRightInd w:val="0"/>
        <w:rPr>
          <w:b/>
          <w:bCs/>
          <w:sz w:val="20"/>
          <w:szCs w:val="20"/>
        </w:rPr>
      </w:pPr>
    </w:p>
    <w:p w14:paraId="68E516E5" w14:textId="77777777" w:rsidR="00C831A6" w:rsidRPr="00C65892" w:rsidRDefault="00C831A6">
      <w:pPr>
        <w:widowControl w:val="0"/>
        <w:tabs>
          <w:tab w:val="left" w:pos="1740"/>
        </w:tabs>
        <w:autoSpaceDE w:val="0"/>
        <w:autoSpaceDN w:val="0"/>
        <w:adjustRightInd w:val="0"/>
        <w:rPr>
          <w:b/>
          <w:bCs/>
          <w:sz w:val="20"/>
          <w:szCs w:val="20"/>
        </w:rPr>
      </w:pPr>
      <w:r w:rsidRPr="00C65892">
        <w:rPr>
          <w:b/>
          <w:bCs/>
          <w:sz w:val="20"/>
          <w:szCs w:val="20"/>
        </w:rPr>
        <w:t>PART TWO</w:t>
      </w:r>
    </w:p>
    <w:p w14:paraId="37AC34A5" w14:textId="77777777" w:rsidR="00C831A6" w:rsidRPr="00C65892" w:rsidRDefault="00C831A6">
      <w:pPr>
        <w:widowControl w:val="0"/>
        <w:autoSpaceDE w:val="0"/>
        <w:autoSpaceDN w:val="0"/>
        <w:adjustRightInd w:val="0"/>
        <w:rPr>
          <w:sz w:val="20"/>
          <w:szCs w:val="20"/>
        </w:rPr>
      </w:pPr>
      <w:r w:rsidRPr="00C65892">
        <w:rPr>
          <w:sz w:val="20"/>
          <w:szCs w:val="20"/>
        </w:rPr>
        <w:t>Describe your program’s assessment accomplishments since your last report was submitted.  Discuss ways in which you have responded to the CASA Director’s comments on last year’s report or simply describe what assessment work was initiated, continued, or completed.</w:t>
      </w:r>
    </w:p>
    <w:p w14:paraId="6E8389E9" w14:textId="77777777" w:rsidR="00E2286C" w:rsidRDefault="00E2286C" w:rsidP="0031674D">
      <w:pPr>
        <w:widowControl w:val="0"/>
        <w:tabs>
          <w:tab w:val="left" w:pos="1740"/>
        </w:tabs>
        <w:autoSpaceDE w:val="0"/>
        <w:autoSpaceDN w:val="0"/>
        <w:adjustRightInd w:val="0"/>
        <w:rPr>
          <w:sz w:val="20"/>
          <w:szCs w:val="20"/>
        </w:rPr>
      </w:pPr>
    </w:p>
    <w:p w14:paraId="67323175" w14:textId="36F96F4C" w:rsidR="009F0B00" w:rsidRDefault="00E2286C" w:rsidP="00E2286C">
      <w:pPr>
        <w:widowControl w:val="0"/>
        <w:tabs>
          <w:tab w:val="left" w:pos="1740"/>
        </w:tabs>
        <w:autoSpaceDE w:val="0"/>
        <w:autoSpaceDN w:val="0"/>
        <w:adjustRightInd w:val="0"/>
        <w:rPr>
          <w:sz w:val="20"/>
          <w:szCs w:val="20"/>
        </w:rPr>
      </w:pPr>
      <w:r>
        <w:rPr>
          <w:sz w:val="20"/>
          <w:szCs w:val="20"/>
        </w:rPr>
        <w:t xml:space="preserve">As we did for the first time last year, we continue to </w:t>
      </w:r>
      <w:r w:rsidR="00EF0F89" w:rsidRPr="00D6540B">
        <w:rPr>
          <w:sz w:val="20"/>
          <w:szCs w:val="20"/>
        </w:rPr>
        <w:t xml:space="preserve">look at </w:t>
      </w:r>
      <w:r w:rsidR="00EF0F89">
        <w:rPr>
          <w:sz w:val="20"/>
          <w:szCs w:val="20"/>
        </w:rPr>
        <w:t xml:space="preserve">several </w:t>
      </w:r>
      <w:r w:rsidR="00EF0F89" w:rsidRPr="00D6540B">
        <w:rPr>
          <w:sz w:val="20"/>
          <w:szCs w:val="20"/>
        </w:rPr>
        <w:t xml:space="preserve">individual assignments and experiences within courses as a way to assess program objectives. </w:t>
      </w:r>
      <w:r w:rsidR="009F0B00">
        <w:rPr>
          <w:sz w:val="20"/>
          <w:szCs w:val="20"/>
        </w:rPr>
        <w:t>We also are continuing to look at</w:t>
      </w:r>
      <w:r w:rsidR="009F0B00" w:rsidRPr="00C65892">
        <w:rPr>
          <w:sz w:val="20"/>
          <w:szCs w:val="20"/>
        </w:rPr>
        <w:t xml:space="preserve"> three additional university measures as part of our program report- EWP ratings, WG ratings, and the speaking</w:t>
      </w:r>
      <w:r w:rsidR="009F0B00">
        <w:rPr>
          <w:sz w:val="20"/>
          <w:szCs w:val="20"/>
        </w:rPr>
        <w:t xml:space="preserve"> proficiency ratings. The data from last year helped inform the need for additional presentation opportunities in coursework.</w:t>
      </w:r>
      <w:r w:rsidR="00396134">
        <w:rPr>
          <w:sz w:val="20"/>
          <w:szCs w:val="20"/>
        </w:rPr>
        <w:t xml:space="preserve"> However, moving forward we will need a new measure of critical thinking with the loss of the Watson-Glaser exam.</w:t>
      </w:r>
    </w:p>
    <w:p w14:paraId="1F4D0637" w14:textId="77777777" w:rsidR="009F0B00" w:rsidRDefault="009F0B00" w:rsidP="00E2286C">
      <w:pPr>
        <w:widowControl w:val="0"/>
        <w:tabs>
          <w:tab w:val="left" w:pos="1740"/>
        </w:tabs>
        <w:autoSpaceDE w:val="0"/>
        <w:autoSpaceDN w:val="0"/>
        <w:adjustRightInd w:val="0"/>
        <w:rPr>
          <w:sz w:val="20"/>
          <w:szCs w:val="20"/>
        </w:rPr>
      </w:pPr>
    </w:p>
    <w:p w14:paraId="7050614B" w14:textId="6B0B6C64" w:rsidR="00E2286C" w:rsidRDefault="00E2286C" w:rsidP="00E2286C">
      <w:pPr>
        <w:widowControl w:val="0"/>
        <w:tabs>
          <w:tab w:val="left" w:pos="1740"/>
        </w:tabs>
        <w:autoSpaceDE w:val="0"/>
        <w:autoSpaceDN w:val="0"/>
        <w:adjustRightInd w:val="0"/>
        <w:rPr>
          <w:sz w:val="20"/>
          <w:szCs w:val="20"/>
        </w:rPr>
      </w:pPr>
      <w:r>
        <w:rPr>
          <w:sz w:val="20"/>
          <w:szCs w:val="20"/>
        </w:rPr>
        <w:t>Objective 5 was once again measured through the internship.</w:t>
      </w:r>
      <w:r w:rsidR="00A311CA">
        <w:rPr>
          <w:sz w:val="20"/>
          <w:szCs w:val="20"/>
        </w:rPr>
        <w:t xml:space="preserve"> </w:t>
      </w:r>
      <w:r>
        <w:rPr>
          <w:sz w:val="20"/>
          <w:szCs w:val="20"/>
        </w:rPr>
        <w:t xml:space="preserve"> </w:t>
      </w:r>
      <w:r w:rsidR="00407A2B">
        <w:rPr>
          <w:sz w:val="20"/>
          <w:szCs w:val="20"/>
        </w:rPr>
        <w:t xml:space="preserve">In order to address concerns expressed last year, we have included the evaluation form for this experience along with this assessment report.  </w:t>
      </w:r>
    </w:p>
    <w:p w14:paraId="1CA734CD" w14:textId="77777777" w:rsidR="00806CEA" w:rsidRPr="00C65892" w:rsidRDefault="00806CEA">
      <w:pPr>
        <w:widowControl w:val="0"/>
        <w:tabs>
          <w:tab w:val="left" w:pos="1740"/>
        </w:tabs>
        <w:autoSpaceDE w:val="0"/>
        <w:autoSpaceDN w:val="0"/>
        <w:adjustRightInd w:val="0"/>
        <w:rPr>
          <w:sz w:val="20"/>
          <w:szCs w:val="20"/>
        </w:rPr>
      </w:pPr>
    </w:p>
    <w:p w14:paraId="1A2F982B" w14:textId="77777777" w:rsidR="00396134" w:rsidRDefault="00396134">
      <w:pPr>
        <w:widowControl w:val="0"/>
        <w:tabs>
          <w:tab w:val="left" w:pos="1740"/>
        </w:tabs>
        <w:autoSpaceDE w:val="0"/>
        <w:autoSpaceDN w:val="0"/>
        <w:adjustRightInd w:val="0"/>
        <w:rPr>
          <w:b/>
          <w:bCs/>
          <w:sz w:val="20"/>
          <w:szCs w:val="20"/>
        </w:rPr>
      </w:pPr>
    </w:p>
    <w:p w14:paraId="2FE5C936" w14:textId="77777777" w:rsidR="00C831A6" w:rsidRPr="00C65892" w:rsidRDefault="00C831A6">
      <w:pPr>
        <w:widowControl w:val="0"/>
        <w:tabs>
          <w:tab w:val="left" w:pos="1740"/>
        </w:tabs>
        <w:autoSpaceDE w:val="0"/>
        <w:autoSpaceDN w:val="0"/>
        <w:adjustRightInd w:val="0"/>
        <w:rPr>
          <w:sz w:val="20"/>
          <w:szCs w:val="20"/>
        </w:rPr>
      </w:pPr>
      <w:r w:rsidRPr="00C65892">
        <w:rPr>
          <w:b/>
          <w:bCs/>
          <w:sz w:val="20"/>
          <w:szCs w:val="20"/>
        </w:rPr>
        <w:lastRenderedPageBreak/>
        <w:t>PART THREE</w:t>
      </w:r>
    </w:p>
    <w:p w14:paraId="40C66C6C" w14:textId="77777777" w:rsidR="00C831A6" w:rsidRPr="00C65892" w:rsidRDefault="00C831A6">
      <w:pPr>
        <w:widowControl w:val="0"/>
        <w:tabs>
          <w:tab w:val="left" w:pos="1740"/>
        </w:tabs>
        <w:autoSpaceDE w:val="0"/>
        <w:autoSpaceDN w:val="0"/>
        <w:adjustRightInd w:val="0"/>
        <w:rPr>
          <w:sz w:val="20"/>
          <w:szCs w:val="20"/>
        </w:rPr>
      </w:pPr>
      <w:r w:rsidRPr="00C65892">
        <w:rPr>
          <w:sz w:val="20"/>
          <w:szCs w:val="20"/>
        </w:rPr>
        <w:t xml:space="preserve">Summarize changes and improvements in </w:t>
      </w:r>
      <w:r w:rsidRPr="00C65892">
        <w:rPr>
          <w:b/>
          <w:bCs/>
          <w:sz w:val="20"/>
          <w:szCs w:val="20"/>
        </w:rPr>
        <w:t>curriculum, instruction, and learning</w:t>
      </w:r>
      <w:r w:rsidRPr="00C65892">
        <w:rPr>
          <w:sz w:val="20"/>
          <w:szCs w:val="20"/>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173A53E9" w14:textId="77777777" w:rsidR="00495C68" w:rsidRPr="00C65892" w:rsidRDefault="00495C68">
      <w:pPr>
        <w:rPr>
          <w:sz w:val="20"/>
          <w:szCs w:val="20"/>
        </w:rPr>
      </w:pPr>
    </w:p>
    <w:p w14:paraId="3B7DC09A" w14:textId="52006127" w:rsidR="009701A0" w:rsidRDefault="00EA247C" w:rsidP="00522C28">
      <w:pPr>
        <w:widowControl w:val="0"/>
        <w:tabs>
          <w:tab w:val="left" w:pos="1740"/>
        </w:tabs>
        <w:autoSpaceDE w:val="0"/>
        <w:autoSpaceDN w:val="0"/>
        <w:adjustRightInd w:val="0"/>
        <w:rPr>
          <w:sz w:val="20"/>
          <w:szCs w:val="20"/>
        </w:rPr>
      </w:pPr>
      <w:r>
        <w:rPr>
          <w:sz w:val="20"/>
          <w:szCs w:val="20"/>
        </w:rPr>
        <w:t xml:space="preserve">Work </w:t>
      </w:r>
      <w:r w:rsidR="00327629">
        <w:rPr>
          <w:sz w:val="20"/>
          <w:szCs w:val="20"/>
        </w:rPr>
        <w:t>was</w:t>
      </w:r>
      <w:r>
        <w:rPr>
          <w:sz w:val="20"/>
          <w:szCs w:val="20"/>
        </w:rPr>
        <w:t xml:space="preserve"> completed </w:t>
      </w:r>
      <w:r w:rsidR="009D0324">
        <w:rPr>
          <w:sz w:val="20"/>
          <w:szCs w:val="20"/>
        </w:rPr>
        <w:t xml:space="preserve">on </w:t>
      </w:r>
      <w:r>
        <w:rPr>
          <w:sz w:val="20"/>
          <w:szCs w:val="20"/>
        </w:rPr>
        <w:t>the</w:t>
      </w:r>
      <w:r w:rsidR="009701A0">
        <w:rPr>
          <w:sz w:val="20"/>
          <w:szCs w:val="20"/>
        </w:rPr>
        <w:t xml:space="preserve"> revised computer science degree. The revised degree </w:t>
      </w:r>
      <w:r w:rsidR="00DE5F94">
        <w:rPr>
          <w:sz w:val="20"/>
          <w:szCs w:val="20"/>
        </w:rPr>
        <w:t>is</w:t>
      </w:r>
      <w:r w:rsidR="00F2632B">
        <w:rPr>
          <w:sz w:val="20"/>
          <w:szCs w:val="20"/>
        </w:rPr>
        <w:t xml:space="preserve"> </w:t>
      </w:r>
      <w:r w:rsidR="009701A0">
        <w:rPr>
          <w:sz w:val="20"/>
          <w:szCs w:val="20"/>
        </w:rPr>
        <w:t>a “pure” comp</w:t>
      </w:r>
      <w:r w:rsidR="00F2632B">
        <w:rPr>
          <w:sz w:val="20"/>
          <w:szCs w:val="20"/>
        </w:rPr>
        <w:t xml:space="preserve">uter science program that has </w:t>
      </w:r>
      <w:r w:rsidR="009701A0">
        <w:rPr>
          <w:sz w:val="20"/>
          <w:szCs w:val="20"/>
        </w:rPr>
        <w:t>fewer math</w:t>
      </w:r>
      <w:r w:rsidR="00F2632B">
        <w:rPr>
          <w:sz w:val="20"/>
          <w:szCs w:val="20"/>
        </w:rPr>
        <w:t>ematics courses and an increase in credits</w:t>
      </w:r>
      <w:r w:rsidR="009701A0">
        <w:rPr>
          <w:sz w:val="20"/>
          <w:szCs w:val="20"/>
        </w:rPr>
        <w:t xml:space="preserve"> of computer science experiences. </w:t>
      </w:r>
      <w:r w:rsidR="00F2632B">
        <w:rPr>
          <w:sz w:val="20"/>
          <w:szCs w:val="20"/>
        </w:rPr>
        <w:t xml:space="preserve"> Therefore, the assessment plan will </w:t>
      </w:r>
      <w:r w:rsidR="00DE5F94">
        <w:rPr>
          <w:sz w:val="20"/>
          <w:szCs w:val="20"/>
        </w:rPr>
        <w:t xml:space="preserve">need changes </w:t>
      </w:r>
      <w:r w:rsidR="00F2632B">
        <w:rPr>
          <w:sz w:val="20"/>
          <w:szCs w:val="20"/>
        </w:rPr>
        <w:t>for next year as some of the courses currently being used for assessment will no longer be part of the program.</w:t>
      </w:r>
      <w:r w:rsidR="00DE5F94">
        <w:rPr>
          <w:sz w:val="20"/>
          <w:szCs w:val="20"/>
        </w:rPr>
        <w:t xml:space="preserve"> The new assessment measures will be partially informed by the </w:t>
      </w:r>
      <w:r w:rsidR="00DE5F94" w:rsidRPr="00DE5F94">
        <w:rPr>
          <w:i/>
          <w:sz w:val="20"/>
          <w:szCs w:val="20"/>
        </w:rPr>
        <w:t>Association for Computing Machinery</w:t>
      </w:r>
      <w:r w:rsidR="00DE5F94">
        <w:rPr>
          <w:sz w:val="20"/>
          <w:szCs w:val="20"/>
        </w:rPr>
        <w:t xml:space="preserve"> and their recommendations for computer science programs. These recommendations are more based on experiences and dispositions, rather than specific courses. This will be a challenging process. Additionally, as the </w:t>
      </w:r>
      <w:r w:rsidR="00750599">
        <w:rPr>
          <w:sz w:val="20"/>
          <w:szCs w:val="20"/>
        </w:rPr>
        <w:t xml:space="preserve">revised </w:t>
      </w:r>
      <w:r w:rsidR="00DE5F94">
        <w:rPr>
          <w:sz w:val="20"/>
          <w:szCs w:val="20"/>
        </w:rPr>
        <w:t>program phases in</w:t>
      </w:r>
      <w:r w:rsidR="00750599">
        <w:rPr>
          <w:sz w:val="20"/>
          <w:szCs w:val="20"/>
        </w:rPr>
        <w:t>,</w:t>
      </w:r>
      <w:r w:rsidR="00DE5F94">
        <w:rPr>
          <w:sz w:val="20"/>
          <w:szCs w:val="20"/>
        </w:rPr>
        <w:t xml:space="preserve"> I foresee the assessment program changing each year until the </w:t>
      </w:r>
      <w:r w:rsidR="006374B3">
        <w:rPr>
          <w:sz w:val="20"/>
          <w:szCs w:val="20"/>
        </w:rPr>
        <w:t xml:space="preserve">new degree </w:t>
      </w:r>
      <w:r w:rsidR="00DE5F94">
        <w:rPr>
          <w:sz w:val="20"/>
          <w:szCs w:val="20"/>
        </w:rPr>
        <w:t>program is fully implemented in our department.</w:t>
      </w:r>
    </w:p>
    <w:p w14:paraId="5DC1EA73" w14:textId="77777777" w:rsidR="0031171D" w:rsidRPr="00C65892" w:rsidRDefault="0031171D">
      <w:pPr>
        <w:rPr>
          <w:sz w:val="20"/>
          <w:szCs w:val="20"/>
        </w:rPr>
      </w:pPr>
    </w:p>
    <w:p w14:paraId="0BF850DD" w14:textId="6F1EB1FD" w:rsidR="00463E23" w:rsidRDefault="002179D1" w:rsidP="002179D1">
      <w:pPr>
        <w:rPr>
          <w:sz w:val="20"/>
          <w:szCs w:val="20"/>
        </w:rPr>
      </w:pPr>
      <w:r>
        <w:rPr>
          <w:sz w:val="20"/>
          <w:szCs w:val="20"/>
        </w:rPr>
        <w:t xml:space="preserve">Another aspect of the revised degree program is a reduction in the number of hours required for </w:t>
      </w:r>
      <w:r w:rsidR="00463E23">
        <w:rPr>
          <w:sz w:val="20"/>
          <w:szCs w:val="20"/>
        </w:rPr>
        <w:t>the intern</w:t>
      </w:r>
      <w:r w:rsidR="00066B4F">
        <w:rPr>
          <w:sz w:val="20"/>
          <w:szCs w:val="20"/>
        </w:rPr>
        <w:t>ship</w:t>
      </w:r>
      <w:r>
        <w:rPr>
          <w:sz w:val="20"/>
          <w:szCs w:val="20"/>
        </w:rPr>
        <w:t>. In its place will be additional coursework and a</w:t>
      </w:r>
      <w:r w:rsidR="006374B3">
        <w:rPr>
          <w:sz w:val="20"/>
          <w:szCs w:val="20"/>
        </w:rPr>
        <w:t xml:space="preserve">n </w:t>
      </w:r>
      <w:r>
        <w:rPr>
          <w:sz w:val="20"/>
          <w:szCs w:val="20"/>
        </w:rPr>
        <w:t xml:space="preserve">experience to be part of a programming team. </w:t>
      </w:r>
      <w:r w:rsidR="00A90EFD">
        <w:rPr>
          <w:sz w:val="20"/>
          <w:szCs w:val="20"/>
        </w:rPr>
        <w:t>While the programming team experience will need to be part of the assessment plan, the</w:t>
      </w:r>
      <w:r w:rsidR="00750599">
        <w:rPr>
          <w:sz w:val="20"/>
          <w:szCs w:val="20"/>
        </w:rPr>
        <w:t xml:space="preserve"> internship still</w:t>
      </w:r>
      <w:r w:rsidR="00463E23">
        <w:rPr>
          <w:sz w:val="20"/>
          <w:szCs w:val="20"/>
        </w:rPr>
        <w:t xml:space="preserve"> yield</w:t>
      </w:r>
      <w:r>
        <w:rPr>
          <w:sz w:val="20"/>
          <w:szCs w:val="20"/>
        </w:rPr>
        <w:t>s</w:t>
      </w:r>
      <w:r w:rsidR="00463E23">
        <w:rPr>
          <w:sz w:val="20"/>
          <w:szCs w:val="20"/>
        </w:rPr>
        <w:t xml:space="preserve"> positive results </w:t>
      </w:r>
      <w:r w:rsidR="00750599">
        <w:rPr>
          <w:sz w:val="20"/>
          <w:szCs w:val="20"/>
        </w:rPr>
        <w:t xml:space="preserve">that showcase our student’s learning and abilities. It also continues to </w:t>
      </w:r>
      <w:r w:rsidR="00463E23">
        <w:rPr>
          <w:sz w:val="20"/>
          <w:szCs w:val="20"/>
        </w:rPr>
        <w:t>provide</w:t>
      </w:r>
      <w:r w:rsidR="00750599">
        <w:rPr>
          <w:sz w:val="20"/>
          <w:szCs w:val="20"/>
        </w:rPr>
        <w:t xml:space="preserve"> a way to advertise our program</w:t>
      </w:r>
      <w:r w:rsidR="00463E23">
        <w:rPr>
          <w:sz w:val="20"/>
          <w:szCs w:val="20"/>
        </w:rPr>
        <w:t>.</w:t>
      </w:r>
    </w:p>
    <w:p w14:paraId="33A78750" w14:textId="77777777" w:rsidR="00463E23" w:rsidRDefault="00463E23" w:rsidP="00C65892">
      <w:pPr>
        <w:rPr>
          <w:sz w:val="20"/>
          <w:szCs w:val="20"/>
        </w:rPr>
      </w:pPr>
    </w:p>
    <w:p w14:paraId="0D15436A" w14:textId="6303AE8C" w:rsidR="009A4C12" w:rsidRDefault="00C65892" w:rsidP="00C65892">
      <w:pPr>
        <w:rPr>
          <w:sz w:val="20"/>
          <w:szCs w:val="20"/>
        </w:rPr>
      </w:pPr>
      <w:r w:rsidRPr="00C65892">
        <w:rPr>
          <w:sz w:val="20"/>
          <w:szCs w:val="20"/>
        </w:rPr>
        <w:t xml:space="preserve">It is clear that some sort of exit survey is </w:t>
      </w:r>
      <w:r w:rsidR="009A4C12">
        <w:rPr>
          <w:sz w:val="20"/>
          <w:szCs w:val="20"/>
        </w:rPr>
        <w:t xml:space="preserve">still </w:t>
      </w:r>
      <w:r w:rsidRPr="00C65892">
        <w:rPr>
          <w:sz w:val="20"/>
          <w:szCs w:val="20"/>
        </w:rPr>
        <w:t>need</w:t>
      </w:r>
      <w:r w:rsidR="009A4C12">
        <w:rPr>
          <w:sz w:val="20"/>
          <w:szCs w:val="20"/>
        </w:rPr>
        <w:t xml:space="preserve">ed for our graduating students. Due to loss of faculty and increased workloads, this is not something that has received much priority over the past academic year. </w:t>
      </w:r>
      <w:r w:rsidR="009D003A">
        <w:rPr>
          <w:sz w:val="20"/>
          <w:szCs w:val="20"/>
        </w:rPr>
        <w:t>We</w:t>
      </w:r>
      <w:r w:rsidRPr="00C65892">
        <w:rPr>
          <w:sz w:val="20"/>
          <w:szCs w:val="20"/>
        </w:rPr>
        <w:t xml:space="preserve"> will </w:t>
      </w:r>
      <w:r w:rsidR="009A4C12">
        <w:rPr>
          <w:sz w:val="20"/>
          <w:szCs w:val="20"/>
        </w:rPr>
        <w:t>try again for the coming year to have a survey or some sort of exit measure generated.</w:t>
      </w:r>
    </w:p>
    <w:p w14:paraId="1BBE250D" w14:textId="77777777" w:rsidR="00C65892" w:rsidRPr="00C65892" w:rsidRDefault="00C65892">
      <w:pPr>
        <w:rPr>
          <w:sz w:val="20"/>
          <w:szCs w:val="20"/>
        </w:rPr>
      </w:pPr>
    </w:p>
    <w:sectPr w:rsidR="00C65892" w:rsidRPr="00C65892" w:rsidSect="00C831A6">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81519"/>
    <w:multiLevelType w:val="hybridMultilevel"/>
    <w:tmpl w:val="2DAA2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A6"/>
    <w:rsid w:val="00000CD5"/>
    <w:rsid w:val="00002601"/>
    <w:rsid w:val="00011D3F"/>
    <w:rsid w:val="00033A47"/>
    <w:rsid w:val="00037389"/>
    <w:rsid w:val="00044FAA"/>
    <w:rsid w:val="00061416"/>
    <w:rsid w:val="00065654"/>
    <w:rsid w:val="00066B4F"/>
    <w:rsid w:val="000A32E9"/>
    <w:rsid w:val="000C1575"/>
    <w:rsid w:val="000E0943"/>
    <w:rsid w:val="001248DA"/>
    <w:rsid w:val="00137EA6"/>
    <w:rsid w:val="00160DC6"/>
    <w:rsid w:val="001660E2"/>
    <w:rsid w:val="001741CF"/>
    <w:rsid w:val="001848E5"/>
    <w:rsid w:val="001A476E"/>
    <w:rsid w:val="001A5165"/>
    <w:rsid w:val="001B3946"/>
    <w:rsid w:val="001C14EA"/>
    <w:rsid w:val="001C6BC1"/>
    <w:rsid w:val="001C76CB"/>
    <w:rsid w:val="002179D1"/>
    <w:rsid w:val="00227C0E"/>
    <w:rsid w:val="0024671F"/>
    <w:rsid w:val="00291B0E"/>
    <w:rsid w:val="0029547E"/>
    <w:rsid w:val="002F3407"/>
    <w:rsid w:val="0031171D"/>
    <w:rsid w:val="0031674D"/>
    <w:rsid w:val="00327629"/>
    <w:rsid w:val="0034161F"/>
    <w:rsid w:val="00345F5D"/>
    <w:rsid w:val="003759AC"/>
    <w:rsid w:val="00396134"/>
    <w:rsid w:val="003A0D3A"/>
    <w:rsid w:val="003F4580"/>
    <w:rsid w:val="00405C23"/>
    <w:rsid w:val="00407A2B"/>
    <w:rsid w:val="00463E23"/>
    <w:rsid w:val="00483779"/>
    <w:rsid w:val="00495C68"/>
    <w:rsid w:val="004979E7"/>
    <w:rsid w:val="005009EC"/>
    <w:rsid w:val="00522C28"/>
    <w:rsid w:val="00553F67"/>
    <w:rsid w:val="00563909"/>
    <w:rsid w:val="00570D01"/>
    <w:rsid w:val="0057396D"/>
    <w:rsid w:val="005755E5"/>
    <w:rsid w:val="00576156"/>
    <w:rsid w:val="005C5C8B"/>
    <w:rsid w:val="005F7DB9"/>
    <w:rsid w:val="00612494"/>
    <w:rsid w:val="006374B3"/>
    <w:rsid w:val="00641549"/>
    <w:rsid w:val="00680D45"/>
    <w:rsid w:val="00745F52"/>
    <w:rsid w:val="00750599"/>
    <w:rsid w:val="00756D8E"/>
    <w:rsid w:val="007621CD"/>
    <w:rsid w:val="007804E1"/>
    <w:rsid w:val="00806CEA"/>
    <w:rsid w:val="00813CC0"/>
    <w:rsid w:val="0081724A"/>
    <w:rsid w:val="00840CFA"/>
    <w:rsid w:val="008615B6"/>
    <w:rsid w:val="00870D97"/>
    <w:rsid w:val="008A2ABB"/>
    <w:rsid w:val="008C4365"/>
    <w:rsid w:val="00900560"/>
    <w:rsid w:val="00913B0D"/>
    <w:rsid w:val="00916965"/>
    <w:rsid w:val="00950352"/>
    <w:rsid w:val="009701A0"/>
    <w:rsid w:val="00980EB7"/>
    <w:rsid w:val="00981D83"/>
    <w:rsid w:val="009A0DDF"/>
    <w:rsid w:val="009A4C12"/>
    <w:rsid w:val="009D003A"/>
    <w:rsid w:val="009D0324"/>
    <w:rsid w:val="009F0B00"/>
    <w:rsid w:val="00A03A55"/>
    <w:rsid w:val="00A050A8"/>
    <w:rsid w:val="00A311CA"/>
    <w:rsid w:val="00A45655"/>
    <w:rsid w:val="00A6059D"/>
    <w:rsid w:val="00A63041"/>
    <w:rsid w:val="00A658D5"/>
    <w:rsid w:val="00A709CE"/>
    <w:rsid w:val="00A90EFD"/>
    <w:rsid w:val="00AA77E9"/>
    <w:rsid w:val="00AB48DF"/>
    <w:rsid w:val="00B32AA5"/>
    <w:rsid w:val="00B4561E"/>
    <w:rsid w:val="00B7496B"/>
    <w:rsid w:val="00BC4DE1"/>
    <w:rsid w:val="00BE4468"/>
    <w:rsid w:val="00C248C7"/>
    <w:rsid w:val="00C65892"/>
    <w:rsid w:val="00C7474E"/>
    <w:rsid w:val="00C831A6"/>
    <w:rsid w:val="00CB0886"/>
    <w:rsid w:val="00CF3892"/>
    <w:rsid w:val="00D313B6"/>
    <w:rsid w:val="00D313E6"/>
    <w:rsid w:val="00D449D2"/>
    <w:rsid w:val="00D93F95"/>
    <w:rsid w:val="00D97034"/>
    <w:rsid w:val="00DE2D4F"/>
    <w:rsid w:val="00DE5F94"/>
    <w:rsid w:val="00E2286C"/>
    <w:rsid w:val="00E33D64"/>
    <w:rsid w:val="00E67610"/>
    <w:rsid w:val="00E70032"/>
    <w:rsid w:val="00E85358"/>
    <w:rsid w:val="00E93260"/>
    <w:rsid w:val="00EA247C"/>
    <w:rsid w:val="00EB7A4F"/>
    <w:rsid w:val="00EC2C7C"/>
    <w:rsid w:val="00ED11E5"/>
    <w:rsid w:val="00EF0F89"/>
    <w:rsid w:val="00F112C8"/>
    <w:rsid w:val="00F2632B"/>
    <w:rsid w:val="00F470F9"/>
    <w:rsid w:val="00F61CF7"/>
    <w:rsid w:val="00F74B81"/>
    <w:rsid w:val="00FC3947"/>
    <w:rsid w:val="00FF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6B625"/>
  <w14:defaultImageDpi w14:val="300"/>
  <w15:docId w15:val="{898EC09E-C3A4-4A19-B6DF-C91358AA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Carrie Gossett</cp:lastModifiedBy>
  <cp:revision>2</cp:revision>
  <dcterms:created xsi:type="dcterms:W3CDTF">2017-07-19T14:30:00Z</dcterms:created>
  <dcterms:modified xsi:type="dcterms:W3CDTF">2017-07-19T14:30:00Z</dcterms:modified>
</cp:coreProperties>
</file>