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5733" w14:textId="77777777" w:rsidR="00A9768F" w:rsidRPr="009E4EFE" w:rsidRDefault="00A9768F" w:rsidP="00A9768F">
      <w:pPr>
        <w:jc w:val="center"/>
        <w:rPr>
          <w:b/>
          <w:sz w:val="28"/>
          <w:szCs w:val="28"/>
        </w:rPr>
      </w:pPr>
      <w:r w:rsidRPr="009E4EFE">
        <w:rPr>
          <w:b/>
          <w:sz w:val="28"/>
          <w:szCs w:val="28"/>
        </w:rPr>
        <w:t>CMN 3660-600</w:t>
      </w:r>
    </w:p>
    <w:p w14:paraId="576E35EA" w14:textId="77777777" w:rsidR="00A9768F" w:rsidRPr="009E4EFE" w:rsidRDefault="00A9768F" w:rsidP="00A9768F">
      <w:pPr>
        <w:jc w:val="center"/>
        <w:rPr>
          <w:b/>
          <w:sz w:val="28"/>
          <w:szCs w:val="28"/>
        </w:rPr>
      </w:pPr>
      <w:r w:rsidRPr="009E4EFE">
        <w:rPr>
          <w:b/>
          <w:sz w:val="28"/>
          <w:szCs w:val="28"/>
        </w:rPr>
        <w:t>Communication and Conflict Management</w:t>
      </w:r>
    </w:p>
    <w:p w14:paraId="3A172B8C" w14:textId="77777777" w:rsidR="00A9768F" w:rsidRPr="009E4EFE" w:rsidRDefault="00A9768F" w:rsidP="00A9768F">
      <w:pPr>
        <w:jc w:val="center"/>
        <w:rPr>
          <w:sz w:val="20"/>
          <w:szCs w:val="20"/>
        </w:rPr>
      </w:pPr>
      <w:r w:rsidRPr="009E4EFE">
        <w:rPr>
          <w:sz w:val="20"/>
          <w:szCs w:val="20"/>
        </w:rPr>
        <w:t>3 credit hours</w:t>
      </w:r>
    </w:p>
    <w:p w14:paraId="25EE7606" w14:textId="432064F0" w:rsidR="00A9768F" w:rsidRPr="009E4EFE" w:rsidRDefault="000D60A7" w:rsidP="00A9768F">
      <w:pPr>
        <w:jc w:val="center"/>
        <w:rPr>
          <w:sz w:val="20"/>
          <w:szCs w:val="20"/>
        </w:rPr>
      </w:pPr>
      <w:r w:rsidRPr="009E4EFE">
        <w:rPr>
          <w:sz w:val="20"/>
          <w:szCs w:val="20"/>
        </w:rPr>
        <w:t>Fall 20</w:t>
      </w:r>
      <w:r w:rsidR="00E50D77">
        <w:rPr>
          <w:sz w:val="20"/>
          <w:szCs w:val="20"/>
        </w:rPr>
        <w:t>2</w:t>
      </w:r>
      <w:r w:rsidR="002B6E1B">
        <w:rPr>
          <w:sz w:val="20"/>
          <w:szCs w:val="20"/>
        </w:rPr>
        <w:t>2</w:t>
      </w:r>
    </w:p>
    <w:p w14:paraId="483287B1" w14:textId="77777777" w:rsidR="00A9768F" w:rsidRPr="009E4EFE" w:rsidRDefault="00A9768F" w:rsidP="00A9768F">
      <w:pPr>
        <w:jc w:val="center"/>
      </w:pPr>
    </w:p>
    <w:p w14:paraId="558C5E07" w14:textId="77777777" w:rsidR="00A9768F" w:rsidRPr="009E4EFE" w:rsidRDefault="00A9768F">
      <w:r w:rsidRPr="009E4EFE">
        <w:t>Professor:</w:t>
      </w:r>
      <w:r w:rsidR="00C3424E" w:rsidRPr="009E4EFE">
        <w:t xml:space="preserve"> </w:t>
      </w:r>
      <w:r w:rsidRPr="009E4EFE">
        <w:t>Dr. Elizabeth Gill</w:t>
      </w:r>
    </w:p>
    <w:p w14:paraId="05000C63" w14:textId="77777777" w:rsidR="00A9768F" w:rsidRPr="009E4EFE" w:rsidRDefault="00A9768F">
      <w:r w:rsidRPr="009E4EFE">
        <w:t xml:space="preserve">Email: </w:t>
      </w:r>
      <w:hyperlink r:id="rId7" w:history="1">
        <w:r w:rsidRPr="009E4EFE">
          <w:rPr>
            <w:rStyle w:val="Hyperlink"/>
          </w:rPr>
          <w:t>egill@eiu.edu</w:t>
        </w:r>
      </w:hyperlink>
    </w:p>
    <w:p w14:paraId="6DE7DD45" w14:textId="7C23604E" w:rsidR="00A9768F" w:rsidRPr="009E4EFE" w:rsidRDefault="00A9768F">
      <w:r w:rsidRPr="009E4EFE">
        <w:t xml:space="preserve">Office: </w:t>
      </w:r>
      <w:r w:rsidR="000D60A7" w:rsidRPr="009E4EFE">
        <w:t>Buzzard 2423</w:t>
      </w:r>
    </w:p>
    <w:p w14:paraId="36040C31" w14:textId="77777777" w:rsidR="00B977F2" w:rsidRPr="00B977F2" w:rsidRDefault="00B977F2" w:rsidP="00B977F2">
      <w:pPr>
        <w:pStyle w:val="HTMLPreformatted"/>
        <w:rPr>
          <w:rFonts w:ascii="Times New Roman" w:hAnsi="Times New Roman" w:cs="Times New Roman"/>
          <w:color w:val="000000"/>
          <w:sz w:val="24"/>
          <w:szCs w:val="24"/>
        </w:rPr>
      </w:pPr>
      <w:r w:rsidRPr="00B977F2">
        <w:rPr>
          <w:rFonts w:ascii="Times New Roman" w:hAnsi="Times New Roman" w:cs="Times New Roman"/>
          <w:sz w:val="24"/>
          <w:szCs w:val="24"/>
        </w:rPr>
        <w:t>Office</w:t>
      </w:r>
      <w:r w:rsidRPr="00B977F2">
        <w:rPr>
          <w:rFonts w:ascii="Times New Roman" w:hAnsi="Times New Roman" w:cs="Times New Roman"/>
          <w:spacing w:val="-3"/>
          <w:sz w:val="24"/>
          <w:szCs w:val="24"/>
        </w:rPr>
        <w:t xml:space="preserve"> </w:t>
      </w:r>
      <w:r w:rsidRPr="00B977F2">
        <w:rPr>
          <w:rFonts w:ascii="Times New Roman" w:hAnsi="Times New Roman" w:cs="Times New Roman"/>
          <w:sz w:val="24"/>
          <w:szCs w:val="24"/>
        </w:rPr>
        <w:t>Hours:</w:t>
      </w:r>
      <w:r w:rsidRPr="00B977F2">
        <w:rPr>
          <w:rFonts w:ascii="Times New Roman" w:hAnsi="Times New Roman" w:cs="Times New Roman"/>
          <w:spacing w:val="-1"/>
          <w:sz w:val="24"/>
          <w:szCs w:val="24"/>
        </w:rPr>
        <w:t xml:space="preserve"> </w:t>
      </w:r>
      <w:r w:rsidRPr="00B977F2">
        <w:rPr>
          <w:rFonts w:ascii="Times New Roman" w:hAnsi="Times New Roman" w:cs="Times New Roman"/>
          <w:sz w:val="24"/>
          <w:szCs w:val="24"/>
        </w:rPr>
        <w:t>On campus: MW 12:15-12:45pm</w:t>
      </w:r>
    </w:p>
    <w:p w14:paraId="545474C4" w14:textId="77777777" w:rsidR="00B977F2" w:rsidRPr="00B977F2" w:rsidRDefault="00B977F2" w:rsidP="00B977F2">
      <w:pPr>
        <w:rPr>
          <w:rFonts w:ascii="Times New Roman" w:hAnsi="Times New Roman"/>
        </w:rPr>
      </w:pPr>
      <w:r w:rsidRPr="00B977F2">
        <w:rPr>
          <w:rFonts w:ascii="Times New Roman" w:hAnsi="Times New Roman"/>
        </w:rPr>
        <w:t xml:space="preserve">                         Virtual: MWF 8:30-9:30am</w:t>
      </w:r>
    </w:p>
    <w:p w14:paraId="4264AD7E" w14:textId="77777777" w:rsidR="00A9768F" w:rsidRPr="009E4EFE" w:rsidRDefault="00A9768F" w:rsidP="00A9768F">
      <w:pPr>
        <w:pStyle w:val="ListParagraph"/>
        <w:spacing w:after="0" w:line="240" w:lineRule="auto"/>
        <w:ind w:left="0"/>
        <w:contextualSpacing w:val="0"/>
        <w:rPr>
          <w:rFonts w:asciiTheme="minorHAnsi" w:eastAsiaTheme="minorEastAsia" w:hAnsiTheme="minorHAnsi" w:cstheme="minorBidi"/>
          <w:b/>
          <w:sz w:val="24"/>
          <w:szCs w:val="24"/>
        </w:rPr>
      </w:pPr>
    </w:p>
    <w:p w14:paraId="2B6097E9" w14:textId="77777777" w:rsidR="00A9768F" w:rsidRPr="009E4EFE" w:rsidRDefault="00BE6DB0" w:rsidP="00A9768F">
      <w:pPr>
        <w:pStyle w:val="ListParagraph"/>
        <w:spacing w:after="0" w:line="240" w:lineRule="auto"/>
        <w:ind w:left="0"/>
        <w:contextualSpacing w:val="0"/>
        <w:rPr>
          <w:rFonts w:asciiTheme="minorHAnsi" w:eastAsiaTheme="minorEastAsia" w:hAnsiTheme="minorHAnsi" w:cstheme="minorBidi"/>
          <w:b/>
          <w:sz w:val="24"/>
          <w:szCs w:val="24"/>
        </w:rPr>
      </w:pPr>
      <w:r w:rsidRPr="009E4EFE">
        <w:rPr>
          <w:rFonts w:asciiTheme="minorHAnsi" w:eastAsiaTheme="minorEastAsia" w:hAnsiTheme="minorHAnsi" w:cstheme="minorBidi"/>
          <w:b/>
          <w:sz w:val="24"/>
          <w:szCs w:val="24"/>
        </w:rPr>
        <w:t>Course Description</w:t>
      </w:r>
    </w:p>
    <w:p w14:paraId="33B09705" w14:textId="77777777" w:rsidR="00A9768F" w:rsidRPr="009E4EFE" w:rsidRDefault="00A9768F" w:rsidP="00A9768F">
      <w:pPr>
        <w:pStyle w:val="ListParagraph"/>
        <w:spacing w:after="0" w:line="240" w:lineRule="auto"/>
        <w:ind w:left="360"/>
        <w:contextualSpacing w:val="0"/>
        <w:rPr>
          <w:rFonts w:asciiTheme="minorHAnsi" w:hAnsiTheme="minorHAnsi"/>
          <w:shd w:val="clear" w:color="auto" w:fill="FDFDFD"/>
        </w:rPr>
      </w:pPr>
      <w:r w:rsidRPr="009E4EFE">
        <w:rPr>
          <w:rFonts w:asciiTheme="minorHAnsi" w:hAnsiTheme="minorHAnsi"/>
          <w:shd w:val="clear" w:color="auto" w:fill="FDFDFD"/>
        </w:rPr>
        <w:t>This course examines the nature of interpersonal conflict, its causes and consequences. The focus is on application of communication theories and research that illuminate why people behave as they do in conflict. The course also focuses on how to effectively manage conflicts and improve interpersonal communication quality.</w:t>
      </w:r>
    </w:p>
    <w:p w14:paraId="189E5856" w14:textId="77777777" w:rsidR="00A9768F" w:rsidRPr="009E4EFE" w:rsidRDefault="00A9768F"/>
    <w:p w14:paraId="0DAF9397" w14:textId="77777777" w:rsidR="00A9768F" w:rsidRPr="009E4EFE" w:rsidRDefault="00BE6DB0">
      <w:pPr>
        <w:rPr>
          <w:b/>
        </w:rPr>
      </w:pPr>
      <w:r w:rsidRPr="009E4EFE">
        <w:rPr>
          <w:b/>
        </w:rPr>
        <w:t>Course Objectives</w:t>
      </w:r>
    </w:p>
    <w:p w14:paraId="23BDD21D" w14:textId="77777777" w:rsidR="00A9768F" w:rsidRPr="009E4EFE" w:rsidRDefault="00A9768F" w:rsidP="00A9768F">
      <w:pPr>
        <w:numPr>
          <w:ilvl w:val="0"/>
          <w:numId w:val="1"/>
        </w:numPr>
      </w:pPr>
      <w:r w:rsidRPr="009E4EFE">
        <w:t xml:space="preserve">Students will be able to </w:t>
      </w:r>
      <w:r w:rsidRPr="009E4EFE">
        <w:rPr>
          <w:i/>
        </w:rPr>
        <w:t>explain</w:t>
      </w:r>
      <w:r w:rsidRPr="009E4EFE">
        <w:t xml:space="preserve"> the nature of conflict in interpersonal relationships, groups, organizations, and society more broadly. </w:t>
      </w:r>
    </w:p>
    <w:p w14:paraId="4432563C" w14:textId="77777777" w:rsidR="00A9768F" w:rsidRPr="009E4EFE" w:rsidRDefault="00A9768F" w:rsidP="00A9768F">
      <w:pPr>
        <w:numPr>
          <w:ilvl w:val="0"/>
          <w:numId w:val="1"/>
        </w:numPr>
      </w:pPr>
      <w:r w:rsidRPr="009E4EFE">
        <w:t xml:space="preserve">Students will </w:t>
      </w:r>
      <w:r w:rsidRPr="009E4EFE">
        <w:rPr>
          <w:i/>
        </w:rPr>
        <w:t>recognize</w:t>
      </w:r>
      <w:r w:rsidRPr="009E4EFE">
        <w:t xml:space="preserve"> the importance of power, face-saving, and perspective-taking in navigating conflicts. </w:t>
      </w:r>
    </w:p>
    <w:p w14:paraId="5A23225F" w14:textId="77777777" w:rsidR="00A9768F" w:rsidRPr="009E4EFE" w:rsidRDefault="00A9768F" w:rsidP="00A9768F">
      <w:pPr>
        <w:numPr>
          <w:ilvl w:val="0"/>
          <w:numId w:val="1"/>
        </w:numPr>
      </w:pPr>
      <w:r w:rsidRPr="009E4EFE">
        <w:t xml:space="preserve">Students will be able to </w:t>
      </w:r>
      <w:r w:rsidRPr="009E4EFE">
        <w:rPr>
          <w:i/>
        </w:rPr>
        <w:t>analyze</w:t>
      </w:r>
      <w:r w:rsidRPr="009E4EFE">
        <w:t xml:space="preserve"> their personal reactions to conflict. </w:t>
      </w:r>
    </w:p>
    <w:p w14:paraId="10EA89E8" w14:textId="77777777" w:rsidR="00A9768F" w:rsidRPr="009E4EFE" w:rsidRDefault="00A9768F" w:rsidP="00A9768F">
      <w:pPr>
        <w:numPr>
          <w:ilvl w:val="0"/>
          <w:numId w:val="1"/>
        </w:numPr>
      </w:pPr>
      <w:r w:rsidRPr="009E4EFE">
        <w:t xml:space="preserve">Students will be able to </w:t>
      </w:r>
      <w:r w:rsidRPr="009E4EFE">
        <w:rPr>
          <w:i/>
        </w:rPr>
        <w:t xml:space="preserve">implement </w:t>
      </w:r>
      <w:r w:rsidRPr="009E4EFE">
        <w:t>techniques to manage conflict in personal and professional contexts.</w:t>
      </w:r>
    </w:p>
    <w:p w14:paraId="10B93245" w14:textId="77777777" w:rsidR="00A9768F" w:rsidRPr="009E4EFE" w:rsidRDefault="00A9768F" w:rsidP="00A9768F">
      <w:pPr>
        <w:numPr>
          <w:ilvl w:val="0"/>
          <w:numId w:val="1"/>
        </w:numPr>
      </w:pPr>
      <w:r w:rsidRPr="009E4EFE">
        <w:t xml:space="preserve">Students will </w:t>
      </w:r>
      <w:r w:rsidRPr="009E4EFE">
        <w:rPr>
          <w:i/>
        </w:rPr>
        <w:t>build</w:t>
      </w:r>
      <w:r w:rsidRPr="009E4EFE">
        <w:t xml:space="preserve"> communication and analytical skills to handle conflict more effectively. </w:t>
      </w:r>
    </w:p>
    <w:p w14:paraId="2BCA4241" w14:textId="77777777" w:rsidR="00A9768F" w:rsidRPr="009E4EFE" w:rsidRDefault="00A9768F" w:rsidP="00A9768F">
      <w:pPr>
        <w:numPr>
          <w:ilvl w:val="0"/>
          <w:numId w:val="1"/>
        </w:numPr>
      </w:pPr>
      <w:r w:rsidRPr="009E4EFE">
        <w:t xml:space="preserve">Students will learn how to </w:t>
      </w:r>
      <w:r w:rsidRPr="009E4EFE">
        <w:rPr>
          <w:i/>
        </w:rPr>
        <w:t>improve</w:t>
      </w:r>
      <w:r w:rsidRPr="009E4EFE">
        <w:t xml:space="preserve"> interpersonal communication and foster trust in relationships. </w:t>
      </w:r>
    </w:p>
    <w:p w14:paraId="095C9281" w14:textId="77777777" w:rsidR="00D6051C" w:rsidRPr="009E4EFE" w:rsidRDefault="00D6051C" w:rsidP="00D6051C"/>
    <w:p w14:paraId="5A38B30D" w14:textId="75781582" w:rsidR="00362486" w:rsidRPr="009E4EFE" w:rsidRDefault="00F96F2B" w:rsidP="00D6051C">
      <w:pPr>
        <w:rPr>
          <w:b/>
        </w:rPr>
      </w:pPr>
      <w:r w:rsidRPr="009E4EFE">
        <w:rPr>
          <w:b/>
        </w:rPr>
        <w:t>Text Books</w:t>
      </w:r>
    </w:p>
    <w:p w14:paraId="584B2F6C" w14:textId="77777777" w:rsidR="00D6051C" w:rsidRPr="009E4EFE" w:rsidRDefault="00D6051C" w:rsidP="00D6051C">
      <w:pPr>
        <w:rPr>
          <w:i/>
        </w:rPr>
      </w:pPr>
      <w:r w:rsidRPr="009E4EFE">
        <w:t xml:space="preserve">Folger, J., Poole, M., &amp; </w:t>
      </w:r>
      <w:proofErr w:type="spellStart"/>
      <w:r w:rsidRPr="009E4EFE">
        <w:t>Stutman</w:t>
      </w:r>
      <w:proofErr w:type="spellEnd"/>
      <w:r w:rsidRPr="009E4EFE">
        <w:t xml:space="preserve">, R. (2012). </w:t>
      </w:r>
      <w:r w:rsidRPr="009E4EFE">
        <w:rPr>
          <w:i/>
        </w:rPr>
        <w:t>Working Through Conflict: Strategies for Relationships, Groups, and Organizations</w:t>
      </w:r>
      <w:r w:rsidRPr="009E4EFE">
        <w:t xml:space="preserve"> (7</w:t>
      </w:r>
      <w:r w:rsidRPr="009E4EFE">
        <w:rPr>
          <w:vertAlign w:val="superscript"/>
        </w:rPr>
        <w:t>th</w:t>
      </w:r>
      <w:r w:rsidRPr="009E4EFE">
        <w:t xml:space="preserve"> edition). New Jersey: Routledge.</w:t>
      </w:r>
    </w:p>
    <w:p w14:paraId="576715B4" w14:textId="77777777" w:rsidR="00D6051C" w:rsidRPr="009E4EFE" w:rsidRDefault="00D6051C" w:rsidP="00D6051C"/>
    <w:p w14:paraId="28B88192" w14:textId="77777777" w:rsidR="00D6051C" w:rsidRPr="009E4EFE" w:rsidRDefault="00D6051C" w:rsidP="00D6051C">
      <w:r w:rsidRPr="009E4EFE">
        <w:t xml:space="preserve">Wilmot, W. &amp; </w:t>
      </w:r>
      <w:proofErr w:type="spellStart"/>
      <w:r w:rsidRPr="009E4EFE">
        <w:t>Hocker</w:t>
      </w:r>
      <w:proofErr w:type="spellEnd"/>
      <w:r w:rsidRPr="009E4EFE">
        <w:t>, J. (2013). Interpersonal Conflict (9</w:t>
      </w:r>
      <w:r w:rsidRPr="009E4EFE">
        <w:rPr>
          <w:vertAlign w:val="superscript"/>
        </w:rPr>
        <w:t>th</w:t>
      </w:r>
      <w:r w:rsidRPr="009E4EFE">
        <w:t xml:space="preserve"> edition). Burr Ridge, IL: </w:t>
      </w:r>
    </w:p>
    <w:p w14:paraId="494F7616" w14:textId="77777777" w:rsidR="00D6051C" w:rsidRPr="009E4EFE" w:rsidRDefault="00D6051C" w:rsidP="00A9768F">
      <w:r w:rsidRPr="009E4EFE">
        <w:t>McGraw-Hill.</w:t>
      </w:r>
    </w:p>
    <w:p w14:paraId="0871FEBD" w14:textId="77777777" w:rsidR="00D6051C" w:rsidRPr="009E4EFE" w:rsidRDefault="00D6051C" w:rsidP="00A9768F">
      <w:pPr>
        <w:rPr>
          <w:rFonts w:cs="Arial"/>
          <w:b/>
        </w:rPr>
      </w:pPr>
    </w:p>
    <w:p w14:paraId="18465CD9" w14:textId="77777777" w:rsidR="00D6051C" w:rsidRPr="009E4EFE" w:rsidRDefault="00A9768F" w:rsidP="00A9768F">
      <w:pPr>
        <w:rPr>
          <w:rFonts w:cs="Arial"/>
          <w:b/>
        </w:rPr>
      </w:pPr>
      <w:r w:rsidRPr="009E4EFE">
        <w:rPr>
          <w:rFonts w:cs="Arial"/>
          <w:b/>
        </w:rPr>
        <w:t>Teaching Forma</w:t>
      </w:r>
      <w:r w:rsidR="00BE6DB0" w:rsidRPr="009E4EFE">
        <w:rPr>
          <w:rFonts w:cs="Arial"/>
          <w:b/>
        </w:rPr>
        <w:t>t</w:t>
      </w:r>
    </w:p>
    <w:p w14:paraId="5E64AF8C" w14:textId="176CE5FC" w:rsidR="00A9768F" w:rsidRPr="009E4EFE" w:rsidRDefault="00A9768F" w:rsidP="00A9768F">
      <w:pPr>
        <w:rPr>
          <w:rFonts w:cs="Arial"/>
        </w:rPr>
      </w:pPr>
      <w:r w:rsidRPr="009E4EFE">
        <w:rPr>
          <w:rFonts w:cs="Arial"/>
        </w:rPr>
        <w:t>This is a technology delivered (TD) course (meaning the learning environment is completely online in Desire2Learn). It applies discussion, critical thinking and reflection. All assignments will be submitted to the instructor in D2L. An integrative, collaborative, and experiential teaching and learning approach will be utilized throughout this course. The instructor is a facilitator; one who is there to assist and provide input into the educational process. You are expected to actively engage in all aspects of the course in order to successfully meet course objectives.</w:t>
      </w:r>
    </w:p>
    <w:p w14:paraId="550D6314" w14:textId="77777777" w:rsidR="000D60A7" w:rsidRPr="009E4EFE" w:rsidRDefault="000D60A7" w:rsidP="00A9768F">
      <w:pPr>
        <w:rPr>
          <w:rFonts w:cs="Arial"/>
          <w:b/>
        </w:rPr>
      </w:pPr>
    </w:p>
    <w:p w14:paraId="57AF68F9" w14:textId="35BDFFDC" w:rsidR="00D6051C" w:rsidRPr="009E4EFE" w:rsidRDefault="00BE6DB0" w:rsidP="00A9768F">
      <w:pPr>
        <w:rPr>
          <w:rFonts w:cs="Arial"/>
          <w:b/>
        </w:rPr>
      </w:pPr>
      <w:r w:rsidRPr="009E4EFE">
        <w:rPr>
          <w:rFonts w:cs="Arial"/>
          <w:b/>
        </w:rPr>
        <w:lastRenderedPageBreak/>
        <w:t>Learning Modules</w:t>
      </w:r>
    </w:p>
    <w:p w14:paraId="7F5AED7F" w14:textId="4872EFD5" w:rsidR="00A9768F" w:rsidRPr="009E4EFE" w:rsidRDefault="00A9768F" w:rsidP="00A9768F">
      <w:pPr>
        <w:rPr>
          <w:rFonts w:cs="Arial"/>
        </w:rPr>
      </w:pPr>
      <w:r w:rsidRPr="009E4EFE">
        <w:rPr>
          <w:rFonts w:cs="Arial"/>
        </w:rPr>
        <w:t>Navigate through D2L first to become familiar with all the course components. Stu</w:t>
      </w:r>
      <w:r w:rsidR="00C51528" w:rsidRPr="009E4EFE">
        <w:rPr>
          <w:rFonts w:cs="Arial"/>
        </w:rPr>
        <w:t xml:space="preserve">dents </w:t>
      </w:r>
      <w:r w:rsidR="004B6801" w:rsidRPr="009E4EFE">
        <w:rPr>
          <w:rFonts w:cs="Arial"/>
        </w:rPr>
        <w:t>will</w:t>
      </w:r>
      <w:r w:rsidR="00C51528" w:rsidRPr="009E4EFE">
        <w:rPr>
          <w:rFonts w:cs="Arial"/>
        </w:rPr>
        <w:t xml:space="preserve"> access all assignment</w:t>
      </w:r>
      <w:r w:rsidRPr="009E4EFE">
        <w:rPr>
          <w:rFonts w:cs="Arial"/>
        </w:rPr>
        <w:t>s in the D2L learning modules. There are a total of</w:t>
      </w:r>
      <w:r w:rsidR="00D6051C" w:rsidRPr="009E4EFE">
        <w:rPr>
          <w:rFonts w:cs="Arial"/>
        </w:rPr>
        <w:t xml:space="preserve"> </w:t>
      </w:r>
      <w:r w:rsidR="002A4FB1" w:rsidRPr="009E4EFE">
        <w:rPr>
          <w:rFonts w:cs="Arial"/>
        </w:rPr>
        <w:t>16 weeks/modules</w:t>
      </w:r>
      <w:r w:rsidRPr="009E4EFE">
        <w:rPr>
          <w:rFonts w:cs="Arial"/>
        </w:rPr>
        <w:t xml:space="preserve"> in the course.  Modules will become accessible</w:t>
      </w:r>
      <w:r w:rsidR="002A4FB1" w:rsidRPr="009E4EFE">
        <w:rPr>
          <w:rFonts w:cs="Arial"/>
        </w:rPr>
        <w:t xml:space="preserve"> at 8am each </w:t>
      </w:r>
      <w:r w:rsidR="00C51528" w:rsidRPr="009E4EFE">
        <w:rPr>
          <w:rFonts w:cs="Arial"/>
        </w:rPr>
        <w:t>Monday</w:t>
      </w:r>
      <w:r w:rsidRPr="009E4EFE">
        <w:rPr>
          <w:rFonts w:cs="Arial"/>
        </w:rPr>
        <w:t xml:space="preserve">.  </w:t>
      </w:r>
      <w:r w:rsidR="002A4FB1" w:rsidRPr="009E4EFE">
        <w:rPr>
          <w:rFonts w:cs="Arial"/>
        </w:rPr>
        <w:t xml:space="preserve">Any assignments in the module (quizzes, exams and/or discussion posts) must be completed by 7:59am the following Monday (prior to the opening of the next module).  </w:t>
      </w:r>
      <w:r w:rsidR="00C51528" w:rsidRPr="009E4EFE">
        <w:rPr>
          <w:rFonts w:cs="Arial"/>
        </w:rPr>
        <w:t xml:space="preserve"> </w:t>
      </w:r>
      <w:r w:rsidR="00C51528" w:rsidRPr="009E4EFE">
        <w:rPr>
          <w:rFonts w:cs="Arial"/>
          <w:highlight w:val="yellow"/>
        </w:rPr>
        <w:t>Note that Exam 4, which will be completed during final exam week, must be co</w:t>
      </w:r>
      <w:r w:rsidR="00F96F2B" w:rsidRPr="009E4EFE">
        <w:rPr>
          <w:rFonts w:cs="Arial"/>
          <w:highlight w:val="yellow"/>
        </w:rPr>
        <w:t xml:space="preserve">mpleted by noon on </w:t>
      </w:r>
      <w:r w:rsidR="006E7891" w:rsidRPr="009E4EFE">
        <w:rPr>
          <w:rFonts w:cs="Arial"/>
          <w:highlight w:val="yellow"/>
        </w:rPr>
        <w:t>Thursday</w:t>
      </w:r>
      <w:r w:rsidR="00F96F2B" w:rsidRPr="009E4EFE">
        <w:rPr>
          <w:rFonts w:cs="Arial"/>
          <w:highlight w:val="yellow"/>
        </w:rPr>
        <w:t xml:space="preserve">, </w:t>
      </w:r>
      <w:r w:rsidR="000D60A7" w:rsidRPr="009E4EFE">
        <w:rPr>
          <w:rFonts w:cs="Arial"/>
          <w:highlight w:val="yellow"/>
        </w:rPr>
        <w:t>December 1</w:t>
      </w:r>
      <w:r w:rsidR="002B6E1B">
        <w:rPr>
          <w:rFonts w:cs="Arial"/>
          <w:highlight w:val="yellow"/>
        </w:rPr>
        <w:t>5</w:t>
      </w:r>
      <w:r w:rsidR="000D60A7" w:rsidRPr="009E4EFE">
        <w:rPr>
          <w:rFonts w:cs="Arial"/>
          <w:highlight w:val="yellow"/>
        </w:rPr>
        <w:t>th</w:t>
      </w:r>
      <w:r w:rsidR="004B6801" w:rsidRPr="009E4EFE">
        <w:rPr>
          <w:rFonts w:cs="Arial"/>
          <w:highlight w:val="yellow"/>
        </w:rPr>
        <w:t xml:space="preserve">, </w:t>
      </w:r>
      <w:r w:rsidR="00C51528" w:rsidRPr="009E4EFE">
        <w:rPr>
          <w:rFonts w:cs="Arial"/>
          <w:highlight w:val="yellow"/>
        </w:rPr>
        <w:t>when the course closes</w:t>
      </w:r>
      <w:r w:rsidR="00C51528" w:rsidRPr="009E4EFE">
        <w:rPr>
          <w:rFonts w:cs="Arial"/>
        </w:rPr>
        <w:t>.</w:t>
      </w:r>
    </w:p>
    <w:p w14:paraId="5E56278E" w14:textId="77777777" w:rsidR="00BD3A35" w:rsidRPr="009E4EFE" w:rsidRDefault="00BD3A35" w:rsidP="00A9768F">
      <w:pPr>
        <w:rPr>
          <w:rFonts w:cs="Arial"/>
        </w:rPr>
      </w:pPr>
    </w:p>
    <w:p w14:paraId="2A386DB2" w14:textId="77777777" w:rsidR="00BD3A35" w:rsidRPr="009E4EFE" w:rsidRDefault="00BD3A35" w:rsidP="00BD3A35">
      <w:pPr>
        <w:rPr>
          <w:rFonts w:cs="Arial"/>
          <w:b/>
        </w:rPr>
      </w:pPr>
      <w:r w:rsidRPr="009E4EFE">
        <w:rPr>
          <w:rFonts w:cs="Arial"/>
          <w:b/>
        </w:rPr>
        <w:t>General Expectations</w:t>
      </w:r>
    </w:p>
    <w:p w14:paraId="51D509D9" w14:textId="77777777" w:rsidR="00BD3A35" w:rsidRPr="009E4EFE" w:rsidRDefault="00BD3A35" w:rsidP="00BD3A35">
      <w:pPr>
        <w:widowControl w:val="0"/>
        <w:numPr>
          <w:ilvl w:val="0"/>
          <w:numId w:val="2"/>
        </w:numPr>
        <w:autoSpaceDE w:val="0"/>
        <w:autoSpaceDN w:val="0"/>
        <w:adjustRightInd w:val="0"/>
        <w:rPr>
          <w:rFonts w:cs="Arial"/>
          <w:b/>
        </w:rPr>
      </w:pPr>
      <w:r w:rsidRPr="009E4EFE">
        <w:rPr>
          <w:rFonts w:cs="Arial"/>
        </w:rPr>
        <w:t>Please keep current in class. If something happens that is going to cause you to fall behind, c</w:t>
      </w:r>
      <w:r w:rsidR="00787C8D" w:rsidRPr="009E4EFE">
        <w:rPr>
          <w:rFonts w:cs="Arial"/>
        </w:rPr>
        <w:t>ontact me</w:t>
      </w:r>
      <w:r w:rsidRPr="009E4EFE">
        <w:rPr>
          <w:rFonts w:cs="Arial"/>
        </w:rPr>
        <w:t xml:space="preserve"> </w:t>
      </w:r>
      <w:r w:rsidRPr="009E4EFE">
        <w:rPr>
          <w:rFonts w:cs="Arial"/>
          <w:b/>
        </w:rPr>
        <w:t>immediately</w:t>
      </w:r>
      <w:r w:rsidRPr="009E4EFE">
        <w:rPr>
          <w:rFonts w:cs="Arial"/>
        </w:rPr>
        <w:t xml:space="preserve">. </w:t>
      </w:r>
      <w:r w:rsidR="00787C8D" w:rsidRPr="009E4EFE">
        <w:rPr>
          <w:rFonts w:cs="Arial"/>
        </w:rPr>
        <w:t xml:space="preserve"> An extension will not be granted</w:t>
      </w:r>
      <w:r w:rsidRPr="009E4EFE">
        <w:rPr>
          <w:rFonts w:cs="Arial"/>
        </w:rPr>
        <w:t xml:space="preserve"> unless </w:t>
      </w:r>
      <w:r w:rsidR="00787C8D" w:rsidRPr="009E4EFE">
        <w:rPr>
          <w:rFonts w:cs="Arial"/>
        </w:rPr>
        <w:t xml:space="preserve">there is a serious, documented, and university-approved reason necessitating one.  </w:t>
      </w:r>
    </w:p>
    <w:p w14:paraId="74E7AEE8" w14:textId="77777777" w:rsidR="00BD3A35" w:rsidRPr="009E4EFE" w:rsidRDefault="00BD3A35" w:rsidP="00BD3A35">
      <w:pPr>
        <w:widowControl w:val="0"/>
        <w:numPr>
          <w:ilvl w:val="0"/>
          <w:numId w:val="2"/>
        </w:numPr>
        <w:autoSpaceDE w:val="0"/>
        <w:autoSpaceDN w:val="0"/>
        <w:adjustRightInd w:val="0"/>
        <w:rPr>
          <w:rFonts w:cs="Arial"/>
        </w:rPr>
      </w:pPr>
      <w:r w:rsidRPr="009E4EFE">
        <w:rPr>
          <w:rFonts w:cs="Arial"/>
        </w:rPr>
        <w:t xml:space="preserve">Since this is an online course, your attendance will be </w:t>
      </w:r>
      <w:r w:rsidR="00787C8D" w:rsidRPr="009E4EFE">
        <w:rPr>
          <w:rFonts w:cs="Arial"/>
        </w:rPr>
        <w:t>determined</w:t>
      </w:r>
      <w:r w:rsidRPr="009E4EFE">
        <w:rPr>
          <w:rFonts w:cs="Arial"/>
        </w:rPr>
        <w:t xml:space="preserve"> by your level of class participation</w:t>
      </w:r>
      <w:r w:rsidR="00787C8D" w:rsidRPr="009E4EFE">
        <w:rPr>
          <w:rFonts w:cs="Arial"/>
        </w:rPr>
        <w:t xml:space="preserve"> and assignment completion</w:t>
      </w:r>
      <w:r w:rsidRPr="009E4EFE">
        <w:rPr>
          <w:rFonts w:cs="Arial"/>
        </w:rPr>
        <w:t xml:space="preserve">. </w:t>
      </w:r>
    </w:p>
    <w:p w14:paraId="772DFBC1" w14:textId="77777777" w:rsidR="00BD3A35" w:rsidRPr="009E4EFE" w:rsidRDefault="00BD3A35" w:rsidP="00BD3A35">
      <w:pPr>
        <w:widowControl w:val="0"/>
        <w:numPr>
          <w:ilvl w:val="0"/>
          <w:numId w:val="2"/>
        </w:numPr>
        <w:autoSpaceDE w:val="0"/>
        <w:autoSpaceDN w:val="0"/>
        <w:adjustRightInd w:val="0"/>
        <w:rPr>
          <w:rFonts w:cs="Arial"/>
        </w:rPr>
      </w:pPr>
      <w:r w:rsidRPr="009E4EFE">
        <w:rPr>
          <w:rFonts w:cs="Arial"/>
        </w:rPr>
        <w:t xml:space="preserve">Contact me via </w:t>
      </w:r>
      <w:proofErr w:type="spellStart"/>
      <w:r w:rsidRPr="009E4EFE">
        <w:rPr>
          <w:rFonts w:cs="Arial"/>
        </w:rPr>
        <w:t>Panthermail</w:t>
      </w:r>
      <w:proofErr w:type="spellEnd"/>
      <w:r w:rsidRPr="009E4EFE">
        <w:rPr>
          <w:rFonts w:cs="Arial"/>
        </w:rPr>
        <w:t xml:space="preserve"> or d2l mail with any questions or concerns you have as they arise. I will do my best to respond to all queries within 24 to 36 hours.</w:t>
      </w:r>
    </w:p>
    <w:p w14:paraId="3A201685" w14:textId="77777777" w:rsidR="00BD3A35" w:rsidRPr="009E4EFE" w:rsidRDefault="00BD3A35" w:rsidP="00BD3A35">
      <w:pPr>
        <w:rPr>
          <w:rFonts w:cs="Arial"/>
        </w:rPr>
      </w:pPr>
    </w:p>
    <w:p w14:paraId="7C0CCC72" w14:textId="77777777" w:rsidR="00BE6DB0" w:rsidRPr="009E4EFE" w:rsidRDefault="00BD3A35" w:rsidP="00BD3A35">
      <w:pPr>
        <w:rPr>
          <w:rFonts w:cs="Arial"/>
        </w:rPr>
      </w:pPr>
      <w:r w:rsidRPr="009E4EFE">
        <w:rPr>
          <w:rFonts w:cs="Arial"/>
          <w:b/>
        </w:rPr>
        <w:t>Discussion Etiquette</w:t>
      </w:r>
    </w:p>
    <w:p w14:paraId="120C3358" w14:textId="3F397AFE" w:rsidR="00BD3A35" w:rsidRPr="009E4EFE" w:rsidRDefault="00BD3A35" w:rsidP="00BD3A35">
      <w:pPr>
        <w:rPr>
          <w:rFonts w:cs="Arial"/>
        </w:rPr>
      </w:pPr>
      <w:r w:rsidRPr="009E4EFE">
        <w:rPr>
          <w:rFonts w:cs="Arial"/>
        </w:rPr>
        <w:t>Eastern Illinois University (EIU) is committed to open, frank, and insightful dialogue in all of its courses. Diversity has many manifestations, including diversity of thought, opinion, and values. We encourage all learners to be respectful of that diversity and to refrain from inappropriate commentary. Should such inappropriate comments occur, the instructor will intervene as she monitor</w:t>
      </w:r>
      <w:r w:rsidR="00787C8D" w:rsidRPr="009E4EFE">
        <w:rPr>
          <w:rFonts w:cs="Arial"/>
        </w:rPr>
        <w:t>s the dia</w:t>
      </w:r>
      <w:r w:rsidR="004B6801" w:rsidRPr="009E4EFE">
        <w:rPr>
          <w:rFonts w:cs="Arial"/>
        </w:rPr>
        <w:t>logue in the course</w:t>
      </w:r>
      <w:r w:rsidR="00787C8D" w:rsidRPr="009E4EFE">
        <w:rPr>
          <w:rFonts w:cs="Arial"/>
        </w:rPr>
        <w:t>. The instructor</w:t>
      </w:r>
      <w:r w:rsidRPr="009E4EFE">
        <w:rPr>
          <w:rFonts w:cs="Arial"/>
        </w:rPr>
        <w:t xml:space="preserve"> will request that inappropriate content be removed and will recommend university disciplinary action. Learners as well as faculty should be guided by common sense and basic etiquette. The following are good guidelines to follow: </w:t>
      </w:r>
    </w:p>
    <w:p w14:paraId="791A693E" w14:textId="77777777" w:rsidR="00BD3A35" w:rsidRPr="009E4EFE" w:rsidRDefault="00BD3A35" w:rsidP="00BD3A35">
      <w:pPr>
        <w:widowControl w:val="0"/>
        <w:numPr>
          <w:ilvl w:val="0"/>
          <w:numId w:val="5"/>
        </w:numPr>
        <w:autoSpaceDE w:val="0"/>
        <w:autoSpaceDN w:val="0"/>
        <w:adjustRightInd w:val="0"/>
        <w:rPr>
          <w:rFonts w:cs="Arial"/>
        </w:rPr>
      </w:pPr>
      <w:r w:rsidRPr="009E4EFE">
        <w:rPr>
          <w:rFonts w:cs="Arial"/>
        </w:rPr>
        <w:t xml:space="preserve">Never post, transmit, promote, or distribute content that is known to be illegal. </w:t>
      </w:r>
    </w:p>
    <w:p w14:paraId="05446B29" w14:textId="77777777" w:rsidR="00BD3A35" w:rsidRPr="009E4EFE" w:rsidRDefault="00BD3A35" w:rsidP="00BD3A35">
      <w:pPr>
        <w:widowControl w:val="0"/>
        <w:numPr>
          <w:ilvl w:val="0"/>
          <w:numId w:val="4"/>
        </w:numPr>
        <w:autoSpaceDE w:val="0"/>
        <w:autoSpaceDN w:val="0"/>
        <w:adjustRightInd w:val="0"/>
        <w:rPr>
          <w:rFonts w:cs="Arial"/>
        </w:rPr>
      </w:pPr>
      <w:r w:rsidRPr="009E4EFE">
        <w:rPr>
          <w:rFonts w:cs="Arial"/>
        </w:rPr>
        <w:t xml:space="preserve">Never post harassing, threatening, or embarrassing comments. </w:t>
      </w:r>
    </w:p>
    <w:p w14:paraId="2CCFAC48" w14:textId="77777777" w:rsidR="00BD3A35" w:rsidRPr="009E4EFE" w:rsidRDefault="00BD3A35" w:rsidP="00BD3A35">
      <w:pPr>
        <w:widowControl w:val="0"/>
        <w:numPr>
          <w:ilvl w:val="0"/>
          <w:numId w:val="3"/>
        </w:numPr>
        <w:autoSpaceDE w:val="0"/>
        <w:autoSpaceDN w:val="0"/>
        <w:adjustRightInd w:val="0"/>
        <w:ind w:left="1080"/>
        <w:rPr>
          <w:rFonts w:cs="Arial"/>
        </w:rPr>
      </w:pPr>
      <w:r w:rsidRPr="009E4EFE">
        <w:rPr>
          <w:rFonts w:cs="Arial"/>
        </w:rPr>
        <w:t>If you disagree with someone, respond to the subject, not the person. Conflicts of ideas are encouraged, while conflicts of feelings are discouraged.</w:t>
      </w:r>
    </w:p>
    <w:p w14:paraId="36111C53" w14:textId="77777777" w:rsidR="00787C8D" w:rsidRPr="009E4EFE" w:rsidRDefault="00BD3A35" w:rsidP="00787C8D">
      <w:pPr>
        <w:widowControl w:val="0"/>
        <w:numPr>
          <w:ilvl w:val="0"/>
          <w:numId w:val="3"/>
        </w:numPr>
        <w:autoSpaceDE w:val="0"/>
        <w:autoSpaceDN w:val="0"/>
        <w:adjustRightInd w:val="0"/>
        <w:ind w:left="1080"/>
        <w:rPr>
          <w:rFonts w:cs="Arial"/>
        </w:rPr>
      </w:pPr>
      <w:r w:rsidRPr="009E4EFE">
        <w:rPr>
          <w:rFonts w:cs="Arial"/>
        </w:rPr>
        <w:t>Never post content that is harmful, abusive; racially</w:t>
      </w:r>
      <w:r w:rsidR="00787C8D" w:rsidRPr="009E4EFE">
        <w:rPr>
          <w:rFonts w:cs="Arial"/>
        </w:rPr>
        <w:t>,</w:t>
      </w:r>
      <w:r w:rsidRPr="009E4EFE">
        <w:rPr>
          <w:rFonts w:cs="Arial"/>
        </w:rPr>
        <w:t xml:space="preserve"> ethnically</w:t>
      </w:r>
      <w:r w:rsidR="00787C8D" w:rsidRPr="009E4EFE">
        <w:rPr>
          <w:rFonts w:cs="Arial"/>
        </w:rPr>
        <w:t>, or religiously offensive; vulgar; sexually explicit; or otherwise potentially offensive.</w:t>
      </w:r>
    </w:p>
    <w:p w14:paraId="497871A5" w14:textId="77777777" w:rsidR="000815F0" w:rsidRPr="009E4EFE" w:rsidRDefault="000815F0" w:rsidP="001E7756">
      <w:pPr>
        <w:autoSpaceDE w:val="0"/>
        <w:autoSpaceDN w:val="0"/>
        <w:adjustRightInd w:val="0"/>
      </w:pPr>
    </w:p>
    <w:p w14:paraId="2CACAA73" w14:textId="77777777" w:rsidR="000815F0" w:rsidRPr="009E4EFE" w:rsidRDefault="000815F0" w:rsidP="000815F0">
      <w:pPr>
        <w:rPr>
          <w:rFonts w:cs="Arial"/>
          <w:b/>
        </w:rPr>
      </w:pPr>
      <w:r w:rsidRPr="009E4EFE">
        <w:rPr>
          <w:rFonts w:cs="Arial"/>
          <w:b/>
        </w:rPr>
        <w:t>Course Requirements</w:t>
      </w:r>
    </w:p>
    <w:p w14:paraId="306128DA" w14:textId="77777777" w:rsidR="00F96F2B" w:rsidRPr="009E4EFE" w:rsidRDefault="00F96F2B" w:rsidP="000815F0">
      <w:pPr>
        <w:rPr>
          <w:rFonts w:cs="Arial"/>
          <w:u w:val="single"/>
        </w:rPr>
      </w:pPr>
    </w:p>
    <w:p w14:paraId="7713B9A4" w14:textId="49EF1540" w:rsidR="000815F0" w:rsidRPr="009E4EFE" w:rsidRDefault="000815F0" w:rsidP="000815F0">
      <w:pPr>
        <w:rPr>
          <w:rFonts w:cs="Arial"/>
        </w:rPr>
      </w:pPr>
      <w:r w:rsidRPr="009E4EFE">
        <w:rPr>
          <w:rFonts w:cs="Arial"/>
          <w:u w:val="single"/>
        </w:rPr>
        <w:t>Exams</w:t>
      </w:r>
      <w:r w:rsidRPr="009E4EFE">
        <w:rPr>
          <w:rFonts w:cs="Arial"/>
        </w:rPr>
        <w:t xml:space="preserve"> – There will be four exams. Each exam will consist of 50 multiple choice and true/false questions. You may only take ea</w:t>
      </w:r>
      <w:r w:rsidR="004B6801" w:rsidRPr="009E4EFE">
        <w:rPr>
          <w:rFonts w:cs="Arial"/>
        </w:rPr>
        <w:t>ch exam once and you will have 75</w:t>
      </w:r>
      <w:r w:rsidRPr="009E4EFE">
        <w:rPr>
          <w:rFonts w:cs="Arial"/>
        </w:rPr>
        <w:t xml:space="preserve"> minutes to complete it.</w:t>
      </w:r>
      <w:r w:rsidRPr="009E4EFE">
        <w:t xml:space="preserve"> </w:t>
      </w:r>
      <w:r w:rsidRPr="009E4EFE">
        <w:rPr>
          <w:rFonts w:cs="Arial"/>
        </w:rPr>
        <w:t>Although you may u</w:t>
      </w:r>
      <w:r w:rsidR="00BE6DB0" w:rsidRPr="009E4EFE">
        <w:rPr>
          <w:rFonts w:cs="Arial"/>
        </w:rPr>
        <w:t>se your</w:t>
      </w:r>
      <w:r w:rsidRPr="009E4EFE">
        <w:rPr>
          <w:rFonts w:cs="Arial"/>
        </w:rPr>
        <w:t xml:space="preserve"> </w:t>
      </w:r>
      <w:r w:rsidR="00BE6DB0" w:rsidRPr="009E4EFE">
        <w:rPr>
          <w:rFonts w:cs="Arial"/>
        </w:rPr>
        <w:t>text</w:t>
      </w:r>
      <w:r w:rsidRPr="009E4EFE">
        <w:rPr>
          <w:rFonts w:cs="Arial"/>
        </w:rPr>
        <w:t>book</w:t>
      </w:r>
      <w:r w:rsidR="00BE6DB0" w:rsidRPr="009E4EFE">
        <w:rPr>
          <w:rFonts w:cs="Arial"/>
        </w:rPr>
        <w:t>s</w:t>
      </w:r>
      <w:r w:rsidRPr="009E4EFE">
        <w:rPr>
          <w:rFonts w:cs="Arial"/>
        </w:rPr>
        <w:t xml:space="preserve">, you will find that this will consume your time. Therefore, I suggest studying and knowing the content very well before taking the exam. </w:t>
      </w:r>
      <w:r w:rsidR="00490A32" w:rsidRPr="009E4EFE">
        <w:rPr>
          <w:rFonts w:cs="Arial"/>
        </w:rPr>
        <w:t xml:space="preserve"> A review sheet is provided for each exam.</w:t>
      </w:r>
    </w:p>
    <w:p w14:paraId="4AC5CDCD" w14:textId="77777777" w:rsidR="00C3424E" w:rsidRPr="009E4EFE" w:rsidRDefault="00C3424E" w:rsidP="000815F0">
      <w:pPr>
        <w:rPr>
          <w:rFonts w:cs="Arial"/>
        </w:rPr>
      </w:pPr>
    </w:p>
    <w:p w14:paraId="217509D1" w14:textId="1F4BFDDD" w:rsidR="000815F0" w:rsidRPr="009E4EFE" w:rsidRDefault="000815F0" w:rsidP="000815F0">
      <w:pPr>
        <w:rPr>
          <w:rFonts w:cs="Arial"/>
        </w:rPr>
      </w:pPr>
      <w:r w:rsidRPr="009E4EFE">
        <w:rPr>
          <w:rFonts w:cs="Arial"/>
          <w:u w:val="single"/>
        </w:rPr>
        <w:lastRenderedPageBreak/>
        <w:t>Quizzes</w:t>
      </w:r>
      <w:r w:rsidRPr="009E4EFE">
        <w:rPr>
          <w:rFonts w:cs="Arial"/>
        </w:rPr>
        <w:t xml:space="preserve"> – There will be </w:t>
      </w:r>
      <w:r w:rsidR="00BE6DB0" w:rsidRPr="009E4EFE">
        <w:rPr>
          <w:rFonts w:cs="Arial"/>
        </w:rPr>
        <w:t xml:space="preserve">a quiz every week except for exam weeks, totaling </w:t>
      </w:r>
      <w:r w:rsidRPr="009E4EFE">
        <w:rPr>
          <w:rFonts w:cs="Arial"/>
        </w:rPr>
        <w:t>12 quizzes.  Each quiz will be available as soon as the module it is associated with opens. Quizzes, along with any other assignment due in each module</w:t>
      </w:r>
      <w:r w:rsidR="00BE6DB0" w:rsidRPr="009E4EFE">
        <w:rPr>
          <w:rFonts w:cs="Arial"/>
        </w:rPr>
        <w:t>, must be completed before 7:59</w:t>
      </w:r>
      <w:r w:rsidRPr="009E4EFE">
        <w:rPr>
          <w:rFonts w:cs="Arial"/>
        </w:rPr>
        <w:t>am the Monday after the module opens (see attached schedule). Each quiz will consist of 5 true/false questions, worth 2 points each.  Yo</w:t>
      </w:r>
      <w:r w:rsidR="002751AE" w:rsidRPr="009E4EFE">
        <w:rPr>
          <w:rFonts w:cs="Arial"/>
        </w:rPr>
        <w:t>u will have 8</w:t>
      </w:r>
      <w:r w:rsidRPr="009E4EFE">
        <w:rPr>
          <w:rFonts w:cs="Arial"/>
        </w:rPr>
        <w:t xml:space="preserve"> minutes to complete the quiz once it has started.</w:t>
      </w:r>
      <w:r w:rsidR="00BE6DB0" w:rsidRPr="009E4EFE">
        <w:rPr>
          <w:rFonts w:cs="Arial"/>
        </w:rPr>
        <w:t xml:space="preserve"> You may take each quiz only once.</w:t>
      </w:r>
      <w:r w:rsidR="004B6801" w:rsidRPr="009E4EFE">
        <w:rPr>
          <w:rFonts w:cs="Arial"/>
        </w:rPr>
        <w:t xml:space="preserve"> Please read the assigned chapters before taking the module quiz.</w:t>
      </w:r>
    </w:p>
    <w:p w14:paraId="22065053" w14:textId="77777777" w:rsidR="000815F0" w:rsidRPr="009E4EFE" w:rsidRDefault="000815F0" w:rsidP="000815F0">
      <w:pPr>
        <w:rPr>
          <w:rFonts w:cs="Arial"/>
        </w:rPr>
      </w:pPr>
    </w:p>
    <w:p w14:paraId="674438DF" w14:textId="7A36A200" w:rsidR="000815F0" w:rsidRPr="009E4EFE" w:rsidRDefault="000815F0" w:rsidP="000815F0">
      <w:pPr>
        <w:rPr>
          <w:rFonts w:cs="Arial"/>
        </w:rPr>
      </w:pPr>
      <w:r w:rsidRPr="009E4EFE">
        <w:rPr>
          <w:rFonts w:cs="Arial"/>
          <w:u w:val="single"/>
        </w:rPr>
        <w:t>Discussion Posts</w:t>
      </w:r>
      <w:r w:rsidRPr="009E4EFE">
        <w:rPr>
          <w:rFonts w:cs="Arial"/>
        </w:rPr>
        <w:t xml:space="preserve"> – Your participation in the course is essential to your success.  One way that participation is gauged </w:t>
      </w:r>
      <w:r w:rsidR="00F96F2B" w:rsidRPr="009E4EFE">
        <w:rPr>
          <w:rFonts w:cs="Arial"/>
        </w:rPr>
        <w:t>is via your engagement with four</w:t>
      </w:r>
      <w:r w:rsidRPr="009E4EFE">
        <w:rPr>
          <w:rFonts w:cs="Arial"/>
        </w:rPr>
        <w:t xml:space="preserve"> course discussions across the semester (occurring in weeks 1, 3,</w:t>
      </w:r>
      <w:r w:rsidR="004B6801" w:rsidRPr="009E4EFE">
        <w:rPr>
          <w:rFonts w:cs="Arial"/>
        </w:rPr>
        <w:t xml:space="preserve"> </w:t>
      </w:r>
      <w:proofErr w:type="gramStart"/>
      <w:r w:rsidR="004B6801" w:rsidRPr="009E4EFE">
        <w:rPr>
          <w:rFonts w:cs="Arial"/>
        </w:rPr>
        <w:t xml:space="preserve">7, </w:t>
      </w:r>
      <w:r w:rsidR="00F96F2B" w:rsidRPr="009E4EFE">
        <w:rPr>
          <w:rFonts w:cs="Arial"/>
        </w:rPr>
        <w:t xml:space="preserve"> and</w:t>
      </w:r>
      <w:proofErr w:type="gramEnd"/>
      <w:r w:rsidR="00F96F2B" w:rsidRPr="009E4EFE">
        <w:rPr>
          <w:rFonts w:cs="Arial"/>
        </w:rPr>
        <w:t xml:space="preserve"> 11</w:t>
      </w:r>
      <w:r w:rsidR="004B6801" w:rsidRPr="009E4EFE">
        <w:rPr>
          <w:rFonts w:cs="Arial"/>
        </w:rPr>
        <w:t>). A minimum of 25</w:t>
      </w:r>
      <w:r w:rsidRPr="009E4EFE">
        <w:rPr>
          <w:rFonts w:cs="Arial"/>
        </w:rPr>
        <w:t xml:space="preserve">0 words must be used to answer the questions posed. Your response should answer the question thoughtfully and should incorporate what you have learned from relevant weekly modules. </w:t>
      </w:r>
    </w:p>
    <w:p w14:paraId="1C4594F1" w14:textId="77777777" w:rsidR="004B6801" w:rsidRPr="009E4EFE" w:rsidRDefault="004B6801" w:rsidP="000815F0">
      <w:pPr>
        <w:rPr>
          <w:rFonts w:cs="Arial"/>
        </w:rPr>
      </w:pPr>
    </w:p>
    <w:p w14:paraId="346F9A92" w14:textId="160A5648" w:rsidR="004B6801" w:rsidRPr="009E4EFE" w:rsidRDefault="004B6801" w:rsidP="000815F0">
      <w:pPr>
        <w:rPr>
          <w:rFonts w:cs="Arial"/>
        </w:rPr>
      </w:pPr>
      <w:r w:rsidRPr="009E4EFE">
        <w:rPr>
          <w:rFonts w:cs="Arial"/>
        </w:rPr>
        <w:t xml:space="preserve">*Discussion posts will be graded according to the following guidelines: </w:t>
      </w:r>
    </w:p>
    <w:p w14:paraId="17692D32" w14:textId="6FCD87C9" w:rsidR="004B6801" w:rsidRPr="009E4EFE" w:rsidRDefault="004B6801" w:rsidP="000815F0">
      <w:pPr>
        <w:rPr>
          <w:rFonts w:cs="Arial"/>
        </w:rPr>
      </w:pPr>
      <w:r w:rsidRPr="009E4EFE">
        <w:rPr>
          <w:rFonts w:cs="Arial"/>
        </w:rPr>
        <w:t xml:space="preserve">-Correct use of course content </w:t>
      </w:r>
    </w:p>
    <w:p w14:paraId="3889B5A5" w14:textId="1F67E51F" w:rsidR="004B6801" w:rsidRPr="009E4EFE" w:rsidRDefault="004B6801" w:rsidP="000815F0">
      <w:pPr>
        <w:rPr>
          <w:rFonts w:cs="Arial"/>
        </w:rPr>
      </w:pPr>
      <w:r w:rsidRPr="009E4EFE">
        <w:rPr>
          <w:rFonts w:cs="Arial"/>
        </w:rPr>
        <w:t>-Depth of analysis</w:t>
      </w:r>
    </w:p>
    <w:p w14:paraId="3ADF2CB2" w14:textId="2C02B849" w:rsidR="004B6801" w:rsidRPr="009E4EFE" w:rsidRDefault="004B6801" w:rsidP="000815F0">
      <w:pPr>
        <w:rPr>
          <w:rFonts w:cs="Arial"/>
        </w:rPr>
      </w:pPr>
      <w:r w:rsidRPr="009E4EFE">
        <w:rPr>
          <w:rFonts w:cs="Arial"/>
        </w:rPr>
        <w:t>-Succinct and professional tone</w:t>
      </w:r>
    </w:p>
    <w:p w14:paraId="10DE796A" w14:textId="77363CE8" w:rsidR="004B6801" w:rsidRPr="009E4EFE" w:rsidRDefault="004B6801" w:rsidP="000815F0">
      <w:pPr>
        <w:rPr>
          <w:rFonts w:cs="Arial"/>
        </w:rPr>
      </w:pPr>
      <w:r w:rsidRPr="009E4EFE">
        <w:rPr>
          <w:rFonts w:cs="Arial"/>
        </w:rPr>
        <w:t>-Correct spelling and grammar</w:t>
      </w:r>
    </w:p>
    <w:p w14:paraId="41E487B0" w14:textId="39B30625" w:rsidR="004B6801" w:rsidRPr="009E4EFE" w:rsidRDefault="004B6801" w:rsidP="000815F0">
      <w:pPr>
        <w:rPr>
          <w:rFonts w:cs="Arial"/>
        </w:rPr>
      </w:pPr>
      <w:r w:rsidRPr="009E4EFE">
        <w:rPr>
          <w:rFonts w:cs="Arial"/>
        </w:rPr>
        <w:t>-Must be at least 250 words</w:t>
      </w:r>
    </w:p>
    <w:p w14:paraId="2620A7E0" w14:textId="7F5B14D6" w:rsidR="00490A32" w:rsidRPr="009E4EFE" w:rsidRDefault="00490A32" w:rsidP="001E7756">
      <w:pPr>
        <w:autoSpaceDE w:val="0"/>
        <w:autoSpaceDN w:val="0"/>
        <w:adjustRightInd w:val="0"/>
      </w:pPr>
    </w:p>
    <w:p w14:paraId="7E725F02" w14:textId="5C0C5D1F" w:rsidR="006A5678" w:rsidRPr="009E4EFE" w:rsidRDefault="00490A32" w:rsidP="001E7756">
      <w:pPr>
        <w:autoSpaceDE w:val="0"/>
        <w:autoSpaceDN w:val="0"/>
        <w:adjustRightInd w:val="0"/>
      </w:pPr>
      <w:proofErr w:type="spellStart"/>
      <w:r w:rsidRPr="009E4EFE">
        <w:rPr>
          <w:u w:val="single"/>
        </w:rPr>
        <w:t>Relationalship</w:t>
      </w:r>
      <w:proofErr w:type="spellEnd"/>
      <w:r w:rsidRPr="009E4EFE">
        <w:rPr>
          <w:u w:val="single"/>
        </w:rPr>
        <w:t xml:space="preserve"> Journal </w:t>
      </w:r>
      <w:r w:rsidRPr="009E4EFE">
        <w:t>– You will write journal entries at three different points in this class</w:t>
      </w:r>
      <w:r w:rsidR="00EE3B44" w:rsidRPr="009E4EFE">
        <w:t xml:space="preserve"> (occurring in weeks 5, 10, and 14)</w:t>
      </w:r>
      <w:r w:rsidRPr="009E4EFE">
        <w:t>.  Ideally the journal entries will follow a single relationship, chosen at the beginning of the semester.</w:t>
      </w:r>
      <w:r w:rsidR="006A5678" w:rsidRPr="009E4EFE">
        <w:t xml:space="preserve"> </w:t>
      </w:r>
      <w:r w:rsidR="00EE3B44" w:rsidRPr="009E4EFE">
        <w:t xml:space="preserve">A question or prompt will be posted in those modules for you to answer in your journal entry.  </w:t>
      </w:r>
      <w:r w:rsidR="006A5678" w:rsidRPr="009E4EFE">
        <w:t xml:space="preserve">Each journal entry should be typed, double-spaced, 2 to 3 pages, and submitted via the provided d2l </w:t>
      </w:r>
      <w:proofErr w:type="spellStart"/>
      <w:r w:rsidR="006A5678" w:rsidRPr="009E4EFE">
        <w:t>dropbox</w:t>
      </w:r>
      <w:proofErr w:type="spellEnd"/>
      <w:r w:rsidR="006A5678" w:rsidRPr="009E4EFE">
        <w:t>.</w:t>
      </w:r>
    </w:p>
    <w:p w14:paraId="4D8313D2" w14:textId="77777777" w:rsidR="00EE3B44" w:rsidRPr="009E4EFE" w:rsidRDefault="00EE3B44" w:rsidP="001E7756">
      <w:pPr>
        <w:autoSpaceDE w:val="0"/>
        <w:autoSpaceDN w:val="0"/>
        <w:adjustRightInd w:val="0"/>
      </w:pPr>
    </w:p>
    <w:p w14:paraId="5A3A7053" w14:textId="77777777" w:rsidR="00EE3B44" w:rsidRPr="009E4EFE" w:rsidRDefault="00EE3B44" w:rsidP="001E7756">
      <w:pPr>
        <w:autoSpaceDE w:val="0"/>
        <w:autoSpaceDN w:val="0"/>
        <w:adjustRightInd w:val="0"/>
      </w:pPr>
    </w:p>
    <w:p w14:paraId="0C631FF9" w14:textId="77777777" w:rsidR="000815F0" w:rsidRPr="009E4EFE" w:rsidRDefault="000815F0" w:rsidP="000815F0">
      <w:pPr>
        <w:autoSpaceDE w:val="0"/>
        <w:autoSpaceDN w:val="0"/>
        <w:adjustRightInd w:val="0"/>
        <w:rPr>
          <w:b/>
          <w:bCs/>
          <w:u w:val="single"/>
        </w:rPr>
      </w:pPr>
      <w:r w:rsidRPr="009E4EFE">
        <w:rPr>
          <w:b/>
          <w:bCs/>
          <w:u w:val="single"/>
        </w:rPr>
        <w:t>Point Distribution:</w:t>
      </w:r>
      <w:r w:rsidRPr="009E4EFE">
        <w:rPr>
          <w:b/>
          <w:bCs/>
          <w:u w:val="single"/>
        </w:rPr>
        <w:tab/>
      </w:r>
      <w:r w:rsidRPr="009E4EFE">
        <w:rPr>
          <w:b/>
          <w:bCs/>
          <w:u w:val="single"/>
        </w:rPr>
        <w:tab/>
      </w:r>
      <w:r w:rsidRPr="009E4EFE">
        <w:rPr>
          <w:b/>
          <w:bCs/>
          <w:u w:val="single"/>
        </w:rPr>
        <w:tab/>
      </w:r>
      <w:r w:rsidRPr="009E4EFE">
        <w:rPr>
          <w:b/>
          <w:bCs/>
          <w:u w:val="single"/>
        </w:rPr>
        <w:tab/>
      </w:r>
      <w:r w:rsidRPr="009E4EFE">
        <w:rPr>
          <w:b/>
          <w:bCs/>
          <w:u w:val="single"/>
        </w:rPr>
        <w:tab/>
      </w:r>
      <w:r w:rsidRPr="009E4EFE">
        <w:rPr>
          <w:b/>
          <w:bCs/>
          <w:u w:val="single"/>
        </w:rPr>
        <w:tab/>
      </w:r>
      <w:r w:rsidRPr="009E4EFE">
        <w:rPr>
          <w:b/>
          <w:bCs/>
          <w:u w:val="single"/>
        </w:rPr>
        <w:tab/>
      </w:r>
      <w:r w:rsidRPr="009E4EFE">
        <w:rPr>
          <w:b/>
          <w:bCs/>
          <w:u w:val="single"/>
        </w:rPr>
        <w:tab/>
      </w:r>
      <w:r w:rsidRPr="009E4EFE">
        <w:rPr>
          <w:b/>
          <w:bCs/>
          <w:u w:val="single"/>
        </w:rPr>
        <w:tab/>
      </w:r>
    </w:p>
    <w:p w14:paraId="51CE4881" w14:textId="77777777" w:rsidR="000815F0" w:rsidRPr="009E4EFE" w:rsidRDefault="000815F0" w:rsidP="000815F0">
      <w:pPr>
        <w:autoSpaceDE w:val="0"/>
        <w:autoSpaceDN w:val="0"/>
        <w:adjustRightInd w:val="0"/>
        <w:rPr>
          <w:b/>
        </w:rPr>
      </w:pPr>
      <w:r w:rsidRPr="009E4EFE">
        <w:rPr>
          <w:b/>
        </w:rPr>
        <w:t>Assignment:</w:t>
      </w:r>
      <w:r w:rsidRPr="009E4EFE">
        <w:rPr>
          <w:b/>
        </w:rPr>
        <w:tab/>
      </w:r>
      <w:r w:rsidRPr="009E4EFE">
        <w:rPr>
          <w:b/>
        </w:rPr>
        <w:tab/>
      </w:r>
      <w:r w:rsidRPr="009E4EFE">
        <w:rPr>
          <w:b/>
        </w:rPr>
        <w:tab/>
        <w:t xml:space="preserve"> </w:t>
      </w:r>
      <w:r w:rsidRPr="009E4EFE">
        <w:rPr>
          <w:b/>
        </w:rPr>
        <w:tab/>
      </w:r>
      <w:r w:rsidRPr="009E4EFE">
        <w:rPr>
          <w:b/>
        </w:rPr>
        <w:tab/>
        <w:t>Points:</w:t>
      </w:r>
      <w:r w:rsidRPr="009E4EFE">
        <w:rPr>
          <w:b/>
        </w:rPr>
        <w:tab/>
      </w:r>
    </w:p>
    <w:p w14:paraId="71C06DC7" w14:textId="205CD8A7" w:rsidR="000815F0" w:rsidRPr="009E4EFE" w:rsidRDefault="000815F0" w:rsidP="000815F0">
      <w:pPr>
        <w:rPr>
          <w:rFonts w:cs="Arial"/>
        </w:rPr>
      </w:pPr>
      <w:r w:rsidRPr="009E4EFE">
        <w:rPr>
          <w:rFonts w:cs="Arial"/>
        </w:rPr>
        <w:t>Quizzes (</w:t>
      </w:r>
      <w:r w:rsidR="00F96F2B" w:rsidRPr="009E4EFE">
        <w:rPr>
          <w:rFonts w:cs="Arial"/>
        </w:rPr>
        <w:t xml:space="preserve">12 @ 10 pts)    </w:t>
      </w:r>
      <w:r w:rsidR="00F96F2B" w:rsidRPr="009E4EFE">
        <w:rPr>
          <w:rFonts w:cs="Arial"/>
        </w:rPr>
        <w:tab/>
      </w:r>
      <w:r w:rsidR="00F96F2B" w:rsidRPr="009E4EFE">
        <w:rPr>
          <w:rFonts w:cs="Arial"/>
        </w:rPr>
        <w:tab/>
      </w:r>
      <w:r w:rsidR="00F96F2B" w:rsidRPr="009E4EFE">
        <w:rPr>
          <w:rFonts w:cs="Arial"/>
        </w:rPr>
        <w:tab/>
        <w:t xml:space="preserve"> </w:t>
      </w:r>
      <w:r w:rsidRPr="009E4EFE">
        <w:rPr>
          <w:rFonts w:cs="Arial"/>
        </w:rPr>
        <w:t>120</w:t>
      </w:r>
    </w:p>
    <w:p w14:paraId="06DEEAAE" w14:textId="52A85F4C" w:rsidR="000815F0" w:rsidRPr="009E4EFE" w:rsidRDefault="000815F0" w:rsidP="000815F0">
      <w:pPr>
        <w:rPr>
          <w:rFonts w:cs="Arial"/>
        </w:rPr>
      </w:pPr>
      <w:r w:rsidRPr="009E4EFE">
        <w:rPr>
          <w:rFonts w:cs="Arial"/>
        </w:rPr>
        <w:t>Discussion Posts (</w:t>
      </w:r>
      <w:r w:rsidR="00F96F2B" w:rsidRPr="009E4EFE">
        <w:rPr>
          <w:rFonts w:cs="Arial"/>
        </w:rPr>
        <w:t xml:space="preserve">4 @ 20 pts)  </w:t>
      </w:r>
      <w:r w:rsidR="00F96F2B" w:rsidRPr="009E4EFE">
        <w:rPr>
          <w:rFonts w:cs="Arial"/>
        </w:rPr>
        <w:tab/>
      </w:r>
      <w:r w:rsidR="00F96F2B" w:rsidRPr="009E4EFE">
        <w:rPr>
          <w:rFonts w:cs="Arial"/>
        </w:rPr>
        <w:tab/>
        <w:t xml:space="preserve">   8</w:t>
      </w:r>
      <w:r w:rsidRPr="009E4EFE">
        <w:rPr>
          <w:rFonts w:cs="Arial"/>
        </w:rPr>
        <w:t>0</w:t>
      </w:r>
    </w:p>
    <w:p w14:paraId="30DDCB63" w14:textId="24F043AE" w:rsidR="000815F0" w:rsidRPr="009E4EFE" w:rsidRDefault="000815F0" w:rsidP="000815F0">
      <w:pPr>
        <w:rPr>
          <w:rFonts w:cs="Arial"/>
        </w:rPr>
      </w:pPr>
      <w:r w:rsidRPr="009E4EFE">
        <w:rPr>
          <w:rFonts w:cs="Arial"/>
        </w:rPr>
        <w:t xml:space="preserve">Exams </w:t>
      </w:r>
      <w:r w:rsidR="00F96F2B" w:rsidRPr="009E4EFE">
        <w:rPr>
          <w:rFonts w:cs="Arial"/>
        </w:rPr>
        <w:t>(4 @ 100 pts</w:t>
      </w:r>
      <w:r w:rsidRPr="009E4EFE">
        <w:rPr>
          <w:rFonts w:cs="Arial"/>
        </w:rPr>
        <w:t>)</w:t>
      </w:r>
      <w:r w:rsidRPr="009E4EFE">
        <w:rPr>
          <w:rFonts w:cs="Arial"/>
        </w:rPr>
        <w:tab/>
      </w:r>
      <w:r w:rsidRPr="009E4EFE">
        <w:rPr>
          <w:rFonts w:cs="Arial"/>
        </w:rPr>
        <w:tab/>
      </w:r>
      <w:r w:rsidRPr="009E4EFE">
        <w:rPr>
          <w:rFonts w:cs="Arial"/>
        </w:rPr>
        <w:tab/>
      </w:r>
      <w:r w:rsidR="00F96F2B" w:rsidRPr="009E4EFE">
        <w:rPr>
          <w:rFonts w:cs="Arial"/>
        </w:rPr>
        <w:tab/>
        <w:t xml:space="preserve"> </w:t>
      </w:r>
      <w:r w:rsidRPr="009E4EFE">
        <w:rPr>
          <w:rFonts w:cs="Arial"/>
        </w:rPr>
        <w:t>400</w:t>
      </w:r>
    </w:p>
    <w:p w14:paraId="54F7D78A" w14:textId="7FCA36E1" w:rsidR="00457747" w:rsidRPr="009E4EFE" w:rsidRDefault="000A2A08" w:rsidP="000815F0">
      <w:pPr>
        <w:autoSpaceDE w:val="0"/>
        <w:autoSpaceDN w:val="0"/>
        <w:adjustRightInd w:val="0"/>
      </w:pPr>
      <w:r w:rsidRPr="009E4EFE">
        <w:t>Relationship Journal (</w:t>
      </w:r>
      <w:r w:rsidR="00F96F2B" w:rsidRPr="009E4EFE">
        <w:t xml:space="preserve">3 @ </w:t>
      </w:r>
      <w:r w:rsidRPr="009E4EFE">
        <w:t>25</w:t>
      </w:r>
      <w:r w:rsidR="00F96F2B" w:rsidRPr="009E4EFE">
        <w:t xml:space="preserve"> pts</w:t>
      </w:r>
      <w:r w:rsidRPr="009E4EFE">
        <w:t>)</w:t>
      </w:r>
      <w:r w:rsidRPr="009E4EFE">
        <w:tab/>
      </w:r>
      <w:r w:rsidRPr="009E4EFE">
        <w:tab/>
        <w:t xml:space="preserve">   75</w:t>
      </w:r>
    </w:p>
    <w:p w14:paraId="58DF543B" w14:textId="420242C3" w:rsidR="004B6801" w:rsidRPr="009E4EFE" w:rsidRDefault="000815F0" w:rsidP="000815F0">
      <w:pPr>
        <w:autoSpaceDE w:val="0"/>
        <w:autoSpaceDN w:val="0"/>
        <w:adjustRightInd w:val="0"/>
        <w:rPr>
          <w:b/>
        </w:rPr>
      </w:pPr>
      <w:r w:rsidRPr="009E4EFE">
        <w:rPr>
          <w:b/>
        </w:rPr>
        <w:t>Total:</w:t>
      </w:r>
      <w:r w:rsidRPr="009E4EFE">
        <w:rPr>
          <w:b/>
        </w:rPr>
        <w:tab/>
      </w:r>
      <w:r w:rsidRPr="009E4EFE">
        <w:rPr>
          <w:b/>
        </w:rPr>
        <w:tab/>
      </w:r>
      <w:r w:rsidRPr="009E4EFE">
        <w:rPr>
          <w:b/>
        </w:rPr>
        <w:tab/>
      </w:r>
      <w:r w:rsidRPr="009E4EFE">
        <w:rPr>
          <w:b/>
        </w:rPr>
        <w:tab/>
      </w:r>
      <w:r w:rsidRPr="009E4EFE">
        <w:rPr>
          <w:b/>
        </w:rPr>
        <w:tab/>
      </w:r>
      <w:r w:rsidRPr="009E4EFE">
        <w:rPr>
          <w:b/>
        </w:rPr>
        <w:tab/>
      </w:r>
      <w:r w:rsidR="00F96F2B" w:rsidRPr="009E4EFE">
        <w:rPr>
          <w:b/>
        </w:rPr>
        <w:t>675</w:t>
      </w:r>
      <w:r w:rsidRPr="009E4EFE">
        <w:rPr>
          <w:b/>
        </w:rPr>
        <w:tab/>
      </w:r>
      <w:r w:rsidRPr="009E4EFE">
        <w:rPr>
          <w:b/>
        </w:rPr>
        <w:tab/>
      </w:r>
      <w:r w:rsidRPr="009E4EFE">
        <w:rPr>
          <w:b/>
        </w:rPr>
        <w:tab/>
      </w:r>
    </w:p>
    <w:p w14:paraId="6937FE1C" w14:textId="77777777" w:rsidR="00EE3B44" w:rsidRPr="009E4EFE" w:rsidRDefault="00EE3B44" w:rsidP="000815F0">
      <w:pPr>
        <w:autoSpaceDE w:val="0"/>
        <w:autoSpaceDN w:val="0"/>
        <w:adjustRightInd w:val="0"/>
        <w:rPr>
          <w:b/>
          <w:u w:val="single"/>
        </w:rPr>
      </w:pPr>
    </w:p>
    <w:p w14:paraId="1DC23FAC" w14:textId="77777777" w:rsidR="000815F0" w:rsidRPr="009E4EFE" w:rsidRDefault="000815F0" w:rsidP="000815F0">
      <w:pPr>
        <w:autoSpaceDE w:val="0"/>
        <w:autoSpaceDN w:val="0"/>
        <w:adjustRightInd w:val="0"/>
        <w:rPr>
          <w:b/>
          <w:u w:val="single"/>
        </w:rPr>
      </w:pPr>
      <w:r w:rsidRPr="009E4EFE">
        <w:rPr>
          <w:b/>
          <w:u w:val="single"/>
        </w:rPr>
        <w:t>Final Evaluation:</w:t>
      </w:r>
    </w:p>
    <w:p w14:paraId="40116893" w14:textId="77777777" w:rsidR="000815F0" w:rsidRPr="009E4EFE" w:rsidRDefault="000815F0" w:rsidP="000815F0">
      <w:pPr>
        <w:autoSpaceDE w:val="0"/>
        <w:autoSpaceDN w:val="0"/>
        <w:adjustRightInd w:val="0"/>
      </w:pPr>
      <w:r w:rsidRPr="009E4EFE">
        <w:t>90% and above= A</w:t>
      </w:r>
    </w:p>
    <w:p w14:paraId="76E5A6FE" w14:textId="77777777" w:rsidR="000815F0" w:rsidRPr="009E4EFE" w:rsidRDefault="000815F0" w:rsidP="000815F0">
      <w:pPr>
        <w:autoSpaceDE w:val="0"/>
        <w:autoSpaceDN w:val="0"/>
        <w:adjustRightInd w:val="0"/>
      </w:pPr>
      <w:r w:rsidRPr="009E4EFE">
        <w:t>80 – 89% = B</w:t>
      </w:r>
    </w:p>
    <w:p w14:paraId="63444513" w14:textId="77777777" w:rsidR="000815F0" w:rsidRPr="009E4EFE" w:rsidRDefault="000815F0" w:rsidP="000815F0">
      <w:pPr>
        <w:autoSpaceDE w:val="0"/>
        <w:autoSpaceDN w:val="0"/>
        <w:adjustRightInd w:val="0"/>
      </w:pPr>
      <w:r w:rsidRPr="009E4EFE">
        <w:t>70-70% = C</w:t>
      </w:r>
    </w:p>
    <w:p w14:paraId="4D1ACBD5" w14:textId="77777777" w:rsidR="000815F0" w:rsidRPr="009E4EFE" w:rsidRDefault="000815F0" w:rsidP="000815F0">
      <w:pPr>
        <w:autoSpaceDE w:val="0"/>
        <w:autoSpaceDN w:val="0"/>
        <w:adjustRightInd w:val="0"/>
      </w:pPr>
      <w:r w:rsidRPr="009E4EFE">
        <w:t>60-69% = D</w:t>
      </w:r>
    </w:p>
    <w:p w14:paraId="3B2AEDCD" w14:textId="7F05EB50" w:rsidR="00C3424E" w:rsidRPr="009E4EFE" w:rsidRDefault="000815F0" w:rsidP="001E7756">
      <w:pPr>
        <w:autoSpaceDE w:val="0"/>
        <w:autoSpaceDN w:val="0"/>
        <w:adjustRightInd w:val="0"/>
      </w:pPr>
      <w:r w:rsidRPr="009E4EFE">
        <w:t>59% and below = F</w:t>
      </w:r>
    </w:p>
    <w:p w14:paraId="78F1967A" w14:textId="77777777" w:rsidR="00C3424E" w:rsidRPr="009E4EFE" w:rsidRDefault="00C3424E" w:rsidP="001E7756">
      <w:pPr>
        <w:autoSpaceDE w:val="0"/>
        <w:autoSpaceDN w:val="0"/>
        <w:adjustRightInd w:val="0"/>
      </w:pPr>
    </w:p>
    <w:p w14:paraId="57472115" w14:textId="4314ABAA" w:rsidR="00BE6DB0" w:rsidRPr="009E4EFE" w:rsidRDefault="00BE6DB0" w:rsidP="00BE6DB0">
      <w:pPr>
        <w:rPr>
          <w:rFonts w:cs="Arial"/>
        </w:rPr>
      </w:pPr>
      <w:r w:rsidRPr="009E4EFE">
        <w:rPr>
          <w:rFonts w:cs="Arial"/>
          <w:b/>
        </w:rPr>
        <w:lastRenderedPageBreak/>
        <w:t>Course Policies</w:t>
      </w:r>
    </w:p>
    <w:p w14:paraId="1CF1C573" w14:textId="77777777" w:rsidR="00F96F2B" w:rsidRPr="009E4EFE" w:rsidRDefault="00F96F2B" w:rsidP="00BE6DB0">
      <w:pPr>
        <w:rPr>
          <w:rFonts w:cs="Arial"/>
          <w:u w:val="single"/>
        </w:rPr>
      </w:pPr>
    </w:p>
    <w:p w14:paraId="5ECCFBCB" w14:textId="77777777" w:rsidR="00BE6DB0" w:rsidRPr="009E4EFE" w:rsidRDefault="00BE6DB0" w:rsidP="00BE6DB0">
      <w:pPr>
        <w:rPr>
          <w:rFonts w:cs="Arial"/>
        </w:rPr>
      </w:pPr>
      <w:r w:rsidRPr="009E4EFE">
        <w:rPr>
          <w:rFonts w:cs="Arial"/>
          <w:u w:val="single"/>
        </w:rPr>
        <w:t>Student Responsibilities</w:t>
      </w:r>
    </w:p>
    <w:p w14:paraId="78E47A6D" w14:textId="77777777" w:rsidR="00BE6DB0" w:rsidRPr="009E4EFE" w:rsidRDefault="00BE6DB0" w:rsidP="00BE6DB0">
      <w:pPr>
        <w:rPr>
          <w:rFonts w:cs="Arial"/>
        </w:rPr>
      </w:pPr>
      <w:r w:rsidRPr="009E4EFE">
        <w:rPr>
          <w:rFonts w:cs="Arial"/>
        </w:rPr>
        <w:t xml:space="preserve">Students ultimately are responsible for their learning and success in class.  Reading assignments, taking notes, actively engaging in online discussions, asking questions, and consulting with the professor will help you learn and succeed.  Students are responsible for all assigned reading material. </w:t>
      </w:r>
      <w:r w:rsidRPr="009E4EFE">
        <w:rPr>
          <w:rFonts w:cs="Arial"/>
          <w:b/>
        </w:rPr>
        <w:t xml:space="preserve"> In a technology-delivered format it is essential for you to keep up with all course material and assignments. </w:t>
      </w:r>
      <w:r w:rsidRPr="009E4EFE">
        <w:rPr>
          <w:rFonts w:cs="Arial"/>
          <w:b/>
          <w:i/>
          <w:iCs/>
        </w:rPr>
        <w:t>Students must be proactive to be successful in this class!</w:t>
      </w:r>
    </w:p>
    <w:p w14:paraId="2591C545" w14:textId="77777777" w:rsidR="00BE6DB0" w:rsidRPr="009E4EFE" w:rsidRDefault="00BE6DB0" w:rsidP="00BE6DB0">
      <w:pPr>
        <w:rPr>
          <w:rFonts w:cs="Arial"/>
          <w:u w:val="single"/>
        </w:rPr>
      </w:pPr>
    </w:p>
    <w:p w14:paraId="6449A222" w14:textId="77777777" w:rsidR="00BE6DB0" w:rsidRPr="009E4EFE" w:rsidRDefault="00BE6DB0" w:rsidP="00BE6DB0">
      <w:pPr>
        <w:rPr>
          <w:rFonts w:cs="Arial"/>
        </w:rPr>
      </w:pPr>
      <w:r w:rsidRPr="009E4EFE">
        <w:rPr>
          <w:rFonts w:cs="Arial"/>
          <w:u w:val="single"/>
        </w:rPr>
        <w:t>Plagiarism and Cheating</w:t>
      </w:r>
    </w:p>
    <w:p w14:paraId="77DDE9C9" w14:textId="77777777" w:rsidR="00BE6DB0" w:rsidRPr="009E4EFE" w:rsidRDefault="00BE6DB0" w:rsidP="00BE6DB0">
      <w:pPr>
        <w:rPr>
          <w:rFonts w:cs="Arial"/>
          <w:u w:val="single"/>
        </w:rPr>
      </w:pPr>
      <w:r w:rsidRPr="009E4EFE">
        <w:rPr>
          <w:rFonts w:cs="Arial"/>
          <w:b/>
        </w:rPr>
        <w:t>Plagiarism and/or cheating will result in a “0" for the exam or activity and probable failure in the course.</w:t>
      </w:r>
      <w:r w:rsidRPr="009E4EFE">
        <w:rPr>
          <w:rFonts w:cs="Arial"/>
        </w:rPr>
        <w:t xml:space="preserve">   Plagiarizing includes presenting someone else’s work as your own.  Cheating includes activities such as using unauthorized materials or assistance, copying from other students, and not completing your own work.</w:t>
      </w:r>
    </w:p>
    <w:p w14:paraId="175EB264" w14:textId="77777777" w:rsidR="00BE6DB0" w:rsidRPr="009E4EFE" w:rsidRDefault="00BE6DB0" w:rsidP="00BE6DB0">
      <w:pPr>
        <w:rPr>
          <w:rFonts w:cs="Arial"/>
          <w:u w:val="single"/>
        </w:rPr>
      </w:pPr>
    </w:p>
    <w:p w14:paraId="26EE6F3C" w14:textId="77777777" w:rsidR="00BE6DB0" w:rsidRPr="009E4EFE" w:rsidRDefault="00BE6DB0" w:rsidP="00BE6DB0">
      <w:pPr>
        <w:pStyle w:val="Heading1"/>
        <w:rPr>
          <w:rFonts w:asciiTheme="minorHAnsi" w:hAnsiTheme="minorHAnsi"/>
          <w:sz w:val="24"/>
          <w:szCs w:val="24"/>
        </w:rPr>
      </w:pPr>
      <w:r w:rsidRPr="009E4EFE">
        <w:rPr>
          <w:rFonts w:asciiTheme="minorHAnsi" w:hAnsiTheme="minorHAnsi"/>
          <w:sz w:val="24"/>
          <w:szCs w:val="24"/>
        </w:rPr>
        <w:t>Late Work</w:t>
      </w:r>
    </w:p>
    <w:p w14:paraId="242E2086" w14:textId="77777777" w:rsidR="00BE6DB0" w:rsidRPr="009E4EFE" w:rsidRDefault="00BE6DB0" w:rsidP="00BE6DB0">
      <w:r w:rsidRPr="009E4EFE">
        <w:rPr>
          <w:b/>
        </w:rPr>
        <w:t>Late work will not be accepted.</w:t>
      </w:r>
      <w:r w:rsidRPr="009E4EFE">
        <w:t xml:space="preserve">  Assignments, exams, quizzes or discussion posts not completed by the specified due date</w:t>
      </w:r>
      <w:r w:rsidR="00C3424E" w:rsidRPr="009E4EFE">
        <w:t>s</w:t>
      </w:r>
      <w:r w:rsidRPr="009E4EFE">
        <w:t xml:space="preserve"> will receive a zero.</w:t>
      </w:r>
    </w:p>
    <w:p w14:paraId="18A27259" w14:textId="77777777" w:rsidR="00BE6DB0" w:rsidRPr="009E4EFE" w:rsidRDefault="00BE6DB0" w:rsidP="00BE6DB0">
      <w:pPr>
        <w:pStyle w:val="Heading1"/>
        <w:rPr>
          <w:rFonts w:asciiTheme="minorHAnsi" w:hAnsiTheme="minorHAnsi"/>
          <w:sz w:val="24"/>
          <w:szCs w:val="24"/>
        </w:rPr>
      </w:pPr>
    </w:p>
    <w:p w14:paraId="2B09869E" w14:textId="77777777" w:rsidR="00BE6DB0" w:rsidRPr="009E4EFE" w:rsidRDefault="00BE6DB0" w:rsidP="00BE6DB0">
      <w:pPr>
        <w:pStyle w:val="Heading1"/>
        <w:rPr>
          <w:rFonts w:asciiTheme="minorHAnsi" w:hAnsiTheme="minorHAnsi"/>
          <w:sz w:val="24"/>
          <w:szCs w:val="24"/>
        </w:rPr>
      </w:pPr>
      <w:r w:rsidRPr="009E4EFE">
        <w:rPr>
          <w:rFonts w:asciiTheme="minorHAnsi" w:hAnsiTheme="minorHAnsi"/>
          <w:sz w:val="24"/>
          <w:szCs w:val="24"/>
        </w:rPr>
        <w:t>Student Email Addresses</w:t>
      </w:r>
    </w:p>
    <w:p w14:paraId="277E1D69" w14:textId="77777777" w:rsidR="00BE6DB0" w:rsidRPr="009E4EFE" w:rsidRDefault="00BE6DB0" w:rsidP="00BE6DB0">
      <w:pPr>
        <w:rPr>
          <w:rFonts w:cs="Arial"/>
        </w:rPr>
      </w:pPr>
      <w:r w:rsidRPr="009E4EFE">
        <w:rPr>
          <w:rFonts w:cs="Arial"/>
        </w:rPr>
        <w:t xml:space="preserve">The Department of Communication Studies requires each student to use his/her university email address for any class, department, college, or university email correspondence.  The university email address is used for many purposes, including accessing d2l and PAWS, receiving billing statements from the library, and receiving departmental correspondence and announcements through the undergraduate listserv.  For information on how to obtain your email address or to obtain a password, please visit the following web address:  </w:t>
      </w:r>
      <w:hyperlink r:id="rId8" w:history="1">
        <w:r w:rsidRPr="009E4EFE">
          <w:rPr>
            <w:rStyle w:val="Hyperlink"/>
            <w:rFonts w:cs="Arial"/>
            <w:color w:val="auto"/>
          </w:rPr>
          <w:t>http://www.eiu.edu/~itshelp/email/index/php</w:t>
        </w:r>
      </w:hyperlink>
      <w:r w:rsidRPr="009E4EFE">
        <w:rPr>
          <w:rFonts w:cs="Arial"/>
        </w:rPr>
        <w:t xml:space="preserve">.  </w:t>
      </w:r>
    </w:p>
    <w:p w14:paraId="2C3B1FF6" w14:textId="77777777" w:rsidR="00BE6DB0" w:rsidRPr="009E4EFE" w:rsidRDefault="00BE6DB0" w:rsidP="00BE6DB0">
      <w:pPr>
        <w:rPr>
          <w:rFonts w:cs="Arial"/>
          <w:u w:val="single"/>
        </w:rPr>
      </w:pPr>
    </w:p>
    <w:p w14:paraId="7345D989" w14:textId="77777777" w:rsidR="00BE6DB0" w:rsidRPr="009E4EFE" w:rsidRDefault="00BE6DB0" w:rsidP="00BE6DB0">
      <w:pPr>
        <w:rPr>
          <w:rFonts w:cs="Arial"/>
        </w:rPr>
      </w:pPr>
      <w:r w:rsidRPr="009E4EFE">
        <w:rPr>
          <w:rFonts w:cs="Arial"/>
          <w:u w:val="single"/>
        </w:rPr>
        <w:t>Incompletes</w:t>
      </w:r>
    </w:p>
    <w:p w14:paraId="59B74D50" w14:textId="77777777" w:rsidR="00BE6DB0" w:rsidRPr="009E4EFE" w:rsidRDefault="00BE6DB0" w:rsidP="00BE6DB0">
      <w:pPr>
        <w:rPr>
          <w:rFonts w:cs="Arial"/>
        </w:rPr>
      </w:pPr>
      <w:r w:rsidRPr="009E4EFE">
        <w:rPr>
          <w:rFonts w:cs="Arial"/>
        </w:rPr>
        <w:t>Incompletes will be granted only under very stringent conditions (e.g., serious illness or accident).  Students who experience an extended absence should investigate withdrawal from the university.</w:t>
      </w:r>
    </w:p>
    <w:p w14:paraId="46559123" w14:textId="77777777" w:rsidR="00F45710" w:rsidRPr="009E4EFE" w:rsidRDefault="00F45710" w:rsidP="00BE6DB0">
      <w:pPr>
        <w:rPr>
          <w:rFonts w:cs="Arial"/>
          <w:u w:val="single"/>
        </w:rPr>
      </w:pPr>
    </w:p>
    <w:p w14:paraId="681DC94E" w14:textId="6285E957" w:rsidR="00C3424E" w:rsidRPr="009E4EFE" w:rsidRDefault="00F45710" w:rsidP="00BE6DB0">
      <w:pPr>
        <w:rPr>
          <w:rFonts w:cs="Arial"/>
          <w:u w:val="single"/>
        </w:rPr>
      </w:pPr>
      <w:r w:rsidRPr="009E4EFE">
        <w:rPr>
          <w:rFonts w:cs="Arial"/>
          <w:u w:val="single"/>
        </w:rPr>
        <w:t>Academic Integrity</w:t>
      </w:r>
    </w:p>
    <w:p w14:paraId="709A1789" w14:textId="6E302892" w:rsidR="00F45710" w:rsidRPr="009E4EFE" w:rsidRDefault="00F45710" w:rsidP="00F45710">
      <w:r w:rsidRPr="009E4EFE">
        <w:t>Students are expected to maintain principles of academic integrity and conduct as defined in EIU’s Code of Conduct (</w:t>
      </w:r>
      <w:hyperlink r:id="rId9" w:tgtFrame="_blank" w:history="1">
        <w:r w:rsidRPr="009E4EFE">
          <w:rPr>
            <w:rStyle w:val="Hyperlink"/>
          </w:rPr>
          <w:t>http://www.eiu.edu/judicial/studentconductcode.php</w:t>
        </w:r>
      </w:hyperlink>
      <w:r w:rsidRPr="009E4EFE">
        <w:t>). Violations will be reported to the Office of Student Standards.</w:t>
      </w:r>
    </w:p>
    <w:p w14:paraId="297CEBE6" w14:textId="77777777" w:rsidR="00F45710" w:rsidRPr="009E4EFE" w:rsidRDefault="00F45710" w:rsidP="00F45710">
      <w:pPr>
        <w:rPr>
          <w:rFonts w:cs="Arial"/>
        </w:rPr>
      </w:pPr>
    </w:p>
    <w:p w14:paraId="38729220" w14:textId="77777777" w:rsidR="00F45710" w:rsidRPr="009E4EFE" w:rsidRDefault="00F45710" w:rsidP="00F45710">
      <w:pPr>
        <w:rPr>
          <w:rFonts w:cs="Arial"/>
        </w:rPr>
      </w:pPr>
      <w:r w:rsidRPr="009E4EFE">
        <w:rPr>
          <w:rFonts w:cs="Arial"/>
          <w:b/>
        </w:rPr>
        <w:t>Please also see the Discussion Etiquette section above</w:t>
      </w:r>
      <w:r w:rsidRPr="009E4EFE">
        <w:rPr>
          <w:rFonts w:cs="Arial"/>
        </w:rPr>
        <w:t>.</w:t>
      </w:r>
    </w:p>
    <w:p w14:paraId="4EBBB29C" w14:textId="77777777" w:rsidR="00F45710" w:rsidRPr="009E4EFE" w:rsidRDefault="00F45710" w:rsidP="00C3424E">
      <w:pPr>
        <w:rPr>
          <w:rFonts w:cs="Arial"/>
          <w:u w:val="single"/>
        </w:rPr>
      </w:pPr>
    </w:p>
    <w:p w14:paraId="15CBD6FC" w14:textId="77777777" w:rsidR="00F217B9" w:rsidRDefault="00F217B9" w:rsidP="00F217B9">
      <w:pPr>
        <w:pStyle w:val="xmsonormal"/>
        <w:shd w:val="clear" w:color="auto" w:fill="FFFFFF"/>
        <w:spacing w:before="0" w:beforeAutospacing="0" w:after="0" w:afterAutospacing="0"/>
        <w:rPr>
          <w:rFonts w:asciiTheme="minorHAnsi" w:hAnsiTheme="minorHAnsi" w:cs="Calibri"/>
          <w:bCs/>
          <w:color w:val="201F1E"/>
          <w:u w:val="single"/>
          <w:bdr w:val="none" w:sz="0" w:space="0" w:color="auto" w:frame="1"/>
        </w:rPr>
      </w:pPr>
      <w:r w:rsidRPr="00F32CF7">
        <w:rPr>
          <w:rFonts w:asciiTheme="minorHAnsi" w:hAnsiTheme="minorHAnsi" w:cs="Calibri"/>
          <w:bCs/>
          <w:color w:val="201F1E"/>
          <w:u w:val="single"/>
          <w:bdr w:val="none" w:sz="0" w:space="0" w:color="auto" w:frame="1"/>
        </w:rPr>
        <w:t>Students with disabilities</w:t>
      </w:r>
    </w:p>
    <w:p w14:paraId="480347FB" w14:textId="77777777" w:rsidR="00F217B9" w:rsidRPr="00F32CF7" w:rsidRDefault="00F217B9" w:rsidP="00F217B9">
      <w:pPr>
        <w:pStyle w:val="xmsonormal"/>
        <w:shd w:val="clear" w:color="auto" w:fill="FFFFFF"/>
        <w:spacing w:before="0" w:beforeAutospacing="0" w:after="0" w:afterAutospacing="0"/>
        <w:rPr>
          <w:rFonts w:asciiTheme="minorHAnsi" w:hAnsiTheme="minorHAnsi" w:cs="Calibri"/>
          <w:color w:val="201F1E"/>
        </w:rPr>
      </w:pPr>
      <w:r w:rsidRPr="00F32CF7">
        <w:rPr>
          <w:rFonts w:asciiTheme="minorHAnsi" w:hAnsiTheme="minorHAnsi" w:cs="Calibri"/>
          <w:color w:val="201F1E"/>
          <w:bdr w:val="none" w:sz="0" w:space="0" w:color="auto" w:frame="1"/>
        </w:rPr>
        <w:t xml:space="preserve">If you are a student with a documented disability in need of accommodations to fully participate in this class, please contact the Office of Student Disability Services (OSDS). </w:t>
      </w:r>
      <w:r w:rsidRPr="00F32CF7">
        <w:rPr>
          <w:rFonts w:asciiTheme="minorHAnsi" w:hAnsiTheme="minorHAnsi" w:cs="Calibri"/>
          <w:color w:val="201F1E"/>
          <w:bdr w:val="none" w:sz="0" w:space="0" w:color="auto" w:frame="1"/>
        </w:rPr>
        <w:lastRenderedPageBreak/>
        <w:t>All accommodations must be approved through OSDS. Please stop by McAfee Gym, Room 1210, or call 217-581-6583 to make an appointment.</w:t>
      </w:r>
    </w:p>
    <w:p w14:paraId="678F42EC" w14:textId="1A9D3CDC" w:rsidR="00F217B9" w:rsidRPr="00F32CF7" w:rsidRDefault="00F217B9" w:rsidP="00F217B9">
      <w:pPr>
        <w:pStyle w:val="xmsonormal"/>
        <w:shd w:val="clear" w:color="auto" w:fill="FFFFFF"/>
        <w:spacing w:before="0" w:beforeAutospacing="0" w:after="0" w:afterAutospacing="0"/>
        <w:rPr>
          <w:rFonts w:asciiTheme="minorHAnsi" w:hAnsiTheme="minorHAnsi" w:cs="Calibri"/>
          <w:color w:val="201F1E"/>
        </w:rPr>
      </w:pPr>
      <w:r w:rsidRPr="00F32CF7">
        <w:rPr>
          <w:rFonts w:asciiTheme="minorHAnsi" w:hAnsiTheme="minorHAnsi" w:cs="Calibri"/>
          <w:b/>
          <w:bCs/>
          <w:color w:val="201F1E"/>
          <w:bdr w:val="none" w:sz="0" w:space="0" w:color="auto" w:frame="1"/>
        </w:rPr>
        <w:t> </w:t>
      </w:r>
    </w:p>
    <w:p w14:paraId="7E073804" w14:textId="77777777" w:rsidR="00F217B9" w:rsidRDefault="00F217B9" w:rsidP="00F217B9">
      <w:pPr>
        <w:pStyle w:val="xmsonormal"/>
        <w:shd w:val="clear" w:color="auto" w:fill="FFFFFF"/>
        <w:spacing w:before="0" w:beforeAutospacing="0" w:after="0" w:afterAutospacing="0"/>
        <w:rPr>
          <w:rFonts w:asciiTheme="minorHAnsi" w:hAnsiTheme="minorHAnsi" w:cs="Calibri"/>
          <w:color w:val="201F1E"/>
          <w:u w:val="single"/>
          <w:bdr w:val="none" w:sz="0" w:space="0" w:color="auto" w:frame="1"/>
        </w:rPr>
      </w:pPr>
      <w:r w:rsidRPr="00F32CF7">
        <w:rPr>
          <w:rFonts w:asciiTheme="minorHAnsi" w:hAnsiTheme="minorHAnsi" w:cs="Calibri"/>
          <w:bCs/>
          <w:color w:val="201F1E"/>
          <w:u w:val="single"/>
          <w:bdr w:val="none" w:sz="0" w:space="0" w:color="auto" w:frame="1"/>
        </w:rPr>
        <w:t>The Student Success Center</w:t>
      </w:r>
    </w:p>
    <w:p w14:paraId="34034C48" w14:textId="1D3486AF" w:rsidR="00877AD4" w:rsidRPr="005213EA" w:rsidRDefault="00F217B9" w:rsidP="005213EA">
      <w:pPr>
        <w:pStyle w:val="xmsonormal"/>
        <w:shd w:val="clear" w:color="auto" w:fill="FFFFFF"/>
        <w:spacing w:before="0" w:beforeAutospacing="0" w:after="0" w:afterAutospacing="0"/>
        <w:rPr>
          <w:rFonts w:asciiTheme="minorHAnsi" w:hAnsiTheme="minorHAnsi" w:cs="Calibri"/>
          <w:color w:val="201F1E"/>
        </w:rPr>
        <w:sectPr w:rsidR="00877AD4" w:rsidRPr="005213EA" w:rsidSect="001E7756">
          <w:headerReference w:type="default" r:id="rId10"/>
          <w:pgSz w:w="12240" w:h="15840"/>
          <w:pgMar w:top="1440" w:right="1800" w:bottom="1440" w:left="1440" w:header="720" w:footer="720" w:gutter="0"/>
          <w:cols w:space="720"/>
          <w:titlePg/>
          <w:docGrid w:linePitch="360"/>
        </w:sectPr>
      </w:pPr>
      <w:r w:rsidRPr="00F32CF7">
        <w:rPr>
          <w:rFonts w:asciiTheme="minorHAnsi" w:hAnsiTheme="minorHAnsi" w:cs="Calibri"/>
          <w:color w:val="201F1E"/>
          <w:bdr w:val="none" w:sz="0" w:space="0" w:color="auto" w:frame="1"/>
        </w:rPr>
        <w:t>Students who are having difficulty achieving their academic goals are encouraged to contact the Student Success Center (www.eiu.edu/success) for assistance with time management, test taking, note taking, avoiding procrastination, setting goals, and other skills to support academic achievement. The Student Success Center provides individualized consultations. To make an appointment, call 217-581-6696, or go to McAfee Gym, Room 1301.</w:t>
      </w:r>
    </w:p>
    <w:p w14:paraId="6C6E2DA8" w14:textId="77777777" w:rsidR="006E7891" w:rsidRPr="009E4EFE" w:rsidRDefault="006E7891" w:rsidP="005213EA">
      <w:pPr>
        <w:rPr>
          <w:rFonts w:cs="Arial"/>
          <w:b/>
        </w:rPr>
      </w:pPr>
    </w:p>
    <w:p w14:paraId="36583145" w14:textId="453063B7" w:rsidR="009F25BC" w:rsidRPr="009E4EFE" w:rsidRDefault="009F25BC" w:rsidP="00C3424E">
      <w:pPr>
        <w:jc w:val="center"/>
        <w:rPr>
          <w:rFonts w:cs="Arial"/>
        </w:rPr>
      </w:pPr>
      <w:r w:rsidRPr="009E4EFE">
        <w:rPr>
          <w:rFonts w:cs="Arial"/>
          <w:b/>
        </w:rPr>
        <w:t xml:space="preserve">Schedule of </w:t>
      </w:r>
      <w:r w:rsidR="00C51528" w:rsidRPr="009E4EFE">
        <w:rPr>
          <w:rFonts w:cs="Arial"/>
          <w:b/>
        </w:rPr>
        <w:t>Weekly Modules and Assignment Closing</w:t>
      </w:r>
      <w:r w:rsidRPr="009E4EFE">
        <w:rPr>
          <w:rFonts w:cs="Arial"/>
          <w:b/>
        </w:rPr>
        <w:t xml:space="preserve"> Dates</w:t>
      </w:r>
    </w:p>
    <w:p w14:paraId="7066F2D0" w14:textId="77777777" w:rsidR="00966A49" w:rsidRPr="009E4EFE" w:rsidRDefault="00966A49" w:rsidP="00966A49">
      <w:pPr>
        <w:rPr>
          <w:rFonts w:cs="Arial"/>
          <w:b/>
        </w:rPr>
      </w:pPr>
      <w:r w:rsidRPr="009E4EFE">
        <w:rPr>
          <w:rFonts w:cs="Arial"/>
          <w:b/>
        </w:rPr>
        <w:t>*Key:</w:t>
      </w:r>
    </w:p>
    <w:p w14:paraId="387E1218" w14:textId="77777777" w:rsidR="00966A49" w:rsidRPr="009E4EFE" w:rsidRDefault="00966A49" w:rsidP="00966A49">
      <w:pPr>
        <w:rPr>
          <w:i/>
        </w:rPr>
      </w:pPr>
      <w:r w:rsidRPr="009E4EFE">
        <w:rPr>
          <w:rFonts w:cs="Arial"/>
          <w:b/>
        </w:rPr>
        <w:t xml:space="preserve">FPS- </w:t>
      </w:r>
      <w:r w:rsidRPr="009E4EFE">
        <w:t xml:space="preserve">Folger, J., Poole, M., &amp; </w:t>
      </w:r>
      <w:proofErr w:type="spellStart"/>
      <w:r w:rsidRPr="009E4EFE">
        <w:t>Stutman</w:t>
      </w:r>
      <w:proofErr w:type="spellEnd"/>
      <w:r w:rsidRPr="009E4EFE">
        <w:t xml:space="preserve">, R. (2012). </w:t>
      </w:r>
      <w:r w:rsidRPr="009E4EFE">
        <w:rPr>
          <w:i/>
        </w:rPr>
        <w:t>Working Through Conflict: Strategies for Relationships, Groups, and Organizations</w:t>
      </w:r>
      <w:r w:rsidRPr="009E4EFE">
        <w:t xml:space="preserve"> (7</w:t>
      </w:r>
      <w:r w:rsidRPr="009E4EFE">
        <w:rPr>
          <w:vertAlign w:val="superscript"/>
        </w:rPr>
        <w:t>th</w:t>
      </w:r>
      <w:r w:rsidRPr="009E4EFE">
        <w:t xml:space="preserve"> edition). New Jersey: Routledge.</w:t>
      </w:r>
    </w:p>
    <w:p w14:paraId="5788F85C" w14:textId="77777777" w:rsidR="00966A49" w:rsidRPr="009E4EFE" w:rsidRDefault="00966A49" w:rsidP="00966A49">
      <w:r w:rsidRPr="009E4EFE">
        <w:rPr>
          <w:rFonts w:cs="Arial"/>
          <w:b/>
        </w:rPr>
        <w:t xml:space="preserve">WH- </w:t>
      </w:r>
      <w:r w:rsidRPr="009E4EFE">
        <w:t xml:space="preserve">Wilmot, W. &amp; </w:t>
      </w:r>
      <w:proofErr w:type="spellStart"/>
      <w:r w:rsidRPr="009E4EFE">
        <w:t>Hocker</w:t>
      </w:r>
      <w:proofErr w:type="spellEnd"/>
      <w:r w:rsidRPr="009E4EFE">
        <w:t>, J. (2013). Interpersonal Conflict (9</w:t>
      </w:r>
      <w:r w:rsidRPr="009E4EFE">
        <w:rPr>
          <w:vertAlign w:val="superscript"/>
        </w:rPr>
        <w:t>th</w:t>
      </w:r>
      <w:r w:rsidRPr="009E4EFE">
        <w:t xml:space="preserve"> edition). Burr Ridge, IL: McGraw-Hill.</w:t>
      </w:r>
    </w:p>
    <w:tbl>
      <w:tblPr>
        <w:tblpPr w:leftFromText="180" w:rightFromText="180" w:vertAnchor="text" w:horzAnchor="page" w:tblpX="1189" w:tblpY="260"/>
        <w:tblOverlap w:val="never"/>
        <w:tblW w:w="1036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790"/>
        <w:gridCol w:w="3870"/>
        <w:gridCol w:w="3708"/>
      </w:tblGrid>
      <w:tr w:rsidR="00C51528" w:rsidRPr="009E4EFE" w14:paraId="5E2175FA" w14:textId="77777777" w:rsidTr="000B3648">
        <w:trPr>
          <w:trHeight w:val="845"/>
        </w:trPr>
        <w:tc>
          <w:tcPr>
            <w:tcW w:w="2790" w:type="dxa"/>
            <w:tcBorders>
              <w:top w:val="single" w:sz="4" w:space="0" w:color="auto"/>
              <w:bottom w:val="single" w:sz="4" w:space="0" w:color="auto"/>
              <w:right w:val="single" w:sz="4" w:space="0" w:color="auto"/>
            </w:tcBorders>
          </w:tcPr>
          <w:p w14:paraId="3CACD2DD" w14:textId="77777777" w:rsidR="00C51528" w:rsidRPr="009E4EFE" w:rsidRDefault="00C51528" w:rsidP="00C51528">
            <w:pPr>
              <w:rPr>
                <w:b/>
              </w:rPr>
            </w:pPr>
            <w:r w:rsidRPr="009E4EFE">
              <w:rPr>
                <w:b/>
              </w:rPr>
              <w:t xml:space="preserve">Week 1 </w:t>
            </w:r>
          </w:p>
          <w:p w14:paraId="4D224246" w14:textId="68BA6947" w:rsidR="00C51528" w:rsidRPr="009E4EFE" w:rsidRDefault="00C51528" w:rsidP="00C51528">
            <w:pPr>
              <w:tabs>
                <w:tab w:val="left" w:pos="5380"/>
              </w:tabs>
              <w:autoSpaceDE w:val="0"/>
              <w:autoSpaceDN w:val="0"/>
              <w:adjustRightInd w:val="0"/>
              <w:ind w:right="-720"/>
            </w:pPr>
            <w:r w:rsidRPr="009E4EFE">
              <w:t>Course introduction and overview; Conflict Defined</w:t>
            </w:r>
          </w:p>
        </w:tc>
        <w:tc>
          <w:tcPr>
            <w:tcW w:w="3870" w:type="dxa"/>
            <w:tcBorders>
              <w:top w:val="single" w:sz="4" w:space="0" w:color="auto"/>
              <w:left w:val="single" w:sz="4" w:space="0" w:color="auto"/>
              <w:bottom w:val="single" w:sz="4" w:space="0" w:color="auto"/>
              <w:right w:val="single" w:sz="4" w:space="0" w:color="auto"/>
            </w:tcBorders>
          </w:tcPr>
          <w:p w14:paraId="3655570A" w14:textId="77777777" w:rsidR="00C51528" w:rsidRPr="009E4EFE" w:rsidRDefault="00C51528" w:rsidP="00C51528">
            <w:pPr>
              <w:tabs>
                <w:tab w:val="left" w:pos="5380"/>
              </w:tabs>
              <w:autoSpaceDE w:val="0"/>
              <w:autoSpaceDN w:val="0"/>
              <w:adjustRightInd w:val="0"/>
              <w:ind w:right="-720"/>
            </w:pPr>
            <w:r w:rsidRPr="009E4EFE">
              <w:t>Read FPS Introduction &amp; ch.1</w:t>
            </w:r>
          </w:p>
          <w:p w14:paraId="02F8EBC9" w14:textId="77777777" w:rsidR="00C51528" w:rsidRPr="009E4EFE" w:rsidRDefault="00C51528" w:rsidP="00C51528">
            <w:pPr>
              <w:tabs>
                <w:tab w:val="left" w:pos="5380"/>
              </w:tabs>
              <w:autoSpaceDE w:val="0"/>
              <w:autoSpaceDN w:val="0"/>
              <w:adjustRightInd w:val="0"/>
              <w:ind w:right="-720"/>
            </w:pPr>
            <w:r w:rsidRPr="009E4EFE">
              <w:t>Discussion Post #1</w:t>
            </w:r>
          </w:p>
          <w:p w14:paraId="227A26A2" w14:textId="77777777" w:rsidR="00C51528" w:rsidRPr="009E4EFE" w:rsidRDefault="00C51528" w:rsidP="00C51528">
            <w:pPr>
              <w:tabs>
                <w:tab w:val="left" w:pos="5380"/>
              </w:tabs>
              <w:autoSpaceDE w:val="0"/>
              <w:autoSpaceDN w:val="0"/>
              <w:adjustRightInd w:val="0"/>
              <w:ind w:right="-720"/>
            </w:pPr>
            <w:r w:rsidRPr="009E4EFE">
              <w:t>Quiz 1</w:t>
            </w:r>
          </w:p>
        </w:tc>
        <w:tc>
          <w:tcPr>
            <w:tcW w:w="3708" w:type="dxa"/>
            <w:tcBorders>
              <w:top w:val="single" w:sz="4" w:space="0" w:color="auto"/>
              <w:left w:val="single" w:sz="4" w:space="0" w:color="auto"/>
              <w:bottom w:val="single" w:sz="4" w:space="0" w:color="auto"/>
            </w:tcBorders>
          </w:tcPr>
          <w:p w14:paraId="4328D990" w14:textId="3DFD73CE" w:rsidR="00C51528" w:rsidRPr="009E4EFE" w:rsidRDefault="00A102E6" w:rsidP="00C51528">
            <w:pPr>
              <w:tabs>
                <w:tab w:val="left" w:pos="5380"/>
              </w:tabs>
              <w:autoSpaceDE w:val="0"/>
              <w:autoSpaceDN w:val="0"/>
              <w:adjustRightInd w:val="0"/>
              <w:ind w:right="-720"/>
            </w:pPr>
            <w:r w:rsidRPr="009E4EFE">
              <w:t>Module Opens:</w:t>
            </w:r>
            <w:r w:rsidR="006E7891" w:rsidRPr="009E4EFE">
              <w:t xml:space="preserve"> 8</w:t>
            </w:r>
            <w:r w:rsidRPr="009E4EFE">
              <w:t>/</w:t>
            </w:r>
            <w:r w:rsidR="00E50D77">
              <w:t>2</w:t>
            </w:r>
            <w:r w:rsidR="002B6E1B">
              <w:t>2</w:t>
            </w:r>
            <w:r w:rsidR="0052442B" w:rsidRPr="009E4EFE">
              <w:t>,</w:t>
            </w:r>
            <w:r w:rsidR="00C51528" w:rsidRPr="009E4EFE">
              <w:t xml:space="preserve"> 8am</w:t>
            </w:r>
          </w:p>
          <w:p w14:paraId="112F4973" w14:textId="1EA90F54" w:rsidR="00C51528" w:rsidRPr="009E4EFE" w:rsidRDefault="0052442B" w:rsidP="00C51528">
            <w:pPr>
              <w:tabs>
                <w:tab w:val="left" w:pos="5380"/>
              </w:tabs>
              <w:autoSpaceDE w:val="0"/>
              <w:autoSpaceDN w:val="0"/>
              <w:adjustRightInd w:val="0"/>
              <w:ind w:right="-720"/>
            </w:pPr>
            <w:r w:rsidRPr="009E4EFE">
              <w:t xml:space="preserve">Assignments Close: </w:t>
            </w:r>
            <w:r w:rsidR="006E7891" w:rsidRPr="009E4EFE">
              <w:t>8/</w:t>
            </w:r>
            <w:r w:rsidR="002B6E1B">
              <w:t>29</w:t>
            </w:r>
            <w:r w:rsidR="00C51528" w:rsidRPr="009E4EFE">
              <w:t>, 7:59am</w:t>
            </w:r>
          </w:p>
        </w:tc>
      </w:tr>
      <w:tr w:rsidR="00C51528" w:rsidRPr="009E4EFE" w14:paraId="5BB5FF0F"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44B7D050" w14:textId="77777777" w:rsidR="00C51528" w:rsidRPr="009E4EFE" w:rsidRDefault="00C51528" w:rsidP="00C51528">
            <w:pPr>
              <w:rPr>
                <w:b/>
              </w:rPr>
            </w:pPr>
            <w:r w:rsidRPr="009E4EFE">
              <w:rPr>
                <w:b/>
              </w:rPr>
              <w:t xml:space="preserve">Week 2 </w:t>
            </w:r>
          </w:p>
          <w:p w14:paraId="5ABF5465" w14:textId="77777777" w:rsidR="00C51528" w:rsidRPr="009E4EFE" w:rsidRDefault="00C51528" w:rsidP="00C51528">
            <w:r w:rsidRPr="009E4EFE">
              <w:t>The Nature of Conflict;</w:t>
            </w:r>
          </w:p>
          <w:p w14:paraId="79157D88" w14:textId="77777777" w:rsidR="00C51528" w:rsidRPr="009E4EFE" w:rsidRDefault="00C51528" w:rsidP="00C51528">
            <w:pPr>
              <w:tabs>
                <w:tab w:val="left" w:pos="5380"/>
              </w:tabs>
              <w:autoSpaceDE w:val="0"/>
              <w:autoSpaceDN w:val="0"/>
              <w:adjustRightInd w:val="0"/>
              <w:ind w:right="-720"/>
            </w:pPr>
            <w:r w:rsidRPr="009E4EFE">
              <w:t>Perspectives on Conflict</w:t>
            </w:r>
          </w:p>
        </w:tc>
        <w:tc>
          <w:tcPr>
            <w:tcW w:w="3870" w:type="dxa"/>
            <w:tcBorders>
              <w:top w:val="single" w:sz="4" w:space="0" w:color="auto"/>
              <w:bottom w:val="single" w:sz="4" w:space="0" w:color="auto"/>
              <w:right w:val="single" w:sz="4" w:space="0" w:color="auto"/>
            </w:tcBorders>
          </w:tcPr>
          <w:p w14:paraId="487DB840" w14:textId="77777777" w:rsidR="00C51528" w:rsidRPr="009E4EFE" w:rsidRDefault="00C51528" w:rsidP="00C51528">
            <w:pPr>
              <w:tabs>
                <w:tab w:val="left" w:pos="5380"/>
              </w:tabs>
              <w:autoSpaceDE w:val="0"/>
              <w:autoSpaceDN w:val="0"/>
              <w:adjustRightInd w:val="0"/>
              <w:ind w:right="-720"/>
            </w:pPr>
            <w:r w:rsidRPr="009E4EFE">
              <w:t xml:space="preserve">Read WH </w:t>
            </w:r>
            <w:proofErr w:type="spellStart"/>
            <w:r w:rsidRPr="009E4EFE">
              <w:t>ch.</w:t>
            </w:r>
            <w:proofErr w:type="spellEnd"/>
            <w:r w:rsidRPr="009E4EFE">
              <w:t xml:space="preserve"> 1 &amp; WH </w:t>
            </w:r>
            <w:proofErr w:type="spellStart"/>
            <w:r w:rsidRPr="009E4EFE">
              <w:t>ch.</w:t>
            </w:r>
            <w:proofErr w:type="spellEnd"/>
            <w:r w:rsidRPr="009E4EFE">
              <w:t xml:space="preserve"> 2</w:t>
            </w:r>
          </w:p>
          <w:p w14:paraId="1A12542E" w14:textId="77777777" w:rsidR="00C51528" w:rsidRPr="009E4EFE" w:rsidRDefault="00C51528" w:rsidP="00C51528">
            <w:pPr>
              <w:tabs>
                <w:tab w:val="left" w:pos="5380"/>
              </w:tabs>
              <w:autoSpaceDE w:val="0"/>
              <w:autoSpaceDN w:val="0"/>
              <w:adjustRightInd w:val="0"/>
              <w:ind w:right="-720"/>
            </w:pPr>
            <w:r w:rsidRPr="009E4EFE">
              <w:t>Quiz 2</w:t>
            </w:r>
          </w:p>
        </w:tc>
        <w:tc>
          <w:tcPr>
            <w:tcW w:w="3708" w:type="dxa"/>
            <w:tcBorders>
              <w:top w:val="single" w:sz="4" w:space="0" w:color="auto"/>
              <w:left w:val="single" w:sz="4" w:space="0" w:color="auto"/>
              <w:bottom w:val="single" w:sz="4" w:space="0" w:color="auto"/>
            </w:tcBorders>
          </w:tcPr>
          <w:p w14:paraId="4C3435E3" w14:textId="74CEE4AB" w:rsidR="00C51528" w:rsidRPr="009E4EFE" w:rsidRDefault="00A102E6" w:rsidP="00C51528">
            <w:pPr>
              <w:tabs>
                <w:tab w:val="left" w:pos="5380"/>
              </w:tabs>
              <w:autoSpaceDE w:val="0"/>
              <w:autoSpaceDN w:val="0"/>
              <w:adjustRightInd w:val="0"/>
              <w:ind w:right="-720"/>
            </w:pPr>
            <w:r w:rsidRPr="009E4EFE">
              <w:t xml:space="preserve">Module Opens: </w:t>
            </w:r>
            <w:r w:rsidR="006E7891" w:rsidRPr="009E4EFE">
              <w:t>8/</w:t>
            </w:r>
            <w:r w:rsidR="002B6E1B">
              <w:t>29</w:t>
            </w:r>
            <w:r w:rsidR="00C51528" w:rsidRPr="009E4EFE">
              <w:t>, 8am</w:t>
            </w:r>
          </w:p>
          <w:p w14:paraId="0A0422C1" w14:textId="446CE87C" w:rsidR="00C51528" w:rsidRPr="009E4EFE" w:rsidRDefault="00A102E6" w:rsidP="00C51528">
            <w:pPr>
              <w:tabs>
                <w:tab w:val="left" w:pos="5380"/>
              </w:tabs>
              <w:autoSpaceDE w:val="0"/>
              <w:autoSpaceDN w:val="0"/>
              <w:adjustRightInd w:val="0"/>
              <w:ind w:right="-720"/>
            </w:pPr>
            <w:r w:rsidRPr="009E4EFE">
              <w:t xml:space="preserve">Assignment Closes: </w:t>
            </w:r>
            <w:r w:rsidR="006E7891" w:rsidRPr="009E4EFE">
              <w:t>9/</w:t>
            </w:r>
            <w:r w:rsidR="002B6E1B">
              <w:t>5</w:t>
            </w:r>
            <w:r w:rsidR="00C51528" w:rsidRPr="009E4EFE">
              <w:t>, 7:59am</w:t>
            </w:r>
          </w:p>
        </w:tc>
      </w:tr>
      <w:tr w:rsidR="00C51528" w:rsidRPr="009E4EFE" w14:paraId="37DD3172"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7006BE15" w14:textId="77777777" w:rsidR="00C51528" w:rsidRPr="009E4EFE" w:rsidRDefault="00C51528" w:rsidP="00C51528">
            <w:pPr>
              <w:rPr>
                <w:b/>
              </w:rPr>
            </w:pPr>
            <w:r w:rsidRPr="009E4EFE">
              <w:rPr>
                <w:b/>
              </w:rPr>
              <w:t xml:space="preserve">Week 3 </w:t>
            </w:r>
          </w:p>
          <w:p w14:paraId="4DB73173" w14:textId="77777777" w:rsidR="00C51528" w:rsidRPr="009E4EFE" w:rsidRDefault="00C51528" w:rsidP="00C51528">
            <w:r w:rsidRPr="009E4EFE">
              <w:t>The Inner Experience &amp; Conflict Interaction (Conflict Theories)</w:t>
            </w:r>
          </w:p>
        </w:tc>
        <w:tc>
          <w:tcPr>
            <w:tcW w:w="3870" w:type="dxa"/>
            <w:tcBorders>
              <w:top w:val="single" w:sz="4" w:space="0" w:color="auto"/>
              <w:bottom w:val="single" w:sz="4" w:space="0" w:color="auto"/>
              <w:right w:val="single" w:sz="4" w:space="0" w:color="auto"/>
            </w:tcBorders>
          </w:tcPr>
          <w:p w14:paraId="07F0F281" w14:textId="77777777" w:rsidR="00C51528" w:rsidRPr="009E4EFE" w:rsidRDefault="00C51528" w:rsidP="00C51528">
            <w:pPr>
              <w:tabs>
                <w:tab w:val="left" w:pos="5380"/>
              </w:tabs>
              <w:autoSpaceDE w:val="0"/>
              <w:autoSpaceDN w:val="0"/>
              <w:adjustRightInd w:val="0"/>
              <w:ind w:right="-720"/>
            </w:pPr>
            <w:r w:rsidRPr="009E4EFE">
              <w:t xml:space="preserve">Read FPS </w:t>
            </w:r>
            <w:proofErr w:type="spellStart"/>
            <w:r w:rsidRPr="009E4EFE">
              <w:t>ch.</w:t>
            </w:r>
            <w:proofErr w:type="spellEnd"/>
            <w:r w:rsidRPr="009E4EFE">
              <w:t xml:space="preserve"> 2 &amp; </w:t>
            </w:r>
            <w:proofErr w:type="spellStart"/>
            <w:r w:rsidRPr="009E4EFE">
              <w:t>ch.</w:t>
            </w:r>
            <w:proofErr w:type="spellEnd"/>
            <w:r w:rsidRPr="009E4EFE">
              <w:t xml:space="preserve"> 3</w:t>
            </w:r>
          </w:p>
          <w:p w14:paraId="4193FDA7" w14:textId="77777777" w:rsidR="00C51528" w:rsidRPr="009E4EFE" w:rsidRDefault="00C51528" w:rsidP="00C51528">
            <w:pPr>
              <w:tabs>
                <w:tab w:val="left" w:pos="5380"/>
              </w:tabs>
              <w:autoSpaceDE w:val="0"/>
              <w:autoSpaceDN w:val="0"/>
              <w:adjustRightInd w:val="0"/>
              <w:ind w:right="-720"/>
            </w:pPr>
            <w:r w:rsidRPr="009E4EFE">
              <w:t>Quiz 3</w:t>
            </w:r>
          </w:p>
          <w:p w14:paraId="6576D1BF" w14:textId="77777777" w:rsidR="00C51528" w:rsidRPr="009E4EFE" w:rsidRDefault="00C51528" w:rsidP="00C51528">
            <w:pPr>
              <w:tabs>
                <w:tab w:val="left" w:pos="5380"/>
              </w:tabs>
              <w:autoSpaceDE w:val="0"/>
              <w:autoSpaceDN w:val="0"/>
              <w:adjustRightInd w:val="0"/>
              <w:ind w:right="-720"/>
            </w:pPr>
            <w:r w:rsidRPr="009E4EFE">
              <w:t>Discussion Post #2</w:t>
            </w:r>
          </w:p>
        </w:tc>
        <w:tc>
          <w:tcPr>
            <w:tcW w:w="3708" w:type="dxa"/>
            <w:tcBorders>
              <w:top w:val="single" w:sz="4" w:space="0" w:color="auto"/>
              <w:left w:val="single" w:sz="4" w:space="0" w:color="auto"/>
              <w:bottom w:val="single" w:sz="4" w:space="0" w:color="auto"/>
            </w:tcBorders>
          </w:tcPr>
          <w:p w14:paraId="1A5983AD" w14:textId="5A8C7F0E" w:rsidR="00C51528" w:rsidRPr="009E4EFE" w:rsidRDefault="00A102E6" w:rsidP="00C51528">
            <w:pPr>
              <w:tabs>
                <w:tab w:val="left" w:pos="5380"/>
              </w:tabs>
              <w:autoSpaceDE w:val="0"/>
              <w:autoSpaceDN w:val="0"/>
              <w:adjustRightInd w:val="0"/>
              <w:ind w:right="-720"/>
            </w:pPr>
            <w:r w:rsidRPr="009E4EFE">
              <w:t xml:space="preserve">Module Opens: </w:t>
            </w:r>
            <w:r w:rsidR="006E7891" w:rsidRPr="009E4EFE">
              <w:t>9/</w:t>
            </w:r>
            <w:r w:rsidR="002B6E1B">
              <w:t>5</w:t>
            </w:r>
            <w:r w:rsidR="00C51528" w:rsidRPr="009E4EFE">
              <w:t>, 8am</w:t>
            </w:r>
          </w:p>
          <w:p w14:paraId="771D3DEA" w14:textId="3D5D3716" w:rsidR="00C51528" w:rsidRPr="009E4EFE" w:rsidRDefault="00A102E6" w:rsidP="00C51528">
            <w:pPr>
              <w:tabs>
                <w:tab w:val="left" w:pos="5380"/>
              </w:tabs>
              <w:autoSpaceDE w:val="0"/>
              <w:autoSpaceDN w:val="0"/>
              <w:adjustRightInd w:val="0"/>
              <w:ind w:right="-720"/>
            </w:pPr>
            <w:r w:rsidRPr="009E4EFE">
              <w:t xml:space="preserve">Assignments Close: </w:t>
            </w:r>
            <w:r w:rsidR="006E7891" w:rsidRPr="009E4EFE">
              <w:t>9/</w:t>
            </w:r>
            <w:r w:rsidR="00E50D77">
              <w:t>1</w:t>
            </w:r>
            <w:r w:rsidR="002B6E1B">
              <w:t>2</w:t>
            </w:r>
            <w:r w:rsidR="00C51528" w:rsidRPr="009E4EFE">
              <w:t>, 7:59am</w:t>
            </w:r>
          </w:p>
        </w:tc>
      </w:tr>
      <w:tr w:rsidR="00C51528" w:rsidRPr="009E4EFE" w14:paraId="1D0C1625"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3BBEAA92" w14:textId="77777777" w:rsidR="00C51528" w:rsidRPr="009E4EFE" w:rsidRDefault="00C51528" w:rsidP="00C51528">
            <w:pPr>
              <w:rPr>
                <w:b/>
              </w:rPr>
            </w:pPr>
            <w:r w:rsidRPr="009E4EFE">
              <w:rPr>
                <w:b/>
              </w:rPr>
              <w:t>Week 4</w:t>
            </w:r>
          </w:p>
          <w:p w14:paraId="1CA279CF" w14:textId="77777777" w:rsidR="00C51528" w:rsidRPr="009E4EFE" w:rsidRDefault="00C51528" w:rsidP="00C51528">
            <w:pPr>
              <w:tabs>
                <w:tab w:val="left" w:pos="5380"/>
              </w:tabs>
              <w:autoSpaceDE w:val="0"/>
              <w:autoSpaceDN w:val="0"/>
              <w:adjustRightInd w:val="0"/>
              <w:ind w:right="-720"/>
            </w:pPr>
            <w:r w:rsidRPr="009E4EFE">
              <w:t>Exam</w:t>
            </w:r>
          </w:p>
        </w:tc>
        <w:tc>
          <w:tcPr>
            <w:tcW w:w="3870" w:type="dxa"/>
            <w:tcBorders>
              <w:top w:val="single" w:sz="4" w:space="0" w:color="auto"/>
              <w:bottom w:val="single" w:sz="4" w:space="0" w:color="auto"/>
              <w:right w:val="single" w:sz="4" w:space="0" w:color="auto"/>
            </w:tcBorders>
          </w:tcPr>
          <w:p w14:paraId="2027BAB7" w14:textId="77777777" w:rsidR="00C51528" w:rsidRPr="009E4EFE" w:rsidRDefault="00C51528" w:rsidP="00C51528">
            <w:pPr>
              <w:tabs>
                <w:tab w:val="left" w:pos="5380"/>
              </w:tabs>
              <w:autoSpaceDE w:val="0"/>
              <w:autoSpaceDN w:val="0"/>
              <w:adjustRightInd w:val="0"/>
              <w:ind w:right="-720"/>
            </w:pPr>
            <w:r w:rsidRPr="009E4EFE">
              <w:t>Study</w:t>
            </w:r>
          </w:p>
          <w:p w14:paraId="2F32C105" w14:textId="77777777" w:rsidR="00C51528" w:rsidRPr="009E4EFE" w:rsidRDefault="00C51528" w:rsidP="00C51528">
            <w:pPr>
              <w:tabs>
                <w:tab w:val="left" w:pos="5380"/>
              </w:tabs>
              <w:autoSpaceDE w:val="0"/>
              <w:autoSpaceDN w:val="0"/>
              <w:adjustRightInd w:val="0"/>
              <w:ind w:right="-720"/>
            </w:pPr>
            <w:r w:rsidRPr="009E4EFE">
              <w:t>Take exam 1(covers WH1-2, FPS1-3)</w:t>
            </w:r>
          </w:p>
        </w:tc>
        <w:tc>
          <w:tcPr>
            <w:tcW w:w="3708" w:type="dxa"/>
            <w:tcBorders>
              <w:top w:val="single" w:sz="4" w:space="0" w:color="auto"/>
              <w:left w:val="single" w:sz="4" w:space="0" w:color="auto"/>
              <w:bottom w:val="single" w:sz="4" w:space="0" w:color="auto"/>
            </w:tcBorders>
          </w:tcPr>
          <w:p w14:paraId="49239BAE" w14:textId="5C6D92E8" w:rsidR="00C51528" w:rsidRPr="009E4EFE" w:rsidRDefault="00A102E6" w:rsidP="00C51528">
            <w:pPr>
              <w:tabs>
                <w:tab w:val="left" w:pos="5380"/>
              </w:tabs>
              <w:autoSpaceDE w:val="0"/>
              <w:autoSpaceDN w:val="0"/>
              <w:adjustRightInd w:val="0"/>
              <w:ind w:right="-720"/>
            </w:pPr>
            <w:r w:rsidRPr="009E4EFE">
              <w:t xml:space="preserve">Module Opens: </w:t>
            </w:r>
            <w:r w:rsidR="006E7891" w:rsidRPr="009E4EFE">
              <w:t>9/</w:t>
            </w:r>
            <w:r w:rsidR="00E50D77">
              <w:t>1</w:t>
            </w:r>
            <w:r w:rsidR="002B6E1B">
              <w:t>2</w:t>
            </w:r>
            <w:r w:rsidR="00C51528" w:rsidRPr="009E4EFE">
              <w:t>, 8am</w:t>
            </w:r>
          </w:p>
          <w:p w14:paraId="76184B42" w14:textId="15287AF5" w:rsidR="00C51528" w:rsidRPr="009E4EFE" w:rsidRDefault="00C51528" w:rsidP="00C51528">
            <w:pPr>
              <w:tabs>
                <w:tab w:val="left" w:pos="5380"/>
              </w:tabs>
              <w:autoSpaceDE w:val="0"/>
              <w:autoSpaceDN w:val="0"/>
              <w:adjustRightInd w:val="0"/>
              <w:ind w:right="-720"/>
              <w:rPr>
                <w:highlight w:val="lightGray"/>
              </w:rPr>
            </w:pPr>
            <w:r w:rsidRPr="009E4EFE">
              <w:t>Assignment Closes</w:t>
            </w:r>
            <w:r w:rsidR="00A102E6" w:rsidRPr="009E4EFE">
              <w:t>:</w:t>
            </w:r>
            <w:r w:rsidR="006E7891" w:rsidRPr="009E4EFE">
              <w:t xml:space="preserve"> </w:t>
            </w:r>
            <w:r w:rsidR="000B3648" w:rsidRPr="009E4EFE">
              <w:t>9/</w:t>
            </w:r>
            <w:r w:rsidR="002B6E1B">
              <w:t>19</w:t>
            </w:r>
            <w:r w:rsidRPr="009E4EFE">
              <w:t>, 7:59am</w:t>
            </w:r>
          </w:p>
        </w:tc>
      </w:tr>
      <w:tr w:rsidR="00C51528" w:rsidRPr="009E4EFE" w14:paraId="663779B6"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73BA43F5" w14:textId="77777777" w:rsidR="00C51528" w:rsidRPr="009E4EFE" w:rsidRDefault="00966A49" w:rsidP="00C51528">
            <w:pPr>
              <w:rPr>
                <w:b/>
              </w:rPr>
            </w:pPr>
            <w:r w:rsidRPr="009E4EFE">
              <w:rPr>
                <w:b/>
              </w:rPr>
              <w:t>Week 5</w:t>
            </w:r>
          </w:p>
          <w:p w14:paraId="4BCE08E3" w14:textId="77777777" w:rsidR="00C51528" w:rsidRPr="009E4EFE" w:rsidRDefault="00C51528" w:rsidP="00C51528">
            <w:r w:rsidRPr="009E4EFE">
              <w:t>Interests, Goals &amp; Face-saving</w:t>
            </w:r>
          </w:p>
        </w:tc>
        <w:tc>
          <w:tcPr>
            <w:tcW w:w="3870" w:type="dxa"/>
            <w:tcBorders>
              <w:top w:val="single" w:sz="4" w:space="0" w:color="auto"/>
              <w:bottom w:val="single" w:sz="4" w:space="0" w:color="auto"/>
              <w:right w:val="single" w:sz="4" w:space="0" w:color="auto"/>
            </w:tcBorders>
          </w:tcPr>
          <w:p w14:paraId="3A37C21C" w14:textId="77777777" w:rsidR="00C51528" w:rsidRPr="009E4EFE" w:rsidRDefault="00C51528" w:rsidP="00C51528">
            <w:pPr>
              <w:tabs>
                <w:tab w:val="left" w:pos="5380"/>
              </w:tabs>
              <w:autoSpaceDE w:val="0"/>
              <w:autoSpaceDN w:val="0"/>
              <w:adjustRightInd w:val="0"/>
              <w:ind w:right="-720"/>
            </w:pPr>
            <w:r w:rsidRPr="009E4EFE">
              <w:t xml:space="preserve">Read WH </w:t>
            </w:r>
            <w:proofErr w:type="spellStart"/>
            <w:r w:rsidRPr="009E4EFE">
              <w:t>ch.</w:t>
            </w:r>
            <w:proofErr w:type="spellEnd"/>
            <w:r w:rsidRPr="009E4EFE">
              <w:t xml:space="preserve"> 3 &amp; FPS </w:t>
            </w:r>
            <w:proofErr w:type="spellStart"/>
            <w:r w:rsidRPr="009E4EFE">
              <w:t>ch.</w:t>
            </w:r>
            <w:proofErr w:type="spellEnd"/>
            <w:r w:rsidRPr="009E4EFE">
              <w:t xml:space="preserve"> 6</w:t>
            </w:r>
          </w:p>
          <w:p w14:paraId="391E9A4A" w14:textId="77777777" w:rsidR="00C51528" w:rsidRPr="009E4EFE" w:rsidRDefault="00C51528" w:rsidP="00C51528">
            <w:pPr>
              <w:tabs>
                <w:tab w:val="left" w:pos="5380"/>
              </w:tabs>
              <w:autoSpaceDE w:val="0"/>
              <w:autoSpaceDN w:val="0"/>
              <w:adjustRightInd w:val="0"/>
              <w:ind w:right="-720"/>
            </w:pPr>
            <w:r w:rsidRPr="009E4EFE">
              <w:t>Take quiz 4</w:t>
            </w:r>
          </w:p>
          <w:p w14:paraId="081E7741" w14:textId="6611C8A5" w:rsidR="00EE3B44" w:rsidRPr="009E4EFE" w:rsidRDefault="00EE3B44" w:rsidP="00C51528">
            <w:pPr>
              <w:tabs>
                <w:tab w:val="left" w:pos="5380"/>
              </w:tabs>
              <w:autoSpaceDE w:val="0"/>
              <w:autoSpaceDN w:val="0"/>
              <w:adjustRightInd w:val="0"/>
              <w:ind w:right="-720"/>
            </w:pPr>
            <w:r w:rsidRPr="009E4EFE">
              <w:t>Relationship Journal (</w:t>
            </w:r>
            <w:proofErr w:type="spellStart"/>
            <w:r w:rsidRPr="009E4EFE">
              <w:t>dropbox</w:t>
            </w:r>
            <w:proofErr w:type="spellEnd"/>
            <w:r w:rsidRPr="009E4EFE">
              <w:t>)</w:t>
            </w:r>
          </w:p>
        </w:tc>
        <w:tc>
          <w:tcPr>
            <w:tcW w:w="3708" w:type="dxa"/>
            <w:tcBorders>
              <w:top w:val="single" w:sz="4" w:space="0" w:color="auto"/>
              <w:left w:val="single" w:sz="4" w:space="0" w:color="auto"/>
              <w:bottom w:val="single" w:sz="4" w:space="0" w:color="auto"/>
            </w:tcBorders>
          </w:tcPr>
          <w:p w14:paraId="13D1AC3E" w14:textId="59BBF29C" w:rsidR="00C51528" w:rsidRPr="009E4EFE" w:rsidRDefault="00A102E6" w:rsidP="00C51528">
            <w:pPr>
              <w:tabs>
                <w:tab w:val="left" w:pos="5380"/>
              </w:tabs>
              <w:autoSpaceDE w:val="0"/>
              <w:autoSpaceDN w:val="0"/>
              <w:adjustRightInd w:val="0"/>
              <w:ind w:right="-720"/>
            </w:pPr>
            <w:r w:rsidRPr="009E4EFE">
              <w:t>Module Opens:</w:t>
            </w:r>
            <w:r w:rsidR="000B3648" w:rsidRPr="009E4EFE">
              <w:t xml:space="preserve"> 9/</w:t>
            </w:r>
            <w:r w:rsidR="002B6E1B">
              <w:t>19</w:t>
            </w:r>
            <w:r w:rsidR="00C51528" w:rsidRPr="009E4EFE">
              <w:t>, 8am</w:t>
            </w:r>
          </w:p>
          <w:p w14:paraId="6DC97FC4" w14:textId="1E2E8F99" w:rsidR="00C51528" w:rsidRPr="009E4EFE" w:rsidRDefault="00C51528" w:rsidP="00C51528">
            <w:pPr>
              <w:tabs>
                <w:tab w:val="left" w:pos="5380"/>
              </w:tabs>
              <w:autoSpaceDE w:val="0"/>
              <w:autoSpaceDN w:val="0"/>
              <w:adjustRightInd w:val="0"/>
              <w:ind w:right="-720"/>
              <w:rPr>
                <w:highlight w:val="lightGray"/>
              </w:rPr>
            </w:pPr>
            <w:r w:rsidRPr="009E4EFE">
              <w:t>Assignment</w:t>
            </w:r>
            <w:r w:rsidR="00EE3B44" w:rsidRPr="009E4EFE">
              <w:t>s Close</w:t>
            </w:r>
            <w:r w:rsidR="00A102E6" w:rsidRPr="009E4EFE">
              <w:t xml:space="preserve">: </w:t>
            </w:r>
            <w:r w:rsidR="000B3648" w:rsidRPr="009E4EFE">
              <w:t>9/2</w:t>
            </w:r>
            <w:r w:rsidR="002B6E1B">
              <w:t>6</w:t>
            </w:r>
            <w:r w:rsidRPr="009E4EFE">
              <w:t>, 7:59am</w:t>
            </w:r>
          </w:p>
        </w:tc>
      </w:tr>
      <w:tr w:rsidR="00C51528" w:rsidRPr="009E4EFE" w14:paraId="308AC5D8"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79453087" w14:textId="77777777" w:rsidR="00C51528" w:rsidRPr="009E4EFE" w:rsidRDefault="00C51528" w:rsidP="00C51528">
            <w:pPr>
              <w:rPr>
                <w:b/>
              </w:rPr>
            </w:pPr>
            <w:r w:rsidRPr="009E4EFE">
              <w:rPr>
                <w:b/>
              </w:rPr>
              <w:t>Week 6</w:t>
            </w:r>
          </w:p>
          <w:p w14:paraId="6E639D15" w14:textId="77777777" w:rsidR="00C51528" w:rsidRPr="009E4EFE" w:rsidRDefault="00C51528" w:rsidP="00C51528">
            <w:pPr>
              <w:tabs>
                <w:tab w:val="left" w:pos="5380"/>
              </w:tabs>
              <w:autoSpaceDE w:val="0"/>
              <w:autoSpaceDN w:val="0"/>
              <w:adjustRightInd w:val="0"/>
              <w:ind w:right="-720"/>
            </w:pPr>
            <w:r w:rsidRPr="009E4EFE">
              <w:t xml:space="preserve">Power </w:t>
            </w:r>
          </w:p>
        </w:tc>
        <w:tc>
          <w:tcPr>
            <w:tcW w:w="3870" w:type="dxa"/>
            <w:tcBorders>
              <w:top w:val="single" w:sz="4" w:space="0" w:color="auto"/>
              <w:bottom w:val="single" w:sz="4" w:space="0" w:color="auto"/>
              <w:right w:val="single" w:sz="4" w:space="0" w:color="auto"/>
            </w:tcBorders>
          </w:tcPr>
          <w:p w14:paraId="7E8E1A26" w14:textId="77777777" w:rsidR="00C51528" w:rsidRPr="009E4EFE" w:rsidRDefault="00C51528" w:rsidP="00C51528">
            <w:pPr>
              <w:tabs>
                <w:tab w:val="left" w:pos="5380"/>
              </w:tabs>
              <w:autoSpaceDE w:val="0"/>
              <w:autoSpaceDN w:val="0"/>
              <w:adjustRightInd w:val="0"/>
              <w:ind w:right="-720"/>
            </w:pPr>
            <w:r w:rsidRPr="009E4EFE">
              <w:t xml:space="preserve">Read WH </w:t>
            </w:r>
            <w:proofErr w:type="spellStart"/>
            <w:r w:rsidRPr="009E4EFE">
              <w:t>ch.</w:t>
            </w:r>
            <w:proofErr w:type="spellEnd"/>
            <w:r w:rsidRPr="009E4EFE">
              <w:t xml:space="preserve"> 4 &amp; FPS </w:t>
            </w:r>
            <w:proofErr w:type="spellStart"/>
            <w:r w:rsidRPr="009E4EFE">
              <w:t>ch.</w:t>
            </w:r>
            <w:proofErr w:type="spellEnd"/>
            <w:r w:rsidRPr="009E4EFE">
              <w:t xml:space="preserve"> 5</w:t>
            </w:r>
          </w:p>
          <w:p w14:paraId="2C8E16D2" w14:textId="34EBDADE" w:rsidR="00BC6CC8" w:rsidRPr="009E4EFE" w:rsidRDefault="00C51528" w:rsidP="00BC6CC8">
            <w:pPr>
              <w:tabs>
                <w:tab w:val="left" w:pos="5380"/>
              </w:tabs>
              <w:autoSpaceDE w:val="0"/>
              <w:autoSpaceDN w:val="0"/>
              <w:adjustRightInd w:val="0"/>
              <w:ind w:right="-720"/>
            </w:pPr>
            <w:r w:rsidRPr="009E4EFE">
              <w:t>Take quiz 5</w:t>
            </w:r>
          </w:p>
        </w:tc>
        <w:tc>
          <w:tcPr>
            <w:tcW w:w="3708" w:type="dxa"/>
            <w:tcBorders>
              <w:top w:val="single" w:sz="4" w:space="0" w:color="auto"/>
              <w:left w:val="single" w:sz="4" w:space="0" w:color="auto"/>
              <w:bottom w:val="single" w:sz="4" w:space="0" w:color="auto"/>
            </w:tcBorders>
          </w:tcPr>
          <w:p w14:paraId="620E493C" w14:textId="05ED9F45" w:rsidR="00C51528" w:rsidRPr="009E4EFE" w:rsidRDefault="00A102E6" w:rsidP="00C51528">
            <w:pPr>
              <w:tabs>
                <w:tab w:val="left" w:pos="5380"/>
              </w:tabs>
              <w:autoSpaceDE w:val="0"/>
              <w:autoSpaceDN w:val="0"/>
              <w:adjustRightInd w:val="0"/>
              <w:ind w:right="-720"/>
            </w:pPr>
            <w:r w:rsidRPr="009E4EFE">
              <w:t xml:space="preserve">Module Opens: </w:t>
            </w:r>
            <w:r w:rsidR="000B3648" w:rsidRPr="009E4EFE">
              <w:t>9/2</w:t>
            </w:r>
            <w:r w:rsidR="002B6E1B">
              <w:t>6</w:t>
            </w:r>
            <w:r w:rsidR="00C51528" w:rsidRPr="009E4EFE">
              <w:t>, 8am</w:t>
            </w:r>
          </w:p>
          <w:p w14:paraId="591C5F8F" w14:textId="13FFAA09" w:rsidR="00C51528" w:rsidRPr="009E4EFE" w:rsidRDefault="00C51528" w:rsidP="00C51528">
            <w:pPr>
              <w:tabs>
                <w:tab w:val="left" w:pos="5380"/>
              </w:tabs>
              <w:autoSpaceDE w:val="0"/>
              <w:autoSpaceDN w:val="0"/>
              <w:adjustRightInd w:val="0"/>
              <w:ind w:right="-720"/>
              <w:rPr>
                <w:highlight w:val="lightGray"/>
              </w:rPr>
            </w:pPr>
            <w:r w:rsidRPr="009E4EFE">
              <w:t>Assignment Closes</w:t>
            </w:r>
            <w:r w:rsidR="00A102E6" w:rsidRPr="009E4EFE">
              <w:t xml:space="preserve">: </w:t>
            </w:r>
            <w:r w:rsidR="00E50D77">
              <w:t>10</w:t>
            </w:r>
            <w:r w:rsidR="000B3648" w:rsidRPr="009E4EFE">
              <w:t>/</w:t>
            </w:r>
            <w:r w:rsidR="002B6E1B">
              <w:t>3</w:t>
            </w:r>
            <w:r w:rsidRPr="009E4EFE">
              <w:t>, 7:59am</w:t>
            </w:r>
          </w:p>
        </w:tc>
      </w:tr>
      <w:tr w:rsidR="00C51528" w:rsidRPr="009E4EFE" w14:paraId="4201CF02"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56D4C197" w14:textId="77777777" w:rsidR="00C51528" w:rsidRPr="009E4EFE" w:rsidRDefault="00C51528" w:rsidP="00C51528">
            <w:pPr>
              <w:rPr>
                <w:b/>
              </w:rPr>
            </w:pPr>
            <w:r w:rsidRPr="009E4EFE">
              <w:rPr>
                <w:b/>
              </w:rPr>
              <w:t>Week 7</w:t>
            </w:r>
          </w:p>
          <w:p w14:paraId="3B139AB1" w14:textId="77777777" w:rsidR="00C51528" w:rsidRPr="009E4EFE" w:rsidRDefault="00C51528" w:rsidP="00C51528">
            <w:pPr>
              <w:tabs>
                <w:tab w:val="left" w:pos="5380"/>
              </w:tabs>
              <w:autoSpaceDE w:val="0"/>
              <w:autoSpaceDN w:val="0"/>
              <w:adjustRightInd w:val="0"/>
              <w:ind w:right="-720"/>
            </w:pPr>
            <w:r w:rsidRPr="009E4EFE">
              <w:t>Emotions</w:t>
            </w:r>
          </w:p>
        </w:tc>
        <w:tc>
          <w:tcPr>
            <w:tcW w:w="3870" w:type="dxa"/>
            <w:tcBorders>
              <w:top w:val="single" w:sz="4" w:space="0" w:color="auto"/>
              <w:bottom w:val="single" w:sz="4" w:space="0" w:color="auto"/>
              <w:right w:val="single" w:sz="4" w:space="0" w:color="auto"/>
            </w:tcBorders>
          </w:tcPr>
          <w:p w14:paraId="7A225429" w14:textId="77777777" w:rsidR="00C51528" w:rsidRPr="009E4EFE" w:rsidRDefault="00C51528" w:rsidP="00C51528">
            <w:pPr>
              <w:tabs>
                <w:tab w:val="left" w:pos="5380"/>
              </w:tabs>
              <w:autoSpaceDE w:val="0"/>
              <w:autoSpaceDN w:val="0"/>
              <w:adjustRightInd w:val="0"/>
              <w:ind w:right="-720"/>
            </w:pPr>
            <w:r w:rsidRPr="009E4EFE">
              <w:t xml:space="preserve">Read WH </w:t>
            </w:r>
            <w:proofErr w:type="spellStart"/>
            <w:r w:rsidRPr="009E4EFE">
              <w:t>ch.</w:t>
            </w:r>
            <w:proofErr w:type="spellEnd"/>
            <w:r w:rsidRPr="009E4EFE">
              <w:t xml:space="preserve"> 6</w:t>
            </w:r>
          </w:p>
          <w:p w14:paraId="12039D43" w14:textId="77777777" w:rsidR="00C51528" w:rsidRPr="009E4EFE" w:rsidRDefault="00C51528" w:rsidP="00C51528">
            <w:pPr>
              <w:tabs>
                <w:tab w:val="left" w:pos="5380"/>
              </w:tabs>
              <w:autoSpaceDE w:val="0"/>
              <w:autoSpaceDN w:val="0"/>
              <w:adjustRightInd w:val="0"/>
              <w:ind w:right="-720"/>
            </w:pPr>
            <w:r w:rsidRPr="009E4EFE">
              <w:t>Take quiz 6</w:t>
            </w:r>
          </w:p>
          <w:p w14:paraId="2FB4CA43" w14:textId="77777777" w:rsidR="00C51528" w:rsidRPr="009E4EFE" w:rsidRDefault="00C51528" w:rsidP="00C51528">
            <w:pPr>
              <w:tabs>
                <w:tab w:val="left" w:pos="5380"/>
              </w:tabs>
              <w:autoSpaceDE w:val="0"/>
              <w:autoSpaceDN w:val="0"/>
              <w:adjustRightInd w:val="0"/>
              <w:ind w:right="-720"/>
            </w:pPr>
            <w:r w:rsidRPr="009E4EFE">
              <w:t>Discussion Post #3</w:t>
            </w:r>
          </w:p>
        </w:tc>
        <w:tc>
          <w:tcPr>
            <w:tcW w:w="3708" w:type="dxa"/>
            <w:tcBorders>
              <w:top w:val="single" w:sz="4" w:space="0" w:color="auto"/>
              <w:left w:val="single" w:sz="4" w:space="0" w:color="auto"/>
              <w:bottom w:val="single" w:sz="4" w:space="0" w:color="auto"/>
            </w:tcBorders>
          </w:tcPr>
          <w:p w14:paraId="45C04BA6" w14:textId="4F5B8648" w:rsidR="00C51528" w:rsidRPr="009E4EFE" w:rsidRDefault="00A102E6" w:rsidP="00C51528">
            <w:pPr>
              <w:tabs>
                <w:tab w:val="left" w:pos="5380"/>
              </w:tabs>
              <w:autoSpaceDE w:val="0"/>
              <w:autoSpaceDN w:val="0"/>
              <w:adjustRightInd w:val="0"/>
              <w:ind w:right="-720"/>
            </w:pPr>
            <w:r w:rsidRPr="009E4EFE">
              <w:t xml:space="preserve">Module Opens: </w:t>
            </w:r>
            <w:r w:rsidR="00E50D77">
              <w:t>10</w:t>
            </w:r>
            <w:r w:rsidR="000B3648" w:rsidRPr="009E4EFE">
              <w:t>/</w:t>
            </w:r>
            <w:r w:rsidR="002B6E1B">
              <w:t>3</w:t>
            </w:r>
            <w:r w:rsidR="00C51528" w:rsidRPr="009E4EFE">
              <w:t>, 8am</w:t>
            </w:r>
          </w:p>
          <w:p w14:paraId="7D22FAF0" w14:textId="51BF5E8C" w:rsidR="00C51528" w:rsidRPr="009E4EFE" w:rsidRDefault="00A102E6" w:rsidP="00C51528">
            <w:pPr>
              <w:tabs>
                <w:tab w:val="left" w:pos="5380"/>
              </w:tabs>
              <w:autoSpaceDE w:val="0"/>
              <w:autoSpaceDN w:val="0"/>
              <w:adjustRightInd w:val="0"/>
              <w:ind w:right="-720"/>
            </w:pPr>
            <w:r w:rsidRPr="009E4EFE">
              <w:t xml:space="preserve">Assignments Close: </w:t>
            </w:r>
            <w:r w:rsidR="000B3648" w:rsidRPr="009E4EFE">
              <w:t>10/</w:t>
            </w:r>
            <w:r w:rsidR="00E50D77">
              <w:t>1</w:t>
            </w:r>
            <w:r w:rsidR="002B6E1B">
              <w:t>0</w:t>
            </w:r>
            <w:r w:rsidR="00C51528" w:rsidRPr="009E4EFE">
              <w:t>, 7:59am</w:t>
            </w:r>
          </w:p>
        </w:tc>
      </w:tr>
      <w:tr w:rsidR="00C51528" w:rsidRPr="009E4EFE" w14:paraId="52D25084"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5A6F6973" w14:textId="77777777" w:rsidR="00C51528" w:rsidRPr="009E4EFE" w:rsidRDefault="00C51528" w:rsidP="00C51528">
            <w:pPr>
              <w:rPr>
                <w:b/>
              </w:rPr>
            </w:pPr>
            <w:r w:rsidRPr="009E4EFE">
              <w:rPr>
                <w:b/>
              </w:rPr>
              <w:t>Week 8</w:t>
            </w:r>
          </w:p>
          <w:p w14:paraId="7F2D45ED" w14:textId="77777777" w:rsidR="00C51528" w:rsidRPr="009E4EFE" w:rsidRDefault="00C51528" w:rsidP="00C51528">
            <w:pPr>
              <w:tabs>
                <w:tab w:val="left" w:pos="5380"/>
              </w:tabs>
              <w:autoSpaceDE w:val="0"/>
              <w:autoSpaceDN w:val="0"/>
              <w:adjustRightInd w:val="0"/>
              <w:ind w:right="-720"/>
            </w:pPr>
            <w:r w:rsidRPr="009E4EFE">
              <w:t>Exam</w:t>
            </w:r>
          </w:p>
        </w:tc>
        <w:tc>
          <w:tcPr>
            <w:tcW w:w="3870" w:type="dxa"/>
            <w:tcBorders>
              <w:top w:val="single" w:sz="4" w:space="0" w:color="auto"/>
              <w:bottom w:val="single" w:sz="4" w:space="0" w:color="auto"/>
              <w:right w:val="single" w:sz="4" w:space="0" w:color="auto"/>
            </w:tcBorders>
          </w:tcPr>
          <w:p w14:paraId="06E09D8C" w14:textId="77777777" w:rsidR="00C51528" w:rsidRPr="009E4EFE" w:rsidRDefault="00C51528" w:rsidP="00C51528">
            <w:pPr>
              <w:tabs>
                <w:tab w:val="left" w:pos="5380"/>
              </w:tabs>
              <w:autoSpaceDE w:val="0"/>
              <w:autoSpaceDN w:val="0"/>
              <w:adjustRightInd w:val="0"/>
              <w:ind w:right="-720"/>
            </w:pPr>
            <w:r w:rsidRPr="009E4EFE">
              <w:t>Study</w:t>
            </w:r>
          </w:p>
          <w:p w14:paraId="7208AE7E" w14:textId="77777777" w:rsidR="00C51528" w:rsidRPr="009E4EFE" w:rsidRDefault="00C51528" w:rsidP="00C51528">
            <w:pPr>
              <w:tabs>
                <w:tab w:val="left" w:pos="5380"/>
              </w:tabs>
              <w:autoSpaceDE w:val="0"/>
              <w:autoSpaceDN w:val="0"/>
              <w:adjustRightInd w:val="0"/>
              <w:ind w:right="-720"/>
            </w:pPr>
            <w:r w:rsidRPr="009E4EFE">
              <w:t xml:space="preserve">Take exam 2(covers WH 3,4,6, </w:t>
            </w:r>
          </w:p>
          <w:p w14:paraId="521AFF2C" w14:textId="77777777" w:rsidR="00C51528" w:rsidRPr="009E4EFE" w:rsidRDefault="00C51528" w:rsidP="00C51528">
            <w:pPr>
              <w:tabs>
                <w:tab w:val="left" w:pos="5380"/>
              </w:tabs>
              <w:autoSpaceDE w:val="0"/>
              <w:autoSpaceDN w:val="0"/>
              <w:adjustRightInd w:val="0"/>
              <w:ind w:right="-720"/>
            </w:pPr>
            <w:r w:rsidRPr="009E4EFE">
              <w:t>FPS 5-6)</w:t>
            </w:r>
          </w:p>
        </w:tc>
        <w:tc>
          <w:tcPr>
            <w:tcW w:w="3708" w:type="dxa"/>
            <w:tcBorders>
              <w:top w:val="single" w:sz="4" w:space="0" w:color="auto"/>
              <w:left w:val="single" w:sz="4" w:space="0" w:color="auto"/>
              <w:bottom w:val="single" w:sz="4" w:space="0" w:color="auto"/>
            </w:tcBorders>
          </w:tcPr>
          <w:p w14:paraId="70BC2E4C" w14:textId="16093145" w:rsidR="00C51528" w:rsidRPr="009E4EFE" w:rsidRDefault="00C51528" w:rsidP="00C51528">
            <w:pPr>
              <w:tabs>
                <w:tab w:val="left" w:pos="5380"/>
              </w:tabs>
              <w:autoSpaceDE w:val="0"/>
              <w:autoSpaceDN w:val="0"/>
              <w:adjustRightInd w:val="0"/>
              <w:ind w:right="-720"/>
            </w:pPr>
            <w:r w:rsidRPr="009E4EFE">
              <w:t xml:space="preserve">Module Opens: </w:t>
            </w:r>
            <w:r w:rsidR="000B3648" w:rsidRPr="009E4EFE">
              <w:t>10/</w:t>
            </w:r>
            <w:r w:rsidR="007C5B13">
              <w:t>1</w:t>
            </w:r>
            <w:r w:rsidR="002B6E1B">
              <w:t>0</w:t>
            </w:r>
            <w:r w:rsidRPr="009E4EFE">
              <w:t>, 8am</w:t>
            </w:r>
          </w:p>
          <w:p w14:paraId="7E49085A" w14:textId="061E219E" w:rsidR="00C51528" w:rsidRPr="009E4EFE" w:rsidRDefault="00A102E6" w:rsidP="00C51528">
            <w:pPr>
              <w:tabs>
                <w:tab w:val="left" w:pos="5380"/>
              </w:tabs>
              <w:autoSpaceDE w:val="0"/>
              <w:autoSpaceDN w:val="0"/>
              <w:adjustRightInd w:val="0"/>
              <w:ind w:right="-720"/>
            </w:pPr>
            <w:r w:rsidRPr="009E4EFE">
              <w:t>Assignment Closes:</w:t>
            </w:r>
            <w:r w:rsidR="000B3648" w:rsidRPr="009E4EFE">
              <w:t xml:space="preserve"> 10/1</w:t>
            </w:r>
            <w:r w:rsidR="002B6E1B">
              <w:t>7</w:t>
            </w:r>
            <w:r w:rsidR="00C51528" w:rsidRPr="009E4EFE">
              <w:t>, 7:59am</w:t>
            </w:r>
          </w:p>
        </w:tc>
      </w:tr>
      <w:tr w:rsidR="00C51528" w:rsidRPr="009E4EFE" w14:paraId="15C55338"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6967C07A" w14:textId="77777777" w:rsidR="00C51528" w:rsidRPr="009E4EFE" w:rsidRDefault="00C51528" w:rsidP="00C51528">
            <w:pPr>
              <w:rPr>
                <w:b/>
              </w:rPr>
            </w:pPr>
            <w:r w:rsidRPr="009E4EFE">
              <w:rPr>
                <w:b/>
              </w:rPr>
              <w:t>Week 9</w:t>
            </w:r>
          </w:p>
          <w:p w14:paraId="4C4FF112" w14:textId="57384C97" w:rsidR="005A1BC3" w:rsidRPr="009E4EFE" w:rsidRDefault="00C51528" w:rsidP="00C51528">
            <w:pPr>
              <w:tabs>
                <w:tab w:val="left" w:pos="5380"/>
              </w:tabs>
              <w:autoSpaceDE w:val="0"/>
              <w:autoSpaceDN w:val="0"/>
              <w:adjustRightInd w:val="0"/>
              <w:ind w:right="-720"/>
            </w:pPr>
            <w:r w:rsidRPr="009E4EFE">
              <w:t>Styles &amp; Tactics</w:t>
            </w:r>
          </w:p>
        </w:tc>
        <w:tc>
          <w:tcPr>
            <w:tcW w:w="3870" w:type="dxa"/>
            <w:tcBorders>
              <w:top w:val="single" w:sz="4" w:space="0" w:color="auto"/>
              <w:bottom w:val="single" w:sz="4" w:space="0" w:color="auto"/>
              <w:right w:val="single" w:sz="4" w:space="0" w:color="auto"/>
            </w:tcBorders>
          </w:tcPr>
          <w:p w14:paraId="31E016D5" w14:textId="77777777" w:rsidR="00C51528" w:rsidRPr="009E4EFE" w:rsidRDefault="00C51528" w:rsidP="00C51528">
            <w:pPr>
              <w:tabs>
                <w:tab w:val="left" w:pos="5380"/>
              </w:tabs>
              <w:autoSpaceDE w:val="0"/>
              <w:autoSpaceDN w:val="0"/>
              <w:adjustRightInd w:val="0"/>
              <w:ind w:right="-720"/>
            </w:pPr>
            <w:r w:rsidRPr="009E4EFE">
              <w:t xml:space="preserve">Read FPS </w:t>
            </w:r>
            <w:proofErr w:type="spellStart"/>
            <w:r w:rsidRPr="009E4EFE">
              <w:t>ch.</w:t>
            </w:r>
            <w:proofErr w:type="spellEnd"/>
            <w:r w:rsidRPr="009E4EFE">
              <w:t xml:space="preserve"> 4 &amp; WH </w:t>
            </w:r>
            <w:proofErr w:type="spellStart"/>
            <w:r w:rsidRPr="009E4EFE">
              <w:t>ch.</w:t>
            </w:r>
            <w:proofErr w:type="spellEnd"/>
            <w:r w:rsidRPr="009E4EFE">
              <w:t xml:space="preserve"> 5</w:t>
            </w:r>
          </w:p>
          <w:p w14:paraId="7CD8B44E" w14:textId="77777777" w:rsidR="00C51528" w:rsidRPr="009E4EFE" w:rsidRDefault="00C51528" w:rsidP="00C51528">
            <w:pPr>
              <w:tabs>
                <w:tab w:val="left" w:pos="5380"/>
              </w:tabs>
              <w:autoSpaceDE w:val="0"/>
              <w:autoSpaceDN w:val="0"/>
              <w:adjustRightInd w:val="0"/>
              <w:ind w:right="-720"/>
              <w:rPr>
                <w:highlight w:val="lightGray"/>
              </w:rPr>
            </w:pPr>
            <w:r w:rsidRPr="009E4EFE">
              <w:t>Take quiz 7</w:t>
            </w:r>
          </w:p>
        </w:tc>
        <w:tc>
          <w:tcPr>
            <w:tcW w:w="3708" w:type="dxa"/>
            <w:tcBorders>
              <w:top w:val="single" w:sz="4" w:space="0" w:color="auto"/>
              <w:left w:val="single" w:sz="4" w:space="0" w:color="auto"/>
              <w:bottom w:val="single" w:sz="4" w:space="0" w:color="auto"/>
            </w:tcBorders>
          </w:tcPr>
          <w:p w14:paraId="208A06C1" w14:textId="07683A89" w:rsidR="00C51528" w:rsidRPr="009E4EFE" w:rsidRDefault="00EE3B44" w:rsidP="00C51528">
            <w:pPr>
              <w:tabs>
                <w:tab w:val="left" w:pos="5380"/>
              </w:tabs>
              <w:autoSpaceDE w:val="0"/>
              <w:autoSpaceDN w:val="0"/>
              <w:adjustRightInd w:val="0"/>
              <w:ind w:right="-720"/>
            </w:pPr>
            <w:r w:rsidRPr="009E4EFE">
              <w:t>Module Opens</w:t>
            </w:r>
            <w:r w:rsidR="00A102E6" w:rsidRPr="009E4EFE">
              <w:t xml:space="preserve">: </w:t>
            </w:r>
            <w:r w:rsidR="000B3648" w:rsidRPr="009E4EFE">
              <w:t>10/1</w:t>
            </w:r>
            <w:r w:rsidR="002B6E1B">
              <w:t>7</w:t>
            </w:r>
            <w:r w:rsidR="00C51528" w:rsidRPr="009E4EFE">
              <w:t>, 8am</w:t>
            </w:r>
          </w:p>
          <w:p w14:paraId="6A31DBAC" w14:textId="6EAEFA43" w:rsidR="00C51528" w:rsidRPr="009E4EFE" w:rsidRDefault="00A102E6" w:rsidP="00C51528">
            <w:pPr>
              <w:tabs>
                <w:tab w:val="left" w:pos="5380"/>
              </w:tabs>
              <w:autoSpaceDE w:val="0"/>
              <w:autoSpaceDN w:val="0"/>
              <w:adjustRightInd w:val="0"/>
              <w:ind w:right="-720"/>
              <w:rPr>
                <w:highlight w:val="lightGray"/>
              </w:rPr>
            </w:pPr>
            <w:r w:rsidRPr="009E4EFE">
              <w:t xml:space="preserve">Assignment Closes: </w:t>
            </w:r>
            <w:r w:rsidR="000B3648" w:rsidRPr="009E4EFE">
              <w:t>10/2</w:t>
            </w:r>
            <w:r w:rsidR="002B6E1B">
              <w:t>4</w:t>
            </w:r>
            <w:r w:rsidR="00C51528" w:rsidRPr="009E4EFE">
              <w:t>, 7:59am</w:t>
            </w:r>
          </w:p>
        </w:tc>
      </w:tr>
      <w:tr w:rsidR="000B3648" w:rsidRPr="009E4EFE" w14:paraId="638F1A40"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00A94249" w14:textId="77777777" w:rsidR="000B3648" w:rsidRPr="009E4EFE" w:rsidRDefault="000B3648" w:rsidP="000B3648">
            <w:pPr>
              <w:rPr>
                <w:b/>
              </w:rPr>
            </w:pPr>
            <w:r w:rsidRPr="009E4EFE">
              <w:rPr>
                <w:b/>
              </w:rPr>
              <w:t>Week 10</w:t>
            </w:r>
          </w:p>
          <w:p w14:paraId="786097FF" w14:textId="77777777" w:rsidR="000B3648" w:rsidRPr="009E4EFE" w:rsidRDefault="000B3648" w:rsidP="000B3648">
            <w:pPr>
              <w:tabs>
                <w:tab w:val="left" w:pos="5380"/>
              </w:tabs>
              <w:autoSpaceDE w:val="0"/>
              <w:autoSpaceDN w:val="0"/>
              <w:adjustRightInd w:val="0"/>
              <w:ind w:right="-720"/>
            </w:pPr>
            <w:r w:rsidRPr="009E4EFE">
              <w:t>Context &amp; Climate</w:t>
            </w:r>
          </w:p>
          <w:p w14:paraId="7F2D5034" w14:textId="77777777" w:rsidR="000B3648" w:rsidRPr="009E4EFE" w:rsidRDefault="000B3648" w:rsidP="000B3648">
            <w:pPr>
              <w:tabs>
                <w:tab w:val="left" w:pos="5380"/>
              </w:tabs>
              <w:autoSpaceDE w:val="0"/>
              <w:autoSpaceDN w:val="0"/>
              <w:adjustRightInd w:val="0"/>
              <w:ind w:right="-720"/>
            </w:pPr>
          </w:p>
        </w:tc>
        <w:tc>
          <w:tcPr>
            <w:tcW w:w="3870" w:type="dxa"/>
            <w:tcBorders>
              <w:top w:val="single" w:sz="4" w:space="0" w:color="auto"/>
              <w:bottom w:val="single" w:sz="4" w:space="0" w:color="auto"/>
              <w:right w:val="single" w:sz="4" w:space="0" w:color="auto"/>
            </w:tcBorders>
          </w:tcPr>
          <w:p w14:paraId="2CB41BA8" w14:textId="77777777" w:rsidR="000B3648" w:rsidRPr="009E4EFE" w:rsidRDefault="000B3648" w:rsidP="000B3648">
            <w:pPr>
              <w:tabs>
                <w:tab w:val="left" w:pos="5380"/>
              </w:tabs>
              <w:autoSpaceDE w:val="0"/>
              <w:autoSpaceDN w:val="0"/>
              <w:adjustRightInd w:val="0"/>
              <w:ind w:right="-720"/>
            </w:pPr>
            <w:r w:rsidRPr="009E4EFE">
              <w:t xml:space="preserve">Read FPS </w:t>
            </w:r>
            <w:proofErr w:type="spellStart"/>
            <w:r w:rsidRPr="009E4EFE">
              <w:t>ch.</w:t>
            </w:r>
            <w:proofErr w:type="spellEnd"/>
            <w:r w:rsidRPr="009E4EFE">
              <w:t xml:space="preserve"> 7 </w:t>
            </w:r>
          </w:p>
          <w:p w14:paraId="1495D161" w14:textId="77777777" w:rsidR="000B3648" w:rsidRPr="009E4EFE" w:rsidRDefault="000B3648" w:rsidP="000B3648">
            <w:pPr>
              <w:tabs>
                <w:tab w:val="left" w:pos="5380"/>
              </w:tabs>
              <w:autoSpaceDE w:val="0"/>
              <w:autoSpaceDN w:val="0"/>
              <w:adjustRightInd w:val="0"/>
              <w:ind w:right="-720"/>
            </w:pPr>
            <w:r w:rsidRPr="009E4EFE">
              <w:t>Take quiz 8</w:t>
            </w:r>
          </w:p>
          <w:p w14:paraId="086AE909" w14:textId="528E2571" w:rsidR="000B3648" w:rsidRPr="009E4EFE" w:rsidRDefault="000B3648" w:rsidP="000B3648">
            <w:pPr>
              <w:tabs>
                <w:tab w:val="left" w:pos="5380"/>
              </w:tabs>
              <w:autoSpaceDE w:val="0"/>
              <w:autoSpaceDN w:val="0"/>
              <w:adjustRightInd w:val="0"/>
              <w:ind w:right="-720"/>
            </w:pPr>
            <w:r w:rsidRPr="009E4EFE">
              <w:t>Relationship Journal (</w:t>
            </w:r>
            <w:proofErr w:type="spellStart"/>
            <w:r w:rsidRPr="009E4EFE">
              <w:t>dropbox</w:t>
            </w:r>
            <w:proofErr w:type="spellEnd"/>
            <w:r w:rsidRPr="009E4EFE">
              <w:t>)</w:t>
            </w:r>
          </w:p>
        </w:tc>
        <w:tc>
          <w:tcPr>
            <w:tcW w:w="3708" w:type="dxa"/>
            <w:tcBorders>
              <w:top w:val="single" w:sz="4" w:space="0" w:color="auto"/>
              <w:left w:val="single" w:sz="4" w:space="0" w:color="auto"/>
              <w:bottom w:val="single" w:sz="4" w:space="0" w:color="auto"/>
            </w:tcBorders>
          </w:tcPr>
          <w:p w14:paraId="323F4A86" w14:textId="797217EE" w:rsidR="000B3648" w:rsidRPr="009E4EFE" w:rsidRDefault="000B3648" w:rsidP="000B3648">
            <w:pPr>
              <w:tabs>
                <w:tab w:val="left" w:pos="5380"/>
              </w:tabs>
              <w:autoSpaceDE w:val="0"/>
              <w:autoSpaceDN w:val="0"/>
              <w:adjustRightInd w:val="0"/>
              <w:ind w:right="-720"/>
            </w:pPr>
            <w:r w:rsidRPr="009E4EFE">
              <w:t>Module Opens: 10/2</w:t>
            </w:r>
            <w:r w:rsidR="002B6E1B">
              <w:t>4</w:t>
            </w:r>
            <w:r w:rsidRPr="009E4EFE">
              <w:t>, 8am</w:t>
            </w:r>
          </w:p>
          <w:p w14:paraId="087AA16A" w14:textId="658454E2" w:rsidR="000B3648" w:rsidRPr="009E4EFE" w:rsidRDefault="000B3648" w:rsidP="000B3648">
            <w:pPr>
              <w:tabs>
                <w:tab w:val="left" w:pos="5380"/>
              </w:tabs>
              <w:autoSpaceDE w:val="0"/>
              <w:autoSpaceDN w:val="0"/>
              <w:adjustRightInd w:val="0"/>
              <w:ind w:right="-720"/>
            </w:pPr>
            <w:r w:rsidRPr="009E4EFE">
              <w:t>Assignments Close: 1</w:t>
            </w:r>
            <w:r w:rsidR="002B6E1B">
              <w:t>0</w:t>
            </w:r>
            <w:r w:rsidRPr="009E4EFE">
              <w:t>/</w:t>
            </w:r>
            <w:r w:rsidR="002B6E1B">
              <w:t>3</w:t>
            </w:r>
            <w:r w:rsidR="007C5B13">
              <w:t>1</w:t>
            </w:r>
            <w:r w:rsidRPr="009E4EFE">
              <w:t>, 7:59am</w:t>
            </w:r>
          </w:p>
        </w:tc>
      </w:tr>
      <w:tr w:rsidR="000B3648" w:rsidRPr="009E4EFE" w14:paraId="14783645"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3D62289E" w14:textId="77777777" w:rsidR="000B3648" w:rsidRPr="009E4EFE" w:rsidRDefault="000B3648" w:rsidP="000B3648">
            <w:pPr>
              <w:rPr>
                <w:b/>
              </w:rPr>
            </w:pPr>
            <w:r w:rsidRPr="009E4EFE">
              <w:rPr>
                <w:b/>
              </w:rPr>
              <w:t>Week 11</w:t>
            </w:r>
          </w:p>
          <w:p w14:paraId="446BDE31" w14:textId="79BD0A10" w:rsidR="000B3648" w:rsidRPr="009E4EFE" w:rsidRDefault="000B3648" w:rsidP="000B3648">
            <w:pPr>
              <w:tabs>
                <w:tab w:val="left" w:pos="5380"/>
              </w:tabs>
              <w:autoSpaceDE w:val="0"/>
              <w:autoSpaceDN w:val="0"/>
              <w:adjustRightInd w:val="0"/>
              <w:ind w:right="-720"/>
            </w:pPr>
            <w:r w:rsidRPr="009E4EFE">
              <w:t>Analyzing your conflicts</w:t>
            </w:r>
          </w:p>
        </w:tc>
        <w:tc>
          <w:tcPr>
            <w:tcW w:w="3870" w:type="dxa"/>
            <w:tcBorders>
              <w:top w:val="single" w:sz="4" w:space="0" w:color="auto"/>
              <w:bottom w:val="single" w:sz="4" w:space="0" w:color="auto"/>
              <w:right w:val="single" w:sz="4" w:space="0" w:color="auto"/>
            </w:tcBorders>
          </w:tcPr>
          <w:p w14:paraId="643811C1" w14:textId="77777777" w:rsidR="000B3648" w:rsidRPr="009E4EFE" w:rsidRDefault="000B3648" w:rsidP="000B3648">
            <w:pPr>
              <w:tabs>
                <w:tab w:val="left" w:pos="5380"/>
              </w:tabs>
              <w:autoSpaceDE w:val="0"/>
              <w:autoSpaceDN w:val="0"/>
              <w:adjustRightInd w:val="0"/>
              <w:ind w:right="-720"/>
            </w:pPr>
            <w:r w:rsidRPr="009E4EFE">
              <w:rPr>
                <w:bCs/>
              </w:rPr>
              <w:t xml:space="preserve"> Read </w:t>
            </w:r>
            <w:r w:rsidRPr="009E4EFE">
              <w:t xml:space="preserve">WH </w:t>
            </w:r>
            <w:proofErr w:type="spellStart"/>
            <w:r w:rsidRPr="009E4EFE">
              <w:t>ch.</w:t>
            </w:r>
            <w:proofErr w:type="spellEnd"/>
            <w:r w:rsidRPr="009E4EFE">
              <w:t xml:space="preserve"> 7</w:t>
            </w:r>
          </w:p>
          <w:p w14:paraId="560E0263" w14:textId="77777777" w:rsidR="000B3648" w:rsidRPr="009E4EFE" w:rsidRDefault="000B3648" w:rsidP="000B3648">
            <w:pPr>
              <w:tabs>
                <w:tab w:val="left" w:pos="5380"/>
              </w:tabs>
              <w:autoSpaceDE w:val="0"/>
              <w:autoSpaceDN w:val="0"/>
              <w:adjustRightInd w:val="0"/>
              <w:ind w:right="-720"/>
            </w:pPr>
            <w:r w:rsidRPr="009E4EFE">
              <w:t>Take quiz 9</w:t>
            </w:r>
          </w:p>
          <w:p w14:paraId="6CC8FDB0" w14:textId="727E71AB" w:rsidR="000B3648" w:rsidRPr="009E4EFE" w:rsidRDefault="000B3648" w:rsidP="000B3648">
            <w:pPr>
              <w:tabs>
                <w:tab w:val="left" w:pos="5380"/>
              </w:tabs>
              <w:autoSpaceDE w:val="0"/>
              <w:autoSpaceDN w:val="0"/>
              <w:adjustRightInd w:val="0"/>
              <w:ind w:right="-720"/>
            </w:pPr>
            <w:r w:rsidRPr="009E4EFE">
              <w:t>Discussion Post #4</w:t>
            </w:r>
          </w:p>
        </w:tc>
        <w:tc>
          <w:tcPr>
            <w:tcW w:w="3708" w:type="dxa"/>
            <w:tcBorders>
              <w:top w:val="single" w:sz="4" w:space="0" w:color="auto"/>
              <w:left w:val="single" w:sz="4" w:space="0" w:color="auto"/>
              <w:bottom w:val="single" w:sz="4" w:space="0" w:color="auto"/>
            </w:tcBorders>
          </w:tcPr>
          <w:p w14:paraId="77DBA7ED" w14:textId="5EC1B3DD" w:rsidR="000B3648" w:rsidRPr="009E4EFE" w:rsidRDefault="000B3648" w:rsidP="000B3648">
            <w:pPr>
              <w:tabs>
                <w:tab w:val="left" w:pos="5380"/>
              </w:tabs>
              <w:autoSpaceDE w:val="0"/>
              <w:autoSpaceDN w:val="0"/>
              <w:adjustRightInd w:val="0"/>
              <w:ind w:right="-720"/>
            </w:pPr>
            <w:r w:rsidRPr="009E4EFE">
              <w:t>Module Opens: 1</w:t>
            </w:r>
            <w:r w:rsidR="002B6E1B">
              <w:t>0</w:t>
            </w:r>
            <w:r w:rsidRPr="009E4EFE">
              <w:t>/</w:t>
            </w:r>
            <w:r w:rsidR="002B6E1B">
              <w:t>3</w:t>
            </w:r>
            <w:r w:rsidR="007C5B13">
              <w:t>1</w:t>
            </w:r>
            <w:r w:rsidRPr="009E4EFE">
              <w:t>, 8am</w:t>
            </w:r>
          </w:p>
          <w:p w14:paraId="5E8E4EF7" w14:textId="44ED937A" w:rsidR="000B3648" w:rsidRPr="009E4EFE" w:rsidRDefault="000B3648" w:rsidP="000B3648">
            <w:pPr>
              <w:tabs>
                <w:tab w:val="left" w:pos="5380"/>
              </w:tabs>
              <w:autoSpaceDE w:val="0"/>
              <w:autoSpaceDN w:val="0"/>
              <w:adjustRightInd w:val="0"/>
              <w:ind w:right="-720"/>
            </w:pPr>
            <w:r w:rsidRPr="009E4EFE">
              <w:t>Assignments Close: 11/</w:t>
            </w:r>
            <w:r w:rsidR="002B6E1B">
              <w:t>7</w:t>
            </w:r>
            <w:r w:rsidRPr="009E4EFE">
              <w:t>, 7:59am</w:t>
            </w:r>
          </w:p>
        </w:tc>
      </w:tr>
      <w:tr w:rsidR="000B3648" w:rsidRPr="009E4EFE" w14:paraId="4545042B"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0C6801DD" w14:textId="77777777" w:rsidR="000B3648" w:rsidRPr="009E4EFE" w:rsidRDefault="000B3648" w:rsidP="000B3648">
            <w:pPr>
              <w:rPr>
                <w:b/>
              </w:rPr>
            </w:pPr>
            <w:r w:rsidRPr="009E4EFE">
              <w:rPr>
                <w:b/>
              </w:rPr>
              <w:t>Week 12</w:t>
            </w:r>
          </w:p>
          <w:p w14:paraId="0D1C3163" w14:textId="77777777" w:rsidR="000B3648" w:rsidRPr="009E4EFE" w:rsidRDefault="000B3648" w:rsidP="000B3648">
            <w:r w:rsidRPr="009E4EFE">
              <w:t xml:space="preserve">Exam </w:t>
            </w:r>
          </w:p>
          <w:p w14:paraId="7C1CB891" w14:textId="1D6E00A9" w:rsidR="000B3648" w:rsidRPr="009E4EFE" w:rsidRDefault="000B3648" w:rsidP="000B3648">
            <w:pPr>
              <w:tabs>
                <w:tab w:val="left" w:pos="5380"/>
              </w:tabs>
              <w:autoSpaceDE w:val="0"/>
              <w:autoSpaceDN w:val="0"/>
              <w:adjustRightInd w:val="0"/>
              <w:ind w:right="-720"/>
            </w:pPr>
          </w:p>
        </w:tc>
        <w:tc>
          <w:tcPr>
            <w:tcW w:w="3870" w:type="dxa"/>
            <w:tcBorders>
              <w:top w:val="single" w:sz="4" w:space="0" w:color="auto"/>
              <w:bottom w:val="single" w:sz="4" w:space="0" w:color="auto"/>
              <w:right w:val="single" w:sz="4" w:space="0" w:color="auto"/>
            </w:tcBorders>
          </w:tcPr>
          <w:p w14:paraId="0D9F5BFD" w14:textId="77777777" w:rsidR="000B3648" w:rsidRPr="009E4EFE" w:rsidRDefault="000B3648" w:rsidP="000B3648">
            <w:pPr>
              <w:tabs>
                <w:tab w:val="left" w:pos="5380"/>
              </w:tabs>
              <w:autoSpaceDE w:val="0"/>
              <w:autoSpaceDN w:val="0"/>
              <w:adjustRightInd w:val="0"/>
              <w:ind w:right="-720"/>
              <w:rPr>
                <w:bCs/>
              </w:rPr>
            </w:pPr>
            <w:r w:rsidRPr="009E4EFE">
              <w:rPr>
                <w:bCs/>
              </w:rPr>
              <w:t>Study</w:t>
            </w:r>
          </w:p>
          <w:p w14:paraId="642053E0" w14:textId="3598B527" w:rsidR="000B3648" w:rsidRPr="009E4EFE" w:rsidRDefault="000B3648" w:rsidP="000B3648">
            <w:pPr>
              <w:tabs>
                <w:tab w:val="left" w:pos="5380"/>
              </w:tabs>
              <w:autoSpaceDE w:val="0"/>
              <w:autoSpaceDN w:val="0"/>
              <w:adjustRightInd w:val="0"/>
              <w:ind w:right="-720"/>
              <w:rPr>
                <w:bCs/>
              </w:rPr>
            </w:pPr>
            <w:r w:rsidRPr="009E4EFE">
              <w:rPr>
                <w:bCs/>
              </w:rPr>
              <w:t>Take Exam 3(covers FPS 4,7, WH 5, 7)</w:t>
            </w:r>
          </w:p>
        </w:tc>
        <w:tc>
          <w:tcPr>
            <w:tcW w:w="3708" w:type="dxa"/>
            <w:tcBorders>
              <w:top w:val="single" w:sz="4" w:space="0" w:color="auto"/>
              <w:left w:val="single" w:sz="4" w:space="0" w:color="auto"/>
              <w:bottom w:val="single" w:sz="4" w:space="0" w:color="auto"/>
            </w:tcBorders>
          </w:tcPr>
          <w:p w14:paraId="3E6A7482" w14:textId="4577FBD3" w:rsidR="000B3648" w:rsidRPr="009E4EFE" w:rsidRDefault="000B3648" w:rsidP="000B3648">
            <w:pPr>
              <w:tabs>
                <w:tab w:val="left" w:pos="5380"/>
              </w:tabs>
              <w:autoSpaceDE w:val="0"/>
              <w:autoSpaceDN w:val="0"/>
              <w:adjustRightInd w:val="0"/>
              <w:ind w:right="-720"/>
              <w:rPr>
                <w:bCs/>
              </w:rPr>
            </w:pPr>
            <w:r w:rsidRPr="009E4EFE">
              <w:rPr>
                <w:bCs/>
              </w:rPr>
              <w:t>Module Opens: 11/</w:t>
            </w:r>
            <w:r w:rsidR="002B6E1B">
              <w:rPr>
                <w:bCs/>
              </w:rPr>
              <w:t>7</w:t>
            </w:r>
            <w:r w:rsidRPr="009E4EFE">
              <w:rPr>
                <w:bCs/>
              </w:rPr>
              <w:t>, 8am</w:t>
            </w:r>
          </w:p>
          <w:p w14:paraId="47313181" w14:textId="79C550FE" w:rsidR="000B3648" w:rsidRPr="009E4EFE" w:rsidRDefault="000B3648" w:rsidP="000B3648">
            <w:pPr>
              <w:tabs>
                <w:tab w:val="left" w:pos="5380"/>
              </w:tabs>
              <w:autoSpaceDE w:val="0"/>
              <w:autoSpaceDN w:val="0"/>
              <w:adjustRightInd w:val="0"/>
              <w:ind w:right="-720"/>
            </w:pPr>
            <w:r w:rsidRPr="009E4EFE">
              <w:rPr>
                <w:bCs/>
              </w:rPr>
              <w:t>Assignment Closes: 11/1</w:t>
            </w:r>
            <w:r w:rsidR="002B6E1B">
              <w:rPr>
                <w:bCs/>
              </w:rPr>
              <w:t>4</w:t>
            </w:r>
            <w:r w:rsidRPr="009E4EFE">
              <w:rPr>
                <w:bCs/>
              </w:rPr>
              <w:t>, 7:59am</w:t>
            </w:r>
          </w:p>
        </w:tc>
      </w:tr>
      <w:tr w:rsidR="000B3648" w:rsidRPr="009E4EFE" w14:paraId="41625FC8"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644F9941" w14:textId="77777777" w:rsidR="000B3648" w:rsidRPr="009E4EFE" w:rsidRDefault="000B3648" w:rsidP="000B3648">
            <w:pPr>
              <w:rPr>
                <w:b/>
              </w:rPr>
            </w:pPr>
            <w:r w:rsidRPr="009E4EFE">
              <w:rPr>
                <w:b/>
              </w:rPr>
              <w:t>Week 13</w:t>
            </w:r>
          </w:p>
          <w:p w14:paraId="6F362D07" w14:textId="5CB74EB1" w:rsidR="000B3648" w:rsidRPr="009E4EFE" w:rsidRDefault="000B3648" w:rsidP="000B3648">
            <w:pPr>
              <w:tabs>
                <w:tab w:val="left" w:pos="5380"/>
              </w:tabs>
              <w:autoSpaceDE w:val="0"/>
              <w:autoSpaceDN w:val="0"/>
              <w:adjustRightInd w:val="0"/>
              <w:ind w:right="-720"/>
            </w:pPr>
            <w:r w:rsidRPr="009E4EFE">
              <w:t>Managing Conflict &amp; Interpersonal Negotiation</w:t>
            </w:r>
          </w:p>
        </w:tc>
        <w:tc>
          <w:tcPr>
            <w:tcW w:w="3870" w:type="dxa"/>
            <w:tcBorders>
              <w:top w:val="single" w:sz="4" w:space="0" w:color="auto"/>
              <w:bottom w:val="single" w:sz="4" w:space="0" w:color="auto"/>
              <w:right w:val="single" w:sz="4" w:space="0" w:color="auto"/>
            </w:tcBorders>
          </w:tcPr>
          <w:p w14:paraId="7F52D4B5" w14:textId="77777777" w:rsidR="000B3648" w:rsidRPr="009E4EFE" w:rsidRDefault="000B3648" w:rsidP="000B3648">
            <w:pPr>
              <w:tabs>
                <w:tab w:val="left" w:pos="5380"/>
              </w:tabs>
              <w:autoSpaceDE w:val="0"/>
              <w:autoSpaceDN w:val="0"/>
              <w:adjustRightInd w:val="0"/>
              <w:ind w:right="-720"/>
            </w:pPr>
            <w:r w:rsidRPr="009E4EFE">
              <w:t xml:space="preserve">Read FPS </w:t>
            </w:r>
            <w:proofErr w:type="spellStart"/>
            <w:r w:rsidRPr="009E4EFE">
              <w:t>ch.</w:t>
            </w:r>
            <w:proofErr w:type="spellEnd"/>
            <w:r w:rsidRPr="009E4EFE">
              <w:t xml:space="preserve"> 8 &amp; WH </w:t>
            </w:r>
            <w:proofErr w:type="spellStart"/>
            <w:r w:rsidRPr="009E4EFE">
              <w:t>ch.</w:t>
            </w:r>
            <w:proofErr w:type="spellEnd"/>
            <w:r w:rsidRPr="009E4EFE">
              <w:t xml:space="preserve"> 8</w:t>
            </w:r>
          </w:p>
          <w:p w14:paraId="27B71FFD" w14:textId="77777777" w:rsidR="000B3648" w:rsidRPr="009E4EFE" w:rsidRDefault="000B3648" w:rsidP="000B3648">
            <w:pPr>
              <w:tabs>
                <w:tab w:val="left" w:pos="5380"/>
              </w:tabs>
              <w:autoSpaceDE w:val="0"/>
              <w:autoSpaceDN w:val="0"/>
              <w:adjustRightInd w:val="0"/>
              <w:ind w:right="-720"/>
            </w:pPr>
            <w:r w:rsidRPr="009E4EFE">
              <w:t>Take Quiz 10</w:t>
            </w:r>
          </w:p>
          <w:p w14:paraId="648CB312" w14:textId="72A737FC" w:rsidR="000B3648" w:rsidRPr="009E4EFE" w:rsidRDefault="000B3648" w:rsidP="000B3648">
            <w:pPr>
              <w:tabs>
                <w:tab w:val="left" w:pos="5380"/>
              </w:tabs>
              <w:autoSpaceDE w:val="0"/>
              <w:autoSpaceDN w:val="0"/>
              <w:adjustRightInd w:val="0"/>
              <w:ind w:right="-720"/>
              <w:rPr>
                <w:b/>
                <w:highlight w:val="cyan"/>
              </w:rPr>
            </w:pPr>
          </w:p>
        </w:tc>
        <w:tc>
          <w:tcPr>
            <w:tcW w:w="3708" w:type="dxa"/>
            <w:tcBorders>
              <w:top w:val="single" w:sz="4" w:space="0" w:color="auto"/>
              <w:left w:val="single" w:sz="4" w:space="0" w:color="auto"/>
              <w:bottom w:val="single" w:sz="4" w:space="0" w:color="auto"/>
            </w:tcBorders>
          </w:tcPr>
          <w:p w14:paraId="3752E6AE" w14:textId="07F9863A" w:rsidR="000B3648" w:rsidRPr="009E4EFE" w:rsidRDefault="000B3648" w:rsidP="000B3648">
            <w:pPr>
              <w:tabs>
                <w:tab w:val="left" w:pos="5380"/>
              </w:tabs>
              <w:autoSpaceDE w:val="0"/>
              <w:autoSpaceDN w:val="0"/>
              <w:adjustRightInd w:val="0"/>
              <w:ind w:right="-720"/>
            </w:pPr>
            <w:r w:rsidRPr="009E4EFE">
              <w:t>Module Opens: 11/1</w:t>
            </w:r>
            <w:r w:rsidR="002B6E1B">
              <w:t>4</w:t>
            </w:r>
            <w:r w:rsidRPr="009E4EFE">
              <w:t>, 8am</w:t>
            </w:r>
          </w:p>
          <w:p w14:paraId="2230B37C" w14:textId="152124D1" w:rsidR="000B3648" w:rsidRPr="009E4EFE" w:rsidRDefault="000B3648" w:rsidP="000B3648">
            <w:pPr>
              <w:tabs>
                <w:tab w:val="left" w:pos="5380"/>
              </w:tabs>
              <w:autoSpaceDE w:val="0"/>
              <w:autoSpaceDN w:val="0"/>
              <w:adjustRightInd w:val="0"/>
              <w:ind w:right="-720"/>
              <w:rPr>
                <w:bCs/>
              </w:rPr>
            </w:pPr>
            <w:r w:rsidRPr="009E4EFE">
              <w:t>Assignment Closes: 11/</w:t>
            </w:r>
            <w:r w:rsidR="00E50D77">
              <w:t>2</w:t>
            </w:r>
            <w:r w:rsidR="002B6E1B">
              <w:t>1</w:t>
            </w:r>
            <w:r w:rsidRPr="009E4EFE">
              <w:t>, 7:59am</w:t>
            </w:r>
          </w:p>
        </w:tc>
      </w:tr>
      <w:tr w:rsidR="00E50D77" w:rsidRPr="009E4EFE" w14:paraId="74193051"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2D64AD5C" w14:textId="4D0FA42B" w:rsidR="00E50D77" w:rsidRPr="004638A9" w:rsidRDefault="004638A9" w:rsidP="000B3648">
            <w:pPr>
              <w:tabs>
                <w:tab w:val="left" w:pos="5380"/>
              </w:tabs>
              <w:autoSpaceDE w:val="0"/>
              <w:autoSpaceDN w:val="0"/>
              <w:adjustRightInd w:val="0"/>
              <w:ind w:right="-720"/>
              <w:rPr>
                <w:b/>
                <w:bCs/>
              </w:rPr>
            </w:pPr>
            <w:r w:rsidRPr="004638A9">
              <w:rPr>
                <w:b/>
                <w:bCs/>
              </w:rPr>
              <w:lastRenderedPageBreak/>
              <w:t>Thanksgiving Week</w:t>
            </w:r>
          </w:p>
        </w:tc>
        <w:tc>
          <w:tcPr>
            <w:tcW w:w="3870" w:type="dxa"/>
            <w:tcBorders>
              <w:top w:val="single" w:sz="4" w:space="0" w:color="auto"/>
              <w:bottom w:val="single" w:sz="4" w:space="0" w:color="auto"/>
              <w:right w:val="single" w:sz="4" w:space="0" w:color="auto"/>
            </w:tcBorders>
          </w:tcPr>
          <w:p w14:paraId="37E68543" w14:textId="6A20BECB" w:rsidR="00E50D77" w:rsidRPr="009E4EFE" w:rsidRDefault="00E50D77" w:rsidP="00C51528">
            <w:pPr>
              <w:tabs>
                <w:tab w:val="left" w:pos="5380"/>
              </w:tabs>
              <w:autoSpaceDE w:val="0"/>
              <w:autoSpaceDN w:val="0"/>
              <w:adjustRightInd w:val="0"/>
              <w:ind w:right="-720"/>
            </w:pPr>
            <w:r w:rsidRPr="009E4EFE">
              <w:t>11/2</w:t>
            </w:r>
            <w:r w:rsidR="002B6E1B">
              <w:t>1</w:t>
            </w:r>
            <w:r w:rsidRPr="009E4EFE">
              <w:t xml:space="preserve"> – </w:t>
            </w:r>
            <w:r>
              <w:t>11/</w:t>
            </w:r>
            <w:r w:rsidR="007C5B13">
              <w:t>2</w:t>
            </w:r>
            <w:r w:rsidR="002B6E1B">
              <w:t>8</w:t>
            </w:r>
          </w:p>
          <w:p w14:paraId="21933914" w14:textId="77777777" w:rsidR="00E50D77" w:rsidRPr="009E4EFE" w:rsidRDefault="00E50D77" w:rsidP="00C51528">
            <w:pPr>
              <w:tabs>
                <w:tab w:val="left" w:pos="5380"/>
              </w:tabs>
              <w:autoSpaceDE w:val="0"/>
              <w:autoSpaceDN w:val="0"/>
              <w:adjustRightInd w:val="0"/>
              <w:ind w:right="-720"/>
            </w:pPr>
            <w:r w:rsidRPr="009E4EFE">
              <w:t>No assigned work</w:t>
            </w:r>
          </w:p>
          <w:p w14:paraId="71B273E8" w14:textId="280170A9" w:rsidR="00E50D77" w:rsidRPr="009E4EFE" w:rsidRDefault="00E50D77" w:rsidP="000B3648">
            <w:pPr>
              <w:tabs>
                <w:tab w:val="left" w:pos="5380"/>
              </w:tabs>
              <w:autoSpaceDE w:val="0"/>
              <w:autoSpaceDN w:val="0"/>
              <w:adjustRightInd w:val="0"/>
              <w:ind w:right="-720"/>
            </w:pPr>
            <w:r w:rsidRPr="009E4EFE">
              <w:t>Thanksgiving Break</w:t>
            </w:r>
          </w:p>
        </w:tc>
        <w:tc>
          <w:tcPr>
            <w:tcW w:w="3708" w:type="dxa"/>
            <w:tcBorders>
              <w:top w:val="single" w:sz="4" w:space="0" w:color="auto"/>
              <w:left w:val="single" w:sz="4" w:space="0" w:color="auto"/>
              <w:bottom w:val="single" w:sz="4" w:space="0" w:color="auto"/>
            </w:tcBorders>
          </w:tcPr>
          <w:p w14:paraId="62D72E54" w14:textId="141BBA1B" w:rsidR="00E50D77" w:rsidRPr="009E4EFE" w:rsidRDefault="00E50D77" w:rsidP="000B3648">
            <w:pPr>
              <w:tabs>
                <w:tab w:val="left" w:pos="5380"/>
              </w:tabs>
              <w:autoSpaceDE w:val="0"/>
              <w:autoSpaceDN w:val="0"/>
              <w:adjustRightInd w:val="0"/>
              <w:ind w:right="-720"/>
              <w:rPr>
                <w:highlight w:val="lightGray"/>
              </w:rPr>
            </w:pPr>
          </w:p>
        </w:tc>
      </w:tr>
      <w:tr w:rsidR="00E50D77" w:rsidRPr="009E4EFE" w14:paraId="6695FF43" w14:textId="77777777" w:rsidTr="000B3648">
        <w:tblPrEx>
          <w:tblBorders>
            <w:top w:val="none" w:sz="0" w:space="0" w:color="auto"/>
          </w:tblBorders>
        </w:tblPrEx>
        <w:trPr>
          <w:trHeight w:val="341"/>
        </w:trPr>
        <w:tc>
          <w:tcPr>
            <w:tcW w:w="2790" w:type="dxa"/>
            <w:tcBorders>
              <w:top w:val="single" w:sz="4" w:space="0" w:color="auto"/>
              <w:bottom w:val="single" w:sz="4" w:space="0" w:color="auto"/>
              <w:right w:val="single" w:sz="4" w:space="0" w:color="auto"/>
            </w:tcBorders>
          </w:tcPr>
          <w:p w14:paraId="5A4BC64E" w14:textId="77777777" w:rsidR="00E50D77" w:rsidRPr="009E4EFE" w:rsidRDefault="00E50D77" w:rsidP="00E50D77">
            <w:pPr>
              <w:rPr>
                <w:b/>
              </w:rPr>
            </w:pPr>
            <w:r w:rsidRPr="009E4EFE">
              <w:rPr>
                <w:b/>
              </w:rPr>
              <w:t>Week 14</w:t>
            </w:r>
          </w:p>
          <w:p w14:paraId="2803800B" w14:textId="77777777" w:rsidR="00E50D77" w:rsidRPr="009E4EFE" w:rsidRDefault="00E50D77" w:rsidP="00E50D77">
            <w:r w:rsidRPr="009E4EFE">
              <w:t>Third Party Intervention</w:t>
            </w:r>
          </w:p>
          <w:p w14:paraId="584B9E37" w14:textId="77777777" w:rsidR="00E50D77" w:rsidRPr="009E4EFE" w:rsidRDefault="00E50D77" w:rsidP="00C51528">
            <w:pPr>
              <w:tabs>
                <w:tab w:val="left" w:pos="5380"/>
              </w:tabs>
              <w:autoSpaceDE w:val="0"/>
              <w:autoSpaceDN w:val="0"/>
              <w:adjustRightInd w:val="0"/>
              <w:ind w:right="-720"/>
            </w:pPr>
          </w:p>
        </w:tc>
        <w:tc>
          <w:tcPr>
            <w:tcW w:w="3870" w:type="dxa"/>
            <w:tcBorders>
              <w:top w:val="single" w:sz="4" w:space="0" w:color="auto"/>
              <w:bottom w:val="single" w:sz="4" w:space="0" w:color="auto"/>
              <w:right w:val="single" w:sz="4" w:space="0" w:color="auto"/>
            </w:tcBorders>
          </w:tcPr>
          <w:p w14:paraId="15BB8FBA" w14:textId="77777777" w:rsidR="00E50D77" w:rsidRPr="009E4EFE" w:rsidRDefault="00E50D77" w:rsidP="00E50D77">
            <w:pPr>
              <w:tabs>
                <w:tab w:val="left" w:pos="5380"/>
              </w:tabs>
              <w:autoSpaceDE w:val="0"/>
              <w:autoSpaceDN w:val="0"/>
              <w:adjustRightInd w:val="0"/>
              <w:ind w:right="-720"/>
            </w:pPr>
            <w:r w:rsidRPr="009E4EFE">
              <w:t xml:space="preserve">Read FPS </w:t>
            </w:r>
            <w:proofErr w:type="spellStart"/>
            <w:r w:rsidRPr="009E4EFE">
              <w:t>ch.</w:t>
            </w:r>
            <w:proofErr w:type="spellEnd"/>
            <w:r w:rsidRPr="009E4EFE">
              <w:t xml:space="preserve"> 9 &amp; WH </w:t>
            </w:r>
            <w:proofErr w:type="spellStart"/>
            <w:r w:rsidRPr="009E4EFE">
              <w:t>ch.</w:t>
            </w:r>
            <w:proofErr w:type="spellEnd"/>
            <w:r w:rsidRPr="009E4EFE">
              <w:t xml:space="preserve"> 9</w:t>
            </w:r>
          </w:p>
          <w:p w14:paraId="5785A1C5" w14:textId="77777777" w:rsidR="00E50D77" w:rsidRPr="009E4EFE" w:rsidRDefault="00E50D77" w:rsidP="00E50D77">
            <w:pPr>
              <w:tabs>
                <w:tab w:val="left" w:pos="5380"/>
              </w:tabs>
              <w:autoSpaceDE w:val="0"/>
              <w:autoSpaceDN w:val="0"/>
              <w:adjustRightInd w:val="0"/>
              <w:ind w:right="-720"/>
            </w:pPr>
            <w:r w:rsidRPr="009E4EFE">
              <w:t>Take Quiz 11</w:t>
            </w:r>
          </w:p>
          <w:p w14:paraId="1E165E03" w14:textId="3C9BDC2E" w:rsidR="00E50D77" w:rsidRPr="009E4EFE" w:rsidRDefault="00E50D77" w:rsidP="00C51528">
            <w:pPr>
              <w:tabs>
                <w:tab w:val="left" w:pos="5380"/>
              </w:tabs>
              <w:autoSpaceDE w:val="0"/>
              <w:autoSpaceDN w:val="0"/>
              <w:adjustRightInd w:val="0"/>
              <w:ind w:right="-720"/>
              <w:rPr>
                <w:highlight w:val="green"/>
              </w:rPr>
            </w:pPr>
            <w:r w:rsidRPr="009E4EFE">
              <w:t>Relationship Journal (</w:t>
            </w:r>
            <w:proofErr w:type="spellStart"/>
            <w:r w:rsidRPr="009E4EFE">
              <w:t>dropbox</w:t>
            </w:r>
            <w:proofErr w:type="spellEnd"/>
            <w:r w:rsidRPr="009E4EFE">
              <w:t>)</w:t>
            </w:r>
          </w:p>
        </w:tc>
        <w:tc>
          <w:tcPr>
            <w:tcW w:w="3708" w:type="dxa"/>
            <w:tcBorders>
              <w:top w:val="single" w:sz="4" w:space="0" w:color="auto"/>
              <w:left w:val="single" w:sz="4" w:space="0" w:color="auto"/>
              <w:bottom w:val="single" w:sz="4" w:space="0" w:color="auto"/>
            </w:tcBorders>
          </w:tcPr>
          <w:p w14:paraId="425AB3D7" w14:textId="2D19715B" w:rsidR="00E50D77" w:rsidRPr="009E4EFE" w:rsidRDefault="00E50D77" w:rsidP="00E50D77">
            <w:pPr>
              <w:tabs>
                <w:tab w:val="left" w:pos="5380"/>
              </w:tabs>
              <w:autoSpaceDE w:val="0"/>
              <w:autoSpaceDN w:val="0"/>
              <w:adjustRightInd w:val="0"/>
              <w:ind w:right="-720"/>
            </w:pPr>
            <w:r w:rsidRPr="009E4EFE">
              <w:t>Module Opens: 11/</w:t>
            </w:r>
            <w:r w:rsidR="007C5B13">
              <w:t>2</w:t>
            </w:r>
            <w:r w:rsidR="002B6E1B">
              <w:t>8</w:t>
            </w:r>
            <w:r w:rsidRPr="009E4EFE">
              <w:t>, 8am</w:t>
            </w:r>
          </w:p>
          <w:p w14:paraId="2CB224DC" w14:textId="6271F02A" w:rsidR="00E50D77" w:rsidRPr="009E4EFE" w:rsidRDefault="00E50D77" w:rsidP="00E50D77">
            <w:pPr>
              <w:tabs>
                <w:tab w:val="left" w:pos="5380"/>
              </w:tabs>
              <w:autoSpaceDE w:val="0"/>
              <w:autoSpaceDN w:val="0"/>
              <w:adjustRightInd w:val="0"/>
              <w:ind w:right="-720"/>
            </w:pPr>
            <w:r w:rsidRPr="009E4EFE">
              <w:t>Assignments Close: 1</w:t>
            </w:r>
            <w:r>
              <w:t>2</w:t>
            </w:r>
            <w:r w:rsidRPr="009E4EFE">
              <w:t>/</w:t>
            </w:r>
            <w:r w:rsidR="002B6E1B">
              <w:t>5</w:t>
            </w:r>
            <w:r w:rsidRPr="009E4EFE">
              <w:t>, 7:59am</w:t>
            </w:r>
          </w:p>
          <w:p w14:paraId="2833CEEC" w14:textId="77777777" w:rsidR="00E50D77" w:rsidRPr="009E4EFE" w:rsidRDefault="00E50D77" w:rsidP="00C51528">
            <w:pPr>
              <w:tabs>
                <w:tab w:val="left" w:pos="5380"/>
              </w:tabs>
              <w:autoSpaceDE w:val="0"/>
              <w:autoSpaceDN w:val="0"/>
              <w:adjustRightInd w:val="0"/>
              <w:ind w:right="-720"/>
            </w:pPr>
          </w:p>
        </w:tc>
      </w:tr>
      <w:tr w:rsidR="00E50D77" w:rsidRPr="009E4EFE" w14:paraId="3A624F67" w14:textId="77777777" w:rsidTr="000B3648">
        <w:tblPrEx>
          <w:tblBorders>
            <w:top w:val="none" w:sz="0" w:space="0" w:color="auto"/>
          </w:tblBorders>
        </w:tblPrEx>
        <w:trPr>
          <w:trHeight w:val="341"/>
        </w:trPr>
        <w:tc>
          <w:tcPr>
            <w:tcW w:w="2790" w:type="dxa"/>
            <w:tcBorders>
              <w:top w:val="single" w:sz="4" w:space="0" w:color="auto"/>
              <w:bottom w:val="single" w:sz="4" w:space="0" w:color="auto"/>
              <w:right w:val="single" w:sz="4" w:space="0" w:color="auto"/>
            </w:tcBorders>
          </w:tcPr>
          <w:p w14:paraId="493CD906" w14:textId="77777777" w:rsidR="00E50D77" w:rsidRPr="009E4EFE" w:rsidRDefault="00E50D77" w:rsidP="00E50D77">
            <w:pPr>
              <w:rPr>
                <w:b/>
              </w:rPr>
            </w:pPr>
            <w:r w:rsidRPr="009E4EFE">
              <w:rPr>
                <w:b/>
              </w:rPr>
              <w:t>Week 15</w:t>
            </w:r>
          </w:p>
          <w:p w14:paraId="3E5E917F" w14:textId="77777777" w:rsidR="00E50D77" w:rsidRPr="009E4EFE" w:rsidRDefault="00E50D77" w:rsidP="00E50D77">
            <w:pPr>
              <w:tabs>
                <w:tab w:val="left" w:pos="5380"/>
              </w:tabs>
              <w:autoSpaceDE w:val="0"/>
              <w:autoSpaceDN w:val="0"/>
              <w:adjustRightInd w:val="0"/>
              <w:ind w:right="-720"/>
            </w:pPr>
            <w:r w:rsidRPr="009E4EFE">
              <w:t xml:space="preserve">Forgiveness &amp; </w:t>
            </w:r>
          </w:p>
          <w:p w14:paraId="0CDD03F9" w14:textId="4D009891" w:rsidR="00E50D77" w:rsidRPr="009E4EFE" w:rsidRDefault="00E50D77" w:rsidP="00E50D77">
            <w:pPr>
              <w:tabs>
                <w:tab w:val="left" w:pos="5380"/>
              </w:tabs>
              <w:autoSpaceDE w:val="0"/>
              <w:autoSpaceDN w:val="0"/>
              <w:adjustRightInd w:val="0"/>
              <w:ind w:right="-720"/>
            </w:pPr>
            <w:r w:rsidRPr="009E4EFE">
              <w:t xml:space="preserve">Reconciliation </w:t>
            </w:r>
          </w:p>
        </w:tc>
        <w:tc>
          <w:tcPr>
            <w:tcW w:w="3870" w:type="dxa"/>
            <w:tcBorders>
              <w:top w:val="single" w:sz="4" w:space="0" w:color="auto"/>
              <w:bottom w:val="single" w:sz="4" w:space="0" w:color="auto"/>
              <w:right w:val="single" w:sz="4" w:space="0" w:color="auto"/>
            </w:tcBorders>
          </w:tcPr>
          <w:p w14:paraId="668E532A" w14:textId="77777777" w:rsidR="00E50D77" w:rsidRPr="009E4EFE" w:rsidRDefault="00E50D77" w:rsidP="00E50D77">
            <w:pPr>
              <w:tabs>
                <w:tab w:val="left" w:pos="5380"/>
              </w:tabs>
              <w:autoSpaceDE w:val="0"/>
              <w:autoSpaceDN w:val="0"/>
              <w:adjustRightInd w:val="0"/>
              <w:ind w:right="-720"/>
            </w:pPr>
            <w:r w:rsidRPr="009E4EFE">
              <w:t xml:space="preserve">Read WH </w:t>
            </w:r>
            <w:proofErr w:type="spellStart"/>
            <w:r w:rsidRPr="009E4EFE">
              <w:t>ch.</w:t>
            </w:r>
            <w:proofErr w:type="spellEnd"/>
            <w:r w:rsidRPr="009E4EFE">
              <w:t xml:space="preserve"> 10</w:t>
            </w:r>
          </w:p>
          <w:p w14:paraId="7D19706F" w14:textId="77777777" w:rsidR="00E50D77" w:rsidRPr="009E4EFE" w:rsidRDefault="00E50D77" w:rsidP="00E50D77">
            <w:pPr>
              <w:tabs>
                <w:tab w:val="left" w:pos="5380"/>
              </w:tabs>
              <w:autoSpaceDE w:val="0"/>
              <w:autoSpaceDN w:val="0"/>
              <w:adjustRightInd w:val="0"/>
              <w:ind w:right="-720"/>
            </w:pPr>
            <w:r w:rsidRPr="009E4EFE">
              <w:t>Take Quiz 12</w:t>
            </w:r>
          </w:p>
          <w:p w14:paraId="15EE1F22" w14:textId="2AE9CDF1" w:rsidR="00E50D77" w:rsidRPr="009E4EFE" w:rsidRDefault="00E50D77" w:rsidP="00E50D77">
            <w:pPr>
              <w:tabs>
                <w:tab w:val="left" w:pos="5380"/>
              </w:tabs>
              <w:autoSpaceDE w:val="0"/>
              <w:autoSpaceDN w:val="0"/>
              <w:adjustRightInd w:val="0"/>
              <w:ind w:right="-720"/>
            </w:pPr>
          </w:p>
        </w:tc>
        <w:tc>
          <w:tcPr>
            <w:tcW w:w="3708" w:type="dxa"/>
            <w:tcBorders>
              <w:top w:val="single" w:sz="4" w:space="0" w:color="auto"/>
              <w:left w:val="single" w:sz="4" w:space="0" w:color="auto"/>
              <w:bottom w:val="single" w:sz="4" w:space="0" w:color="auto"/>
            </w:tcBorders>
          </w:tcPr>
          <w:p w14:paraId="53FB4E08" w14:textId="459AEA0D" w:rsidR="00E50D77" w:rsidRPr="009E4EFE" w:rsidRDefault="00E50D77" w:rsidP="00E50D77">
            <w:pPr>
              <w:tabs>
                <w:tab w:val="left" w:pos="5380"/>
              </w:tabs>
              <w:autoSpaceDE w:val="0"/>
              <w:autoSpaceDN w:val="0"/>
              <w:adjustRightInd w:val="0"/>
              <w:ind w:right="-720"/>
            </w:pPr>
            <w:r w:rsidRPr="009E4EFE">
              <w:t>Module Opens: 12/</w:t>
            </w:r>
            <w:r w:rsidR="002B6E1B">
              <w:t>5</w:t>
            </w:r>
            <w:r w:rsidRPr="009E4EFE">
              <w:t>, 8am</w:t>
            </w:r>
          </w:p>
          <w:p w14:paraId="6B2D0D40" w14:textId="3D3C9B57" w:rsidR="00E50D77" w:rsidRPr="009E4EFE" w:rsidRDefault="00E50D77" w:rsidP="00E50D77">
            <w:pPr>
              <w:tabs>
                <w:tab w:val="left" w:pos="5380"/>
              </w:tabs>
              <w:autoSpaceDE w:val="0"/>
              <w:autoSpaceDN w:val="0"/>
              <w:adjustRightInd w:val="0"/>
              <w:ind w:right="-720"/>
            </w:pPr>
            <w:r w:rsidRPr="009E4EFE">
              <w:t>Assignments Close:  12/</w:t>
            </w:r>
            <w:r>
              <w:t>1</w:t>
            </w:r>
            <w:r w:rsidR="002B6E1B">
              <w:t>2</w:t>
            </w:r>
            <w:r w:rsidRPr="009E4EFE">
              <w:t>, 7:59am</w:t>
            </w:r>
          </w:p>
        </w:tc>
      </w:tr>
      <w:tr w:rsidR="00E50D77" w:rsidRPr="009E4EFE" w14:paraId="1B088E86" w14:textId="77777777" w:rsidTr="000B3648">
        <w:tblPrEx>
          <w:tblBorders>
            <w:top w:val="none" w:sz="0" w:space="0" w:color="auto"/>
          </w:tblBorders>
        </w:tblPrEx>
        <w:tc>
          <w:tcPr>
            <w:tcW w:w="2790" w:type="dxa"/>
            <w:tcBorders>
              <w:top w:val="single" w:sz="4" w:space="0" w:color="auto"/>
              <w:bottom w:val="single" w:sz="4" w:space="0" w:color="auto"/>
              <w:right w:val="single" w:sz="4" w:space="0" w:color="auto"/>
            </w:tcBorders>
          </w:tcPr>
          <w:p w14:paraId="5437EE1C" w14:textId="77777777" w:rsidR="00E50D77" w:rsidRPr="009E4EFE" w:rsidRDefault="00E50D77" w:rsidP="00E50D77">
            <w:pPr>
              <w:rPr>
                <w:b/>
              </w:rPr>
            </w:pPr>
            <w:r w:rsidRPr="009E4EFE">
              <w:rPr>
                <w:b/>
              </w:rPr>
              <w:t>Week 16</w:t>
            </w:r>
          </w:p>
          <w:p w14:paraId="00B695B9" w14:textId="77777777" w:rsidR="00E50D77" w:rsidRPr="009E4EFE" w:rsidRDefault="00E50D77" w:rsidP="00E50D77">
            <w:r w:rsidRPr="009E4EFE">
              <w:t>Final Exams Week</w:t>
            </w:r>
          </w:p>
          <w:p w14:paraId="2FEF80BF" w14:textId="2F51124D" w:rsidR="00E50D77" w:rsidRPr="009E4EFE" w:rsidRDefault="00E50D77" w:rsidP="00E50D77">
            <w:pPr>
              <w:tabs>
                <w:tab w:val="left" w:pos="5380"/>
              </w:tabs>
              <w:autoSpaceDE w:val="0"/>
              <w:autoSpaceDN w:val="0"/>
              <w:adjustRightInd w:val="0"/>
              <w:ind w:right="-720"/>
            </w:pPr>
          </w:p>
        </w:tc>
        <w:tc>
          <w:tcPr>
            <w:tcW w:w="3870" w:type="dxa"/>
            <w:tcBorders>
              <w:top w:val="single" w:sz="4" w:space="0" w:color="auto"/>
              <w:bottom w:val="single" w:sz="4" w:space="0" w:color="auto"/>
              <w:right w:val="single" w:sz="4" w:space="0" w:color="auto"/>
            </w:tcBorders>
          </w:tcPr>
          <w:p w14:paraId="779A7CBF" w14:textId="77777777" w:rsidR="00E50D77" w:rsidRPr="009E4EFE" w:rsidRDefault="00E50D77" w:rsidP="00E50D77">
            <w:pPr>
              <w:tabs>
                <w:tab w:val="left" w:pos="5380"/>
              </w:tabs>
              <w:autoSpaceDE w:val="0"/>
              <w:autoSpaceDN w:val="0"/>
              <w:adjustRightInd w:val="0"/>
              <w:ind w:right="-720"/>
            </w:pPr>
            <w:r w:rsidRPr="009E4EFE">
              <w:t xml:space="preserve">Study </w:t>
            </w:r>
          </w:p>
          <w:p w14:paraId="7CB0A179" w14:textId="77777777" w:rsidR="00E50D77" w:rsidRPr="009E4EFE" w:rsidRDefault="00E50D77" w:rsidP="00E50D77">
            <w:pPr>
              <w:tabs>
                <w:tab w:val="left" w:pos="5380"/>
              </w:tabs>
              <w:autoSpaceDE w:val="0"/>
              <w:autoSpaceDN w:val="0"/>
              <w:adjustRightInd w:val="0"/>
              <w:ind w:right="-720"/>
            </w:pPr>
            <w:r w:rsidRPr="009E4EFE">
              <w:t xml:space="preserve">Take Exam 4 (covers FPS 8,9, </w:t>
            </w:r>
          </w:p>
          <w:p w14:paraId="78656E19" w14:textId="1F2F8E87" w:rsidR="00E50D77" w:rsidRPr="009E4EFE" w:rsidRDefault="00E50D77" w:rsidP="00E50D77">
            <w:pPr>
              <w:tabs>
                <w:tab w:val="left" w:pos="5380"/>
              </w:tabs>
              <w:autoSpaceDE w:val="0"/>
              <w:autoSpaceDN w:val="0"/>
              <w:adjustRightInd w:val="0"/>
              <w:ind w:right="-720"/>
              <w:rPr>
                <w:highlight w:val="green"/>
              </w:rPr>
            </w:pPr>
            <w:r w:rsidRPr="009E4EFE">
              <w:t>WH 8-10)</w:t>
            </w:r>
          </w:p>
        </w:tc>
        <w:tc>
          <w:tcPr>
            <w:tcW w:w="3708" w:type="dxa"/>
            <w:tcBorders>
              <w:top w:val="single" w:sz="4" w:space="0" w:color="auto"/>
              <w:left w:val="single" w:sz="4" w:space="0" w:color="auto"/>
              <w:bottom w:val="single" w:sz="4" w:space="0" w:color="auto"/>
            </w:tcBorders>
          </w:tcPr>
          <w:p w14:paraId="6643D535" w14:textId="4014556D" w:rsidR="00E50D77" w:rsidRPr="009E4EFE" w:rsidRDefault="00E50D77" w:rsidP="00E50D77">
            <w:pPr>
              <w:tabs>
                <w:tab w:val="left" w:pos="5380"/>
              </w:tabs>
              <w:autoSpaceDE w:val="0"/>
              <w:autoSpaceDN w:val="0"/>
              <w:adjustRightInd w:val="0"/>
              <w:ind w:right="-720"/>
            </w:pPr>
            <w:r w:rsidRPr="009E4EFE">
              <w:t>Module Opens: 12/</w:t>
            </w:r>
            <w:r w:rsidR="002B6E1B">
              <w:t>5</w:t>
            </w:r>
            <w:r w:rsidRPr="009E4EFE">
              <w:t xml:space="preserve">, 8am (Note </w:t>
            </w:r>
          </w:p>
          <w:p w14:paraId="53573C47" w14:textId="77777777" w:rsidR="00E50D77" w:rsidRPr="009E4EFE" w:rsidRDefault="00E50D77" w:rsidP="00E50D77">
            <w:pPr>
              <w:tabs>
                <w:tab w:val="left" w:pos="5380"/>
              </w:tabs>
              <w:autoSpaceDE w:val="0"/>
              <w:autoSpaceDN w:val="0"/>
              <w:adjustRightInd w:val="0"/>
              <w:ind w:right="-720"/>
            </w:pPr>
            <w:r w:rsidRPr="009E4EFE">
              <w:t xml:space="preserve">that the week 16 module will be </w:t>
            </w:r>
          </w:p>
          <w:p w14:paraId="54B04A75" w14:textId="77777777" w:rsidR="00E50D77" w:rsidRPr="009E4EFE" w:rsidRDefault="00E50D77" w:rsidP="00E50D77">
            <w:pPr>
              <w:tabs>
                <w:tab w:val="left" w:pos="5380"/>
              </w:tabs>
              <w:autoSpaceDE w:val="0"/>
              <w:autoSpaceDN w:val="0"/>
              <w:adjustRightInd w:val="0"/>
              <w:ind w:right="-720"/>
            </w:pPr>
            <w:r w:rsidRPr="009E4EFE">
              <w:t xml:space="preserve">open for two weeks to allow you adequate time to study and take </w:t>
            </w:r>
          </w:p>
          <w:p w14:paraId="0A253C1B" w14:textId="77777777" w:rsidR="00E50D77" w:rsidRPr="009E4EFE" w:rsidRDefault="00E50D77" w:rsidP="00E50D77">
            <w:pPr>
              <w:tabs>
                <w:tab w:val="left" w:pos="5380"/>
              </w:tabs>
              <w:autoSpaceDE w:val="0"/>
              <w:autoSpaceDN w:val="0"/>
              <w:adjustRightInd w:val="0"/>
              <w:ind w:right="-720"/>
            </w:pPr>
            <w:r w:rsidRPr="009E4EFE">
              <w:t>your final exam)</w:t>
            </w:r>
          </w:p>
          <w:p w14:paraId="517F83DE" w14:textId="77777777" w:rsidR="00E50D77" w:rsidRPr="009E4EFE" w:rsidRDefault="00E50D77" w:rsidP="00E50D77">
            <w:pPr>
              <w:tabs>
                <w:tab w:val="left" w:pos="5380"/>
              </w:tabs>
              <w:autoSpaceDE w:val="0"/>
              <w:autoSpaceDN w:val="0"/>
              <w:adjustRightInd w:val="0"/>
              <w:ind w:right="-720"/>
            </w:pPr>
            <w:r w:rsidRPr="009E4EFE">
              <w:t xml:space="preserve">Assignment Closes: </w:t>
            </w:r>
          </w:p>
          <w:p w14:paraId="65A8E290" w14:textId="08693EDA" w:rsidR="00E50D77" w:rsidRPr="009E4EFE" w:rsidRDefault="00E50D77" w:rsidP="00E50D77">
            <w:pPr>
              <w:tabs>
                <w:tab w:val="left" w:pos="5380"/>
              </w:tabs>
              <w:autoSpaceDE w:val="0"/>
              <w:autoSpaceDN w:val="0"/>
              <w:adjustRightInd w:val="0"/>
              <w:ind w:right="-720"/>
              <w:rPr>
                <w:highlight w:val="green"/>
              </w:rPr>
            </w:pPr>
            <w:r w:rsidRPr="009E4EFE">
              <w:rPr>
                <w:b/>
              </w:rPr>
              <w:t>Thursday, December 1</w:t>
            </w:r>
            <w:r w:rsidR="002B6E1B">
              <w:rPr>
                <w:b/>
              </w:rPr>
              <w:t>5</w:t>
            </w:r>
            <w:r w:rsidRPr="009E4EFE">
              <w:rPr>
                <w:b/>
                <w:vertAlign w:val="superscript"/>
              </w:rPr>
              <w:t>th</w:t>
            </w:r>
            <w:r w:rsidRPr="009E4EFE">
              <w:rPr>
                <w:b/>
              </w:rPr>
              <w:t>, noon</w:t>
            </w:r>
          </w:p>
        </w:tc>
      </w:tr>
    </w:tbl>
    <w:p w14:paraId="7D90F00C" w14:textId="77777777" w:rsidR="009F25BC" w:rsidRPr="009E4EFE" w:rsidRDefault="009F25BC" w:rsidP="009F25BC">
      <w:pPr>
        <w:pStyle w:val="TableContents"/>
        <w:rPr>
          <w:rFonts w:asciiTheme="minorHAnsi" w:hAnsiTheme="minorHAnsi"/>
          <w:szCs w:val="24"/>
        </w:rPr>
      </w:pPr>
    </w:p>
    <w:p w14:paraId="3C55F525" w14:textId="77777777" w:rsidR="009F25BC" w:rsidRPr="009E4EFE" w:rsidRDefault="006B1889" w:rsidP="009F25BC">
      <w:pPr>
        <w:pStyle w:val="TableContents"/>
        <w:rPr>
          <w:rFonts w:asciiTheme="minorHAnsi" w:hAnsiTheme="minorHAnsi"/>
          <w:szCs w:val="24"/>
        </w:rPr>
      </w:pPr>
      <w:r w:rsidRPr="009E4EFE">
        <w:rPr>
          <w:rFonts w:asciiTheme="minorHAnsi" w:hAnsiTheme="minorHAnsi"/>
          <w:szCs w:val="24"/>
        </w:rPr>
        <w:br w:type="textWrapping" w:clear="all"/>
      </w:r>
    </w:p>
    <w:p w14:paraId="48AA5ECA" w14:textId="77777777" w:rsidR="009F25BC" w:rsidRPr="009E4EFE" w:rsidRDefault="009F25BC" w:rsidP="009F25BC">
      <w:pPr>
        <w:pStyle w:val="TableContents"/>
        <w:rPr>
          <w:rFonts w:asciiTheme="minorHAnsi" w:hAnsiTheme="minorHAnsi"/>
          <w:szCs w:val="24"/>
        </w:rPr>
      </w:pPr>
    </w:p>
    <w:p w14:paraId="4B0336C3" w14:textId="77777777" w:rsidR="00A9768F" w:rsidRPr="009E4EFE" w:rsidRDefault="00A9768F" w:rsidP="00A9768F">
      <w:pPr>
        <w:rPr>
          <w:rFonts w:cs="Arial"/>
          <w:b/>
        </w:rPr>
      </w:pPr>
    </w:p>
    <w:p w14:paraId="5558A656" w14:textId="77777777" w:rsidR="00A9768F" w:rsidRPr="009E4EFE" w:rsidRDefault="00A9768F"/>
    <w:sectPr w:rsidR="00A9768F" w:rsidRPr="009E4EFE" w:rsidSect="007E2E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B4A" w14:textId="77777777" w:rsidR="00BB12F1" w:rsidRDefault="00BB12F1" w:rsidP="00966A49">
      <w:r>
        <w:separator/>
      </w:r>
    </w:p>
  </w:endnote>
  <w:endnote w:type="continuationSeparator" w:id="0">
    <w:p w14:paraId="5CF8CC0C" w14:textId="77777777" w:rsidR="00BB12F1" w:rsidRDefault="00BB12F1" w:rsidP="009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3EFD" w14:textId="77777777" w:rsidR="00BB12F1" w:rsidRDefault="00BB12F1" w:rsidP="00966A49">
      <w:r>
        <w:separator/>
      </w:r>
    </w:p>
  </w:footnote>
  <w:footnote w:type="continuationSeparator" w:id="0">
    <w:p w14:paraId="6D9196EF" w14:textId="77777777" w:rsidR="00BB12F1" w:rsidRDefault="00BB12F1" w:rsidP="0096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B01C" w14:textId="77777777" w:rsidR="00DE7C6C" w:rsidRDefault="00DE7C6C">
    <w:pPr>
      <w:pStyle w:val="Header"/>
    </w:pPr>
  </w:p>
  <w:p w14:paraId="355DD13A" w14:textId="77777777" w:rsidR="00DE7C6C" w:rsidRDefault="00DE7C6C">
    <w:pPr>
      <w:pStyle w:val="Header"/>
    </w:pPr>
  </w:p>
  <w:p w14:paraId="6B307A9B" w14:textId="77777777" w:rsidR="00DE7C6C" w:rsidRDefault="00DE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348"/>
    <w:multiLevelType w:val="hybridMultilevel"/>
    <w:tmpl w:val="5384877A"/>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478D7"/>
    <w:multiLevelType w:val="hybridMultilevel"/>
    <w:tmpl w:val="C0B8F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0322EE"/>
    <w:multiLevelType w:val="hybridMultilevel"/>
    <w:tmpl w:val="70340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5715A"/>
    <w:multiLevelType w:val="hybridMultilevel"/>
    <w:tmpl w:val="D5FE0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0252E0"/>
    <w:multiLevelType w:val="hybridMultilevel"/>
    <w:tmpl w:val="4464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8F"/>
    <w:rsid w:val="00033621"/>
    <w:rsid w:val="00035C9B"/>
    <w:rsid w:val="00035EA2"/>
    <w:rsid w:val="000815F0"/>
    <w:rsid w:val="000A2A08"/>
    <w:rsid w:val="000B3648"/>
    <w:rsid w:val="000D60A7"/>
    <w:rsid w:val="000F1453"/>
    <w:rsid w:val="001E7756"/>
    <w:rsid w:val="002751AE"/>
    <w:rsid w:val="002A4FB1"/>
    <w:rsid w:val="002B6E1B"/>
    <w:rsid w:val="00362486"/>
    <w:rsid w:val="00396186"/>
    <w:rsid w:val="0041002F"/>
    <w:rsid w:val="00457747"/>
    <w:rsid w:val="00462F1E"/>
    <w:rsid w:val="004638A9"/>
    <w:rsid w:val="00490A32"/>
    <w:rsid w:val="004B6801"/>
    <w:rsid w:val="005213EA"/>
    <w:rsid w:val="0052442B"/>
    <w:rsid w:val="00535514"/>
    <w:rsid w:val="005A1BC3"/>
    <w:rsid w:val="006A5678"/>
    <w:rsid w:val="006B1889"/>
    <w:rsid w:val="006C0C8B"/>
    <w:rsid w:val="006E7891"/>
    <w:rsid w:val="00787C8D"/>
    <w:rsid w:val="00795270"/>
    <w:rsid w:val="007C5B13"/>
    <w:rsid w:val="007E2EC1"/>
    <w:rsid w:val="00877AD4"/>
    <w:rsid w:val="00934EF9"/>
    <w:rsid w:val="00966A49"/>
    <w:rsid w:val="00993007"/>
    <w:rsid w:val="009E4EFE"/>
    <w:rsid w:val="009F25BC"/>
    <w:rsid w:val="00A075CB"/>
    <w:rsid w:val="00A102E6"/>
    <w:rsid w:val="00A9768F"/>
    <w:rsid w:val="00B745CF"/>
    <w:rsid w:val="00B977F2"/>
    <w:rsid w:val="00BB12F1"/>
    <w:rsid w:val="00BC6CC8"/>
    <w:rsid w:val="00BD3A35"/>
    <w:rsid w:val="00BE6DB0"/>
    <w:rsid w:val="00C3424E"/>
    <w:rsid w:val="00C51528"/>
    <w:rsid w:val="00D202C5"/>
    <w:rsid w:val="00D6051C"/>
    <w:rsid w:val="00DD213A"/>
    <w:rsid w:val="00DE7C6C"/>
    <w:rsid w:val="00E431E2"/>
    <w:rsid w:val="00E50D77"/>
    <w:rsid w:val="00EC1627"/>
    <w:rsid w:val="00EE3B44"/>
    <w:rsid w:val="00F217B9"/>
    <w:rsid w:val="00F45710"/>
    <w:rsid w:val="00F82F38"/>
    <w:rsid w:val="00F859EA"/>
    <w:rsid w:val="00F96F2B"/>
    <w:rsid w:val="00FC7E10"/>
    <w:rsid w:val="00FE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00FFD"/>
  <w14:defaultImageDpi w14:val="300"/>
  <w15:docId w15:val="{2442D259-0EEE-684A-8DD4-2497D252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6DB0"/>
    <w:pPr>
      <w:keepNext/>
      <w:widowControl w:val="0"/>
      <w:autoSpaceDE w:val="0"/>
      <w:autoSpaceDN w:val="0"/>
      <w:adjustRightInd w:val="0"/>
      <w:outlineLvl w:val="0"/>
    </w:pPr>
    <w:rPr>
      <w:rFonts w:ascii="Times New Roman" w:eastAsia="Times New Roman" w:hAnsi="Times New Roman"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27"/>
    <w:rPr>
      <w:rFonts w:ascii="Lucida Grande" w:hAnsi="Lucida Grande" w:cs="Lucida Grande"/>
      <w:sz w:val="18"/>
      <w:szCs w:val="18"/>
    </w:rPr>
  </w:style>
  <w:style w:type="paragraph" w:styleId="ListParagraph">
    <w:name w:val="List Paragraph"/>
    <w:basedOn w:val="Normal"/>
    <w:uiPriority w:val="34"/>
    <w:qFormat/>
    <w:rsid w:val="00A9768F"/>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A9768F"/>
    <w:rPr>
      <w:color w:val="0000FF" w:themeColor="hyperlink"/>
      <w:u w:val="single"/>
    </w:rPr>
  </w:style>
  <w:style w:type="paragraph" w:customStyle="1" w:styleId="TableContents">
    <w:name w:val="Table Contents"/>
    <w:basedOn w:val="Normal"/>
    <w:uiPriority w:val="99"/>
    <w:rsid w:val="009F25BC"/>
    <w:pPr>
      <w:widowControl w:val="0"/>
      <w:suppressLineNumbers/>
      <w:suppressAutoHyphens/>
    </w:pPr>
    <w:rPr>
      <w:rFonts w:ascii="Times New Roman" w:eastAsia="Times New Roman" w:hAnsi="Times New Roman" w:cs="Times New Roman"/>
      <w:szCs w:val="20"/>
    </w:rPr>
  </w:style>
  <w:style w:type="paragraph" w:styleId="Header">
    <w:name w:val="header"/>
    <w:basedOn w:val="Normal"/>
    <w:link w:val="HeaderChar"/>
    <w:uiPriority w:val="99"/>
    <w:unhideWhenUsed/>
    <w:rsid w:val="001E7756"/>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E7756"/>
    <w:rPr>
      <w:rFonts w:ascii="Times New Roman" w:eastAsia="Times New Roman" w:hAnsi="Times New Roman" w:cs="Times New Roman"/>
    </w:rPr>
  </w:style>
  <w:style w:type="paragraph" w:styleId="Footer">
    <w:name w:val="footer"/>
    <w:basedOn w:val="Normal"/>
    <w:link w:val="FooterChar"/>
    <w:uiPriority w:val="99"/>
    <w:unhideWhenUsed/>
    <w:rsid w:val="00966A49"/>
    <w:pPr>
      <w:tabs>
        <w:tab w:val="center" w:pos="4320"/>
        <w:tab w:val="right" w:pos="8640"/>
      </w:tabs>
    </w:pPr>
  </w:style>
  <w:style w:type="character" w:customStyle="1" w:styleId="FooterChar">
    <w:name w:val="Footer Char"/>
    <w:basedOn w:val="DefaultParagraphFont"/>
    <w:link w:val="Footer"/>
    <w:uiPriority w:val="99"/>
    <w:rsid w:val="00966A49"/>
  </w:style>
  <w:style w:type="character" w:customStyle="1" w:styleId="Heading1Char">
    <w:name w:val="Heading 1 Char"/>
    <w:basedOn w:val="DefaultParagraphFont"/>
    <w:link w:val="Heading1"/>
    <w:rsid w:val="00BE6DB0"/>
    <w:rPr>
      <w:rFonts w:ascii="Times New Roman" w:eastAsia="Times New Roman" w:hAnsi="Times New Roman" w:cs="Arial"/>
      <w:sz w:val="22"/>
      <w:szCs w:val="22"/>
      <w:u w:val="single"/>
    </w:rPr>
  </w:style>
  <w:style w:type="character" w:customStyle="1" w:styleId="object">
    <w:name w:val="object"/>
    <w:rsid w:val="00877AD4"/>
  </w:style>
  <w:style w:type="character" w:customStyle="1" w:styleId="apple-converted-space">
    <w:name w:val="apple-converted-space"/>
    <w:rsid w:val="00877AD4"/>
  </w:style>
  <w:style w:type="paragraph" w:customStyle="1" w:styleId="xmsonormal">
    <w:name w:val="x_msonormal"/>
    <w:basedOn w:val="Normal"/>
    <w:rsid w:val="00F217B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nhideWhenUsed/>
    <w:rsid w:val="002B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B6E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02092">
      <w:bodyDiv w:val="1"/>
      <w:marLeft w:val="0"/>
      <w:marRight w:val="0"/>
      <w:marTop w:val="0"/>
      <w:marBottom w:val="0"/>
      <w:divBdr>
        <w:top w:val="none" w:sz="0" w:space="0" w:color="auto"/>
        <w:left w:val="none" w:sz="0" w:space="0" w:color="auto"/>
        <w:bottom w:val="none" w:sz="0" w:space="0" w:color="auto"/>
        <w:right w:val="none" w:sz="0" w:space="0" w:color="auto"/>
      </w:divBdr>
    </w:div>
    <w:div w:id="168508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itshelp/email/index/php" TargetMode="External"/><Relationship Id="rId3" Type="http://schemas.openxmlformats.org/officeDocument/2006/relationships/settings" Target="settings.xml"/><Relationship Id="rId7" Type="http://schemas.openxmlformats.org/officeDocument/2006/relationships/hyperlink" Target="mailto:egill@e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u.edu/judicial/studentconduct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dc:creator>
  <cp:keywords/>
  <dc:description/>
  <cp:lastModifiedBy>Microsoft Office User</cp:lastModifiedBy>
  <cp:revision>4</cp:revision>
  <dcterms:created xsi:type="dcterms:W3CDTF">2022-08-17T04:02:00Z</dcterms:created>
  <dcterms:modified xsi:type="dcterms:W3CDTF">2022-08-21T17:29:00Z</dcterms:modified>
</cp:coreProperties>
</file>