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48A79" w14:textId="77777777" w:rsidR="00AF0182" w:rsidRDefault="00F911BE">
      <w:pPr>
        <w:rPr>
          <w:b/>
          <w:u w:val="single"/>
        </w:rPr>
      </w:pPr>
      <w:r>
        <w:rPr>
          <w:b/>
          <w:u w:val="single"/>
        </w:rPr>
        <w:t>Sequencing Activity:</w:t>
      </w:r>
    </w:p>
    <w:p w14:paraId="08313DCB" w14:textId="77777777" w:rsidR="00F911BE" w:rsidRDefault="00F911BE">
      <w:pPr>
        <w:rPr>
          <w:b/>
          <w:u w:val="single"/>
        </w:rPr>
      </w:pPr>
    </w:p>
    <w:p w14:paraId="641C55B5" w14:textId="77777777" w:rsidR="00F911BE" w:rsidRDefault="00F911BE">
      <w:bookmarkStart w:id="0" w:name="_GoBack"/>
      <w:bookmarkEnd w:id="0"/>
      <w:r>
        <w:t>This activity can be adapted and modified to meet the needs of all students.  The activity I have provided is just an example of one way to complete this activity.</w:t>
      </w:r>
    </w:p>
    <w:p w14:paraId="2E10ED1A" w14:textId="77777777" w:rsidR="00F911BE" w:rsidRDefault="00F911BE"/>
    <w:p w14:paraId="5A64CAF2" w14:textId="77777777" w:rsidR="00F911BE" w:rsidRDefault="00F911BE">
      <w:r>
        <w:t>In this activity, I will have students read the passage aloud as a group.  After reading, I will place a piece of paper with a string attached to students’ backs.  This should work like a cape, and the student shouldn’t be able to see his or her own sign.  Instruct students to put the passage back together without talking.</w:t>
      </w:r>
    </w:p>
    <w:p w14:paraId="67CA9136" w14:textId="77777777" w:rsidR="00F911BE" w:rsidRDefault="00F911BE"/>
    <w:p w14:paraId="6131A2A7" w14:textId="77777777" w:rsidR="00F911BE" w:rsidRDefault="006C7784">
      <w:r>
        <w:t>This activity can be completed in small groups or as a whole class.  Break whatever passage you are reading into the appropriate number of students per group.  This can be accomplished with an array of text types.  Ex: directions, recipes, instructions, whole books, chapters of books, short passages etc.</w:t>
      </w:r>
    </w:p>
    <w:p w14:paraId="4839B8EF" w14:textId="77777777" w:rsidR="006C7784" w:rsidRDefault="006C7784"/>
    <w:p w14:paraId="6978819D" w14:textId="77777777" w:rsidR="006C7784" w:rsidRDefault="006C7784"/>
    <w:p w14:paraId="4F11473D" w14:textId="77777777" w:rsidR="00F911BE" w:rsidRDefault="00F911BE">
      <w:r>
        <w:rPr>
          <w:u w:val="single"/>
        </w:rPr>
        <w:t>Directions:</w:t>
      </w:r>
      <w:r>
        <w:t xml:space="preserve">  Read the passage below.  After reading the passage, I will place signs on your back.  Each sign will have a different part of the passage on it.  Without talking, I want your group to put the story back in order.  This activity will take teamwork!</w:t>
      </w:r>
    </w:p>
    <w:p w14:paraId="64E6DBE1" w14:textId="77777777" w:rsidR="00F911BE" w:rsidRDefault="00F911BE"/>
    <w:p w14:paraId="078E3616" w14:textId="77777777" w:rsidR="00F911BE" w:rsidRDefault="00F911BE"/>
    <w:p w14:paraId="75BD9A51" w14:textId="77777777" w:rsidR="00F911BE" w:rsidRPr="00F911BE" w:rsidRDefault="00F911BE">
      <w:r>
        <w:t>This morning when I woke up I looked out the window and noticed that it was really foggy outside.  My room was also really cold.  I decided that it would be a great idea to stay under my warm covers for a little longer.  After five more minutes of staying warm, I got out of bed.  I went down to the kitchen where my mom had prepared biscuits and gravy.  She had already poured me a tall glass of orange juice.  After breakfast, I went to my bathroom to brush my teeth.  I wet my toothbrush, placed a dab of toothpaste onto the bristles, and then I brushed my teeth.  After brushing my teeth, I went and changed into my school clothes.  I decided to wear jeans and a purple sweatshirt.  I thought my black tennis shoes went well with my outfit, so I put them on.  After getting dressed, I went back downstairs so my mom could braid my hair.  Then I packed up my backpack and headed out the door towards school.</w:t>
      </w:r>
    </w:p>
    <w:sectPr w:rsidR="00F911BE" w:rsidRPr="00F911BE" w:rsidSect="00AF01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BE"/>
    <w:rsid w:val="00075CEB"/>
    <w:rsid w:val="00273341"/>
    <w:rsid w:val="006C7784"/>
    <w:rsid w:val="00AF0182"/>
    <w:rsid w:val="00F65B0E"/>
    <w:rsid w:val="00F9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16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High School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Montgomery</dc:creator>
  <cp:lastModifiedBy>Denise  Reid</cp:lastModifiedBy>
  <cp:revision>2</cp:revision>
  <dcterms:created xsi:type="dcterms:W3CDTF">2015-11-03T19:25:00Z</dcterms:created>
  <dcterms:modified xsi:type="dcterms:W3CDTF">2015-11-03T19:25:00Z</dcterms:modified>
</cp:coreProperties>
</file>